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30126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13012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130126">
        <w:rPr>
          <w:sz w:val="22"/>
          <w:szCs w:val="22"/>
        </w:rPr>
        <w:t>2021-08-12</w:t>
      </w:r>
    </w:p>
    <w:p w:rsidR="00130126" w:rsidRPr="00130126" w:rsidRDefault="00130126" w:rsidP="00FB7F50">
      <w:pPr>
        <w:spacing w:after="40"/>
        <w:rPr>
          <w:b/>
          <w:bCs/>
          <w:sz w:val="22"/>
          <w:szCs w:val="22"/>
        </w:rPr>
      </w:pPr>
      <w:r w:rsidRPr="00130126">
        <w:rPr>
          <w:b/>
          <w:bCs/>
          <w:sz w:val="22"/>
          <w:szCs w:val="22"/>
        </w:rPr>
        <w:t>Szpital Wojewódzki w Poznaniu</w:t>
      </w:r>
    </w:p>
    <w:p w:rsidR="00FB7F50" w:rsidRPr="002245BE" w:rsidRDefault="00130126" w:rsidP="00FB7F50">
      <w:pPr>
        <w:spacing w:after="40"/>
        <w:rPr>
          <w:b/>
          <w:bCs/>
          <w:sz w:val="22"/>
          <w:szCs w:val="22"/>
        </w:rPr>
      </w:pPr>
      <w:r w:rsidRPr="00130126">
        <w:rPr>
          <w:b/>
          <w:bCs/>
          <w:sz w:val="22"/>
          <w:szCs w:val="22"/>
        </w:rPr>
        <w:t>Dział Zamówień Publicznych</w:t>
      </w:r>
    </w:p>
    <w:p w:rsidR="00FB7F50" w:rsidRPr="002245BE" w:rsidRDefault="00130126" w:rsidP="00FB7F50">
      <w:pPr>
        <w:rPr>
          <w:sz w:val="22"/>
          <w:szCs w:val="22"/>
        </w:rPr>
      </w:pPr>
      <w:r w:rsidRPr="0013012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130126">
        <w:rPr>
          <w:sz w:val="22"/>
          <w:szCs w:val="22"/>
        </w:rPr>
        <w:t>7/19</w:t>
      </w:r>
    </w:p>
    <w:p w:rsidR="00FB7F50" w:rsidRPr="002245BE" w:rsidRDefault="00130126" w:rsidP="00FB7F50">
      <w:pPr>
        <w:rPr>
          <w:sz w:val="22"/>
          <w:szCs w:val="22"/>
        </w:rPr>
      </w:pPr>
      <w:r w:rsidRPr="0013012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130126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30126" w:rsidRPr="00130126">
        <w:rPr>
          <w:bCs/>
          <w:sz w:val="22"/>
          <w:szCs w:val="22"/>
        </w:rPr>
        <w:t>SZW/DZP/13/2021/47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E4769">
        <w:rPr>
          <w:b/>
          <w:sz w:val="28"/>
        </w:rPr>
        <w:t xml:space="preserve"> na zadanie częściowe nr 16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30126" w:rsidRPr="00607F9B" w:rsidTr="003425C3">
        <w:trPr>
          <w:trHeight w:val="638"/>
        </w:trPr>
        <w:tc>
          <w:tcPr>
            <w:tcW w:w="959" w:type="dxa"/>
            <w:shd w:val="clear" w:color="auto" w:fill="auto"/>
          </w:tcPr>
          <w:p w:rsidR="00130126" w:rsidRPr="00607F9B" w:rsidRDefault="00130126" w:rsidP="003425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0126" w:rsidRPr="00607F9B" w:rsidRDefault="00130126" w:rsidP="00AE47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0126">
              <w:rPr>
                <w:sz w:val="22"/>
                <w:szCs w:val="22"/>
              </w:rPr>
              <w:t>przetarg</w:t>
            </w:r>
            <w:r w:rsidR="00AE4769">
              <w:rPr>
                <w:sz w:val="22"/>
                <w:szCs w:val="22"/>
              </w:rPr>
              <w:t>u</w:t>
            </w:r>
            <w:r w:rsidRPr="00130126">
              <w:rPr>
                <w:sz w:val="22"/>
                <w:szCs w:val="22"/>
              </w:rPr>
              <w:t xml:space="preserve"> nieograniczon</w:t>
            </w:r>
            <w:r w:rsidR="00AE476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E4769">
              <w:rPr>
                <w:b/>
                <w:sz w:val="22"/>
                <w:szCs w:val="22"/>
              </w:rPr>
              <w:t>p</w:t>
            </w:r>
            <w:r w:rsidRPr="00607F9B">
              <w:rPr>
                <w:bCs/>
                <w:sz w:val="22"/>
                <w:szCs w:val="22"/>
              </w:rPr>
              <w:t>n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0126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0126">
              <w:rPr>
                <w:b/>
                <w:sz w:val="22"/>
                <w:szCs w:val="22"/>
              </w:rPr>
              <w:t>SZW/DZP/13/2021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30126" w:rsidRPr="00130126" w:rsidRDefault="00C65E53" w:rsidP="00AE4769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30126" w:rsidRPr="00130126">
        <w:rPr>
          <w:b/>
          <w:sz w:val="22"/>
          <w:szCs w:val="22"/>
        </w:rPr>
        <w:t>Szpital Wojewódzki w Poznaniu</w:t>
      </w:r>
    </w:p>
    <w:p w:rsidR="008642B3" w:rsidRDefault="00130126" w:rsidP="00AE4769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Cs/>
        </w:rPr>
      </w:pPr>
      <w:r w:rsidRPr="0013012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30126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30126" w:rsidTr="003425C3">
        <w:trPr>
          <w:cantSplit/>
        </w:trPr>
        <w:tc>
          <w:tcPr>
            <w:tcW w:w="9498" w:type="dxa"/>
          </w:tcPr>
          <w:p w:rsidR="00130126" w:rsidRPr="00D26ED6" w:rsidRDefault="00130126" w:rsidP="003425C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30126">
              <w:rPr>
                <w:b/>
                <w:sz w:val="22"/>
                <w:szCs w:val="22"/>
              </w:rPr>
              <w:t>Urtica Sp. z o.o.</w:t>
            </w:r>
          </w:p>
          <w:p w:rsidR="00130126" w:rsidRPr="009F0E5C" w:rsidRDefault="00130126" w:rsidP="003425C3">
            <w:pPr>
              <w:jc w:val="both"/>
              <w:rPr>
                <w:bCs/>
                <w:sz w:val="22"/>
                <w:szCs w:val="22"/>
              </w:rPr>
            </w:pPr>
            <w:r w:rsidRPr="00130126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0126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30126" w:rsidRPr="009F0E5C" w:rsidRDefault="00130126" w:rsidP="003425C3">
            <w:pPr>
              <w:jc w:val="both"/>
              <w:rPr>
                <w:bCs/>
                <w:sz w:val="22"/>
                <w:szCs w:val="22"/>
              </w:rPr>
            </w:pPr>
            <w:r w:rsidRPr="0013012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0126">
              <w:rPr>
                <w:bCs/>
                <w:sz w:val="22"/>
                <w:szCs w:val="22"/>
              </w:rPr>
              <w:t>Wrocław</w:t>
            </w:r>
          </w:p>
          <w:p w:rsidR="00130126" w:rsidRDefault="00130126" w:rsidP="003425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30126" w:rsidRPr="00211A34" w:rsidRDefault="00130126" w:rsidP="003425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30126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30126">
              <w:rPr>
                <w:sz w:val="22"/>
                <w:szCs w:val="22"/>
              </w:rPr>
              <w:t xml:space="preserve">Paski do </w:t>
            </w:r>
            <w:proofErr w:type="spellStart"/>
            <w:r w:rsidRPr="00130126">
              <w:rPr>
                <w:sz w:val="22"/>
                <w:szCs w:val="22"/>
              </w:rPr>
              <w:t>glutometrów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30126">
              <w:rPr>
                <w:b/>
                <w:sz w:val="22"/>
                <w:szCs w:val="22"/>
              </w:rPr>
              <w:t>58 191.48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30126" w:rsidRPr="00D26ED6" w:rsidRDefault="00130126" w:rsidP="003425C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30126" w:rsidRDefault="00130126" w:rsidP="003425C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30126">
              <w:t xml:space="preserve">Oferta spełnia wszystkie wymagania </w:t>
            </w:r>
            <w:proofErr w:type="spellStart"/>
            <w:r w:rsidRPr="00130126">
              <w:t>formalno</w:t>
            </w:r>
            <w:proofErr w:type="spellEnd"/>
            <w:r w:rsidRPr="00130126">
              <w:t xml:space="preserve"> - prawne i jest zgodna z zapisami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30126" w:rsidRPr="00834EF4" w:rsidTr="003425C3">
        <w:tc>
          <w:tcPr>
            <w:tcW w:w="2169" w:type="dxa"/>
            <w:shd w:val="clear" w:color="auto" w:fill="auto"/>
          </w:tcPr>
          <w:p w:rsidR="00130126" w:rsidRPr="00211A34" w:rsidRDefault="00130126" w:rsidP="003425C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30126">
              <w:rPr>
                <w:sz w:val="20"/>
                <w:szCs w:val="20"/>
              </w:rPr>
              <w:t xml:space="preserve">Paski do </w:t>
            </w:r>
            <w:proofErr w:type="spellStart"/>
            <w:r w:rsidRPr="00130126">
              <w:rPr>
                <w:sz w:val="20"/>
                <w:szCs w:val="20"/>
              </w:rPr>
              <w:t>glutometrów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E4769" w:rsidRDefault="00130126" w:rsidP="003425C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30126">
              <w:rPr>
                <w:b/>
                <w:bCs/>
                <w:sz w:val="20"/>
                <w:szCs w:val="20"/>
              </w:rPr>
              <w:t xml:space="preserve">Centrum Diabetologii </w:t>
            </w:r>
          </w:p>
          <w:p w:rsidR="00130126" w:rsidRPr="00211A34" w:rsidRDefault="00130126" w:rsidP="003425C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30126">
              <w:rPr>
                <w:b/>
                <w:bCs/>
                <w:sz w:val="20"/>
                <w:szCs w:val="20"/>
              </w:rPr>
              <w:t>Sp. z o. o.</w:t>
            </w:r>
          </w:p>
          <w:p w:rsidR="00130126" w:rsidRPr="00211A34" w:rsidRDefault="00130126" w:rsidP="003425C3">
            <w:pPr>
              <w:rPr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ul. Niedźwiedzia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29/B</w:t>
            </w:r>
          </w:p>
          <w:p w:rsidR="00130126" w:rsidRPr="00211A34" w:rsidRDefault="00130126" w:rsidP="003425C3">
            <w:pPr>
              <w:spacing w:after="40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02-737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30126" w:rsidRPr="00211A34" w:rsidRDefault="00130126" w:rsidP="003425C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30126" w:rsidRPr="00211A34" w:rsidRDefault="00130126" w:rsidP="003425C3">
            <w:pPr>
              <w:jc w:val="center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 xml:space="preserve">  0,00</w:t>
            </w:r>
          </w:p>
        </w:tc>
      </w:tr>
      <w:tr w:rsidR="00130126" w:rsidRPr="00834EF4" w:rsidTr="003425C3">
        <w:tc>
          <w:tcPr>
            <w:tcW w:w="2169" w:type="dxa"/>
            <w:shd w:val="clear" w:color="auto" w:fill="auto"/>
          </w:tcPr>
          <w:p w:rsidR="00130126" w:rsidRPr="00211A34" w:rsidRDefault="00130126" w:rsidP="003425C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30126">
              <w:rPr>
                <w:sz w:val="20"/>
                <w:szCs w:val="20"/>
              </w:rPr>
              <w:t xml:space="preserve">Paski do </w:t>
            </w:r>
            <w:proofErr w:type="spellStart"/>
            <w:r w:rsidRPr="00130126">
              <w:rPr>
                <w:sz w:val="20"/>
                <w:szCs w:val="20"/>
              </w:rPr>
              <w:t>glutometrów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30126" w:rsidRPr="00211A34" w:rsidRDefault="00130126" w:rsidP="003425C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30126">
              <w:rPr>
                <w:b/>
                <w:bCs/>
                <w:sz w:val="20"/>
                <w:szCs w:val="20"/>
              </w:rPr>
              <w:t>Urtica Sp. z o.o.</w:t>
            </w:r>
          </w:p>
          <w:p w:rsidR="00130126" w:rsidRPr="00211A34" w:rsidRDefault="00130126" w:rsidP="003425C3">
            <w:pPr>
              <w:rPr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120</w:t>
            </w:r>
          </w:p>
          <w:p w:rsidR="00130126" w:rsidRPr="00211A34" w:rsidRDefault="00130126" w:rsidP="003425C3">
            <w:pPr>
              <w:spacing w:after="40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130126" w:rsidRPr="00211A34" w:rsidRDefault="00130126" w:rsidP="003425C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30126" w:rsidRPr="00211A34" w:rsidRDefault="00130126" w:rsidP="003425C3">
            <w:pPr>
              <w:jc w:val="center"/>
              <w:rPr>
                <w:color w:val="000000"/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 xml:space="preserve">  100,00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Tr="00596EA3">
        <w:tc>
          <w:tcPr>
            <w:tcW w:w="871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130126" w:rsidTr="003425C3">
        <w:tc>
          <w:tcPr>
            <w:tcW w:w="871" w:type="dxa"/>
            <w:vAlign w:val="center"/>
          </w:tcPr>
          <w:p w:rsidR="00130126" w:rsidRPr="00596EA3" w:rsidRDefault="00130126" w:rsidP="003425C3">
            <w:pPr>
              <w:spacing w:before="40"/>
              <w:jc w:val="center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14</w:t>
            </w:r>
          </w:p>
        </w:tc>
        <w:tc>
          <w:tcPr>
            <w:tcW w:w="2957" w:type="dxa"/>
            <w:vAlign w:val="center"/>
          </w:tcPr>
          <w:p w:rsidR="00AE4769" w:rsidRDefault="00130126" w:rsidP="003425C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30126">
              <w:rPr>
                <w:b/>
                <w:bCs/>
                <w:sz w:val="22"/>
                <w:szCs w:val="22"/>
              </w:rPr>
              <w:t>Centrum Diabetologii</w:t>
            </w:r>
          </w:p>
          <w:p w:rsidR="00130126" w:rsidRPr="00596EA3" w:rsidRDefault="00130126" w:rsidP="003425C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30126">
              <w:rPr>
                <w:b/>
                <w:bCs/>
                <w:sz w:val="22"/>
                <w:szCs w:val="22"/>
              </w:rPr>
              <w:t>Sp. z o. o.</w:t>
            </w:r>
          </w:p>
          <w:p w:rsidR="00130126" w:rsidRPr="00211A34" w:rsidRDefault="00130126" w:rsidP="003425C3">
            <w:pPr>
              <w:rPr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ul. Niedźwiedzia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/B</w:t>
            </w:r>
          </w:p>
          <w:p w:rsidR="00130126" w:rsidRPr="00211A34" w:rsidRDefault="00130126" w:rsidP="003425C3">
            <w:pPr>
              <w:spacing w:after="40"/>
              <w:rPr>
                <w:sz w:val="20"/>
                <w:szCs w:val="20"/>
              </w:rPr>
            </w:pPr>
            <w:r w:rsidRPr="00130126">
              <w:rPr>
                <w:sz w:val="20"/>
                <w:szCs w:val="20"/>
              </w:rPr>
              <w:t>02-737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30126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:rsidR="00AE4769" w:rsidRPr="00596EA3" w:rsidRDefault="00AE4769" w:rsidP="00AE4769">
            <w:pPr>
              <w:spacing w:before="40" w:after="40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Oferta odrzucona w zadaniu 16</w:t>
            </w:r>
          </w:p>
          <w:p w:rsidR="00AE4769" w:rsidRDefault="00130126" w:rsidP="003425C3">
            <w:pPr>
              <w:spacing w:before="40" w:after="40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Art. 226 ust. 1 pkt 5</w:t>
            </w:r>
            <w:r w:rsidR="00AE4769">
              <w:rPr>
                <w:sz w:val="22"/>
                <w:szCs w:val="22"/>
              </w:rPr>
              <w:t xml:space="preserve"> Zamawiający odrzuca ofertę, jeżeli: jej treść jest niezgodna z warunkami zamówienia</w:t>
            </w:r>
          </w:p>
          <w:p w:rsidR="00130126" w:rsidRPr="00130126" w:rsidRDefault="00130126" w:rsidP="003425C3">
            <w:pPr>
              <w:jc w:val="both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a)nie spełnia ona m. in. kryterium temperatura przechowywania pasków min. 4°C - max. 40 °C zgodnie z wyjaśnieniem do pytania numer 22. Zamawiający jest w posiadaniu instrukcji pasków testowych D+, w której przedstawione są informacje, że paski testowe powinny być przechowywane w temperaturze od 2do 30 st. C oraz zdjęcie fiolki pasków, na których to wyraźnie widać zakres dopuszczalnej temperatury przechowywania pasków D+. fiolki. Ponadto Zamawiający ma świadomość iż, na rynku pojawiła się kolejna instrukcja pasków testowych D+ z informacją o temperaturze przechowywania pasków testowych od 2 do30 st. C oraz z dopiski: "w ośrodkach opieki zdrowotnej paski testowe mogą być przechowywane w temperaturze do 40 st. C" , a w części poświęconej terminowi ważności dopiskiem: "W ośrodkach opieki zdrowotnej testy paskowe po pierwszym otwarciu fiolki mogą być wykorzystywane do końca terminu ważności podanego na opakowaniu."(załącznik nr 2). Ta wersja instrukcji pasków testowych D+ udostępniana jest szpitalom w postępowaniach przetargowych, w których wymogiem SWZ jest parametr temperatury do 40 st. C i/lub dłuższy termin przechowywania pasków. Szczególną uwagę zwraca fakt, że obie wersje pasków testowych oznaczone są identycznymi numerami REF Wytwórcy : VGS01-391, VGS01-396, VGS01-398, VGS01-38A 9, co budzi uzasadnioną wątpliwość, co do ich wiarygodności . Zamawiający wyraźnie określił, iż nie ma być rozbieżności między ulotką a zapisami min na opakowaniu pasków patrz odpowiedź na pytanie 26. Na tej podstawie należy uznać niespełnienie wymagań Zamawiającego w tym obszarze.</w:t>
            </w:r>
          </w:p>
          <w:p w:rsidR="00130126" w:rsidRPr="00596EA3" w:rsidRDefault="00130126" w:rsidP="00AE4769">
            <w:pPr>
              <w:jc w:val="both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 xml:space="preserve">b)oferowane paski D+ nie są dodatkowo kompatybilne z trzema innymi </w:t>
            </w:r>
            <w:proofErr w:type="spellStart"/>
            <w:r w:rsidRPr="00130126">
              <w:rPr>
                <w:sz w:val="22"/>
                <w:szCs w:val="22"/>
              </w:rPr>
              <w:t>glukometrami</w:t>
            </w:r>
            <w:proofErr w:type="spellEnd"/>
            <w:r w:rsidRPr="00130126">
              <w:rPr>
                <w:sz w:val="22"/>
                <w:szCs w:val="22"/>
              </w:rPr>
              <w:t xml:space="preserve"> zrejestrowanymi na rynku Polskim a to był wymóg w opisie specyfikacji do zadania 16 oraz został podtrzymany w odpowiedzi na pytanie 24 - certyfikat załączony do oferty wskazuje tylko dwa rodzaje </w:t>
            </w:r>
            <w:proofErr w:type="spellStart"/>
            <w:r w:rsidRPr="00130126">
              <w:rPr>
                <w:sz w:val="22"/>
                <w:szCs w:val="22"/>
              </w:rPr>
              <w:t>glukometrów</w:t>
            </w:r>
            <w:proofErr w:type="spellEnd"/>
            <w:r w:rsidRPr="00130126">
              <w:rPr>
                <w:sz w:val="22"/>
                <w:szCs w:val="22"/>
              </w:rPr>
              <w:t xml:space="preserve"> z czego tylko jeden D+</w:t>
            </w: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130126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:rsidR="008642B3" w:rsidRPr="00B464D3" w:rsidRDefault="00B464D3" w:rsidP="00AE4769">
      <w:pPr>
        <w:spacing w:after="480" w:line="360" w:lineRule="auto"/>
        <w:ind w:left="6655" w:firstLine="425"/>
        <w:jc w:val="center"/>
        <w:rPr>
          <w:bCs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B82" w:rsidRDefault="00483B82">
      <w:r>
        <w:separator/>
      </w:r>
    </w:p>
  </w:endnote>
  <w:endnote w:type="continuationSeparator" w:id="0">
    <w:p w:rsidR="00483B82" w:rsidRDefault="0048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B82" w:rsidRDefault="00483B82">
      <w:r>
        <w:separator/>
      </w:r>
    </w:p>
  </w:footnote>
  <w:footnote w:type="continuationSeparator" w:id="0">
    <w:p w:rsidR="00483B82" w:rsidRDefault="00483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933"/>
    <w:rsid w:val="00022322"/>
    <w:rsid w:val="00042497"/>
    <w:rsid w:val="000C1E6F"/>
    <w:rsid w:val="000E4E56"/>
    <w:rsid w:val="0013012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1933"/>
    <w:rsid w:val="00483B82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476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4B4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CF38E-F7F9-4B83-906A-8B954C968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1899-12-31T22:00:00Z</cp:lastPrinted>
  <dcterms:created xsi:type="dcterms:W3CDTF">2021-08-12T10:03:00Z</dcterms:created>
  <dcterms:modified xsi:type="dcterms:W3CDTF">2021-08-12T10:03:00Z</dcterms:modified>
</cp:coreProperties>
</file>