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02C96F" w14:textId="77777777" w:rsidR="00EB1359" w:rsidRPr="003261E7" w:rsidRDefault="0011446D" w:rsidP="00EB1359">
      <w:pPr>
        <w:spacing w:after="240"/>
        <w:jc w:val="right"/>
        <w:rPr>
          <w:sz w:val="22"/>
          <w:szCs w:val="22"/>
        </w:rPr>
      </w:pPr>
      <w:r w:rsidRPr="0011446D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Pr="0011446D">
        <w:rPr>
          <w:sz w:val="22"/>
          <w:szCs w:val="22"/>
        </w:rPr>
        <w:t>2021-08-06</w:t>
      </w:r>
    </w:p>
    <w:p w14:paraId="3E2F5989" w14:textId="77777777" w:rsidR="00F43638" w:rsidRPr="00F43638" w:rsidRDefault="00F43638" w:rsidP="00F43638">
      <w:pPr>
        <w:tabs>
          <w:tab w:val="left" w:pos="708"/>
          <w:tab w:val="center" w:pos="4536"/>
          <w:tab w:val="right" w:pos="9072"/>
        </w:tabs>
        <w:spacing w:after="20"/>
        <w:rPr>
          <w:b/>
          <w:bCs/>
          <w:sz w:val="22"/>
          <w:szCs w:val="22"/>
        </w:rPr>
      </w:pPr>
      <w:r w:rsidRPr="00F43638">
        <w:rPr>
          <w:b/>
          <w:bCs/>
          <w:sz w:val="22"/>
          <w:szCs w:val="22"/>
        </w:rPr>
        <w:t xml:space="preserve">Szpital Specjalistyczny im. Stefana Żeromskiego </w:t>
      </w:r>
    </w:p>
    <w:p w14:paraId="398AC43F" w14:textId="77777777" w:rsidR="00F43638" w:rsidRPr="00F43638" w:rsidRDefault="00F43638" w:rsidP="00F43638">
      <w:pPr>
        <w:tabs>
          <w:tab w:val="left" w:pos="708"/>
          <w:tab w:val="center" w:pos="4536"/>
          <w:tab w:val="right" w:pos="9072"/>
        </w:tabs>
        <w:spacing w:after="20"/>
        <w:rPr>
          <w:b/>
          <w:bCs/>
          <w:sz w:val="22"/>
          <w:szCs w:val="22"/>
        </w:rPr>
      </w:pPr>
      <w:r w:rsidRPr="00F43638">
        <w:rPr>
          <w:b/>
          <w:bCs/>
          <w:sz w:val="22"/>
          <w:szCs w:val="22"/>
        </w:rPr>
        <w:t xml:space="preserve">SP ZOZ w Krakowie </w:t>
      </w:r>
    </w:p>
    <w:p w14:paraId="1B9778CF" w14:textId="77777777" w:rsidR="00F43638" w:rsidRPr="00F43638" w:rsidRDefault="00F43638" w:rsidP="00F43638">
      <w:pPr>
        <w:tabs>
          <w:tab w:val="left" w:pos="708"/>
          <w:tab w:val="center" w:pos="4536"/>
          <w:tab w:val="right" w:pos="9072"/>
        </w:tabs>
        <w:spacing w:after="20"/>
        <w:rPr>
          <w:b/>
          <w:bCs/>
          <w:sz w:val="22"/>
          <w:szCs w:val="22"/>
        </w:rPr>
      </w:pPr>
      <w:r w:rsidRPr="00F43638">
        <w:rPr>
          <w:b/>
          <w:bCs/>
          <w:sz w:val="22"/>
          <w:szCs w:val="22"/>
        </w:rPr>
        <w:t>Sekcja Zamówień Publicznych</w:t>
      </w:r>
    </w:p>
    <w:p w14:paraId="1D026176" w14:textId="77777777" w:rsidR="00F43638" w:rsidRPr="00F43638" w:rsidRDefault="00F43638" w:rsidP="00F43638">
      <w:pPr>
        <w:tabs>
          <w:tab w:val="left" w:pos="708"/>
          <w:tab w:val="center" w:pos="4536"/>
          <w:tab w:val="right" w:pos="9072"/>
        </w:tabs>
        <w:spacing w:after="20"/>
        <w:rPr>
          <w:b/>
          <w:bCs/>
          <w:sz w:val="22"/>
          <w:szCs w:val="22"/>
        </w:rPr>
      </w:pPr>
      <w:r w:rsidRPr="00F43638">
        <w:rPr>
          <w:b/>
          <w:bCs/>
          <w:sz w:val="22"/>
          <w:szCs w:val="22"/>
        </w:rPr>
        <w:t>os. Na Skarpie 66</w:t>
      </w:r>
    </w:p>
    <w:p w14:paraId="7F61B18C" w14:textId="77777777" w:rsidR="00F43638" w:rsidRPr="00F43638" w:rsidRDefault="00F43638" w:rsidP="00F43638">
      <w:pPr>
        <w:tabs>
          <w:tab w:val="left" w:pos="708"/>
          <w:tab w:val="center" w:pos="4536"/>
          <w:tab w:val="right" w:pos="9072"/>
        </w:tabs>
        <w:spacing w:after="20"/>
        <w:rPr>
          <w:b/>
          <w:bCs/>
          <w:sz w:val="22"/>
          <w:szCs w:val="22"/>
        </w:rPr>
      </w:pPr>
      <w:r w:rsidRPr="00F43638">
        <w:rPr>
          <w:b/>
          <w:bCs/>
          <w:sz w:val="22"/>
          <w:szCs w:val="22"/>
        </w:rPr>
        <w:t>31-913 Kraków</w:t>
      </w:r>
    </w:p>
    <w:p w14:paraId="61E54536" w14:textId="77777777" w:rsidR="00F43638" w:rsidRPr="00F43638" w:rsidRDefault="00F43638" w:rsidP="00F43638">
      <w:pPr>
        <w:tabs>
          <w:tab w:val="left" w:pos="708"/>
          <w:tab w:val="center" w:pos="4536"/>
          <w:tab w:val="right" w:pos="9072"/>
        </w:tabs>
        <w:spacing w:after="20"/>
        <w:rPr>
          <w:b/>
          <w:bCs/>
          <w:sz w:val="22"/>
          <w:szCs w:val="22"/>
        </w:rPr>
      </w:pPr>
    </w:p>
    <w:p w14:paraId="250FB4ED" w14:textId="177EDEF9" w:rsidR="00F43638" w:rsidRDefault="00F43638" w:rsidP="00F43638">
      <w:pPr>
        <w:tabs>
          <w:tab w:val="left" w:pos="708"/>
          <w:tab w:val="center" w:pos="4536"/>
          <w:tab w:val="right" w:pos="9072"/>
        </w:tabs>
        <w:spacing w:after="20"/>
        <w:rPr>
          <w:b/>
          <w:bCs/>
          <w:sz w:val="22"/>
          <w:szCs w:val="22"/>
        </w:rPr>
      </w:pPr>
      <w:r w:rsidRPr="00F43638">
        <w:rPr>
          <w:b/>
          <w:bCs/>
          <w:sz w:val="22"/>
          <w:szCs w:val="22"/>
        </w:rPr>
        <w:t>Nasz znak: SZP.271.</w:t>
      </w:r>
      <w:r w:rsidR="00C9427A">
        <w:rPr>
          <w:b/>
          <w:bCs/>
          <w:sz w:val="22"/>
          <w:szCs w:val="22"/>
        </w:rPr>
        <w:t>527</w:t>
      </w:r>
      <w:r w:rsidRPr="00F43638">
        <w:rPr>
          <w:b/>
          <w:bCs/>
          <w:sz w:val="22"/>
          <w:szCs w:val="22"/>
        </w:rPr>
        <w:t>/14/2021</w:t>
      </w:r>
    </w:p>
    <w:p w14:paraId="45AE7CA5" w14:textId="669C9D25" w:rsidR="00EB1359" w:rsidRPr="003261E7" w:rsidRDefault="00EB1359" w:rsidP="00F43638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51F08E52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1490CB77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11DA4862" w14:textId="44FE1A88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  <w:r w:rsidR="00F43638">
        <w:rPr>
          <w:b/>
          <w:sz w:val="28"/>
          <w:szCs w:val="24"/>
        </w:rPr>
        <w:t xml:space="preserve"> w grupie 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11446D" w:rsidRPr="003261E7" w14:paraId="6B53DC1C" w14:textId="77777777" w:rsidTr="009A1965">
        <w:trPr>
          <w:trHeight w:val="638"/>
        </w:trPr>
        <w:tc>
          <w:tcPr>
            <w:tcW w:w="959" w:type="dxa"/>
            <w:shd w:val="clear" w:color="auto" w:fill="auto"/>
          </w:tcPr>
          <w:p w14:paraId="7E179B42" w14:textId="77777777" w:rsidR="0011446D" w:rsidRPr="003261E7" w:rsidRDefault="0011446D" w:rsidP="009A196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AAC3400" w14:textId="77777777" w:rsidR="0011446D" w:rsidRPr="003261E7" w:rsidRDefault="0011446D" w:rsidP="009A196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1446D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11446D">
              <w:rPr>
                <w:b/>
                <w:bCs/>
                <w:sz w:val="22"/>
                <w:szCs w:val="22"/>
              </w:rPr>
              <w:t>Zakup i dostawa wraz z uruchomieniem sprzętu medycznego dla potrzeb Oddziałów Szpitalnych i przeszkoleniem pracowników Zamawiającego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11446D">
              <w:rPr>
                <w:b/>
                <w:sz w:val="22"/>
                <w:szCs w:val="22"/>
              </w:rPr>
              <w:t>ZP/14/2021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0B2FFE89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4B4471A9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1BC93A76" w14:textId="0E7FA87F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11446D" w:rsidRPr="0011446D">
        <w:rPr>
          <w:b/>
          <w:sz w:val="22"/>
          <w:szCs w:val="22"/>
        </w:rPr>
        <w:t>Szpital Specjalistyczny im. Stefana Żeromskiego SP ZOZ w Krakowie Sekcja Zamówień Publicznych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11446D" w:rsidRPr="0011446D">
        <w:rPr>
          <w:sz w:val="22"/>
          <w:szCs w:val="22"/>
        </w:rPr>
        <w:t>(Dz.U. poz. 2019 ze zm.)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F43638">
        <w:rPr>
          <w:sz w:val="22"/>
          <w:szCs w:val="22"/>
        </w:rPr>
        <w:t>na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5F6D83CA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48115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8CFA8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6FF32F61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11446D" w:rsidRPr="00EB1359" w14:paraId="6BD2CF78" w14:textId="77777777" w:rsidTr="009A1965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5B76D" w14:textId="77777777" w:rsidR="0011446D" w:rsidRPr="00710915" w:rsidRDefault="0011446D" w:rsidP="009A1965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11446D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A784F" w14:textId="77777777" w:rsidR="0011446D" w:rsidRPr="00EB1359" w:rsidRDefault="0011446D" w:rsidP="009A196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1446D">
              <w:rPr>
                <w:b/>
                <w:sz w:val="22"/>
                <w:szCs w:val="22"/>
              </w:rPr>
              <w:t xml:space="preserve">Zakup i dostawa wraz z uruchomieniem 4 </w:t>
            </w:r>
            <w:proofErr w:type="spellStart"/>
            <w:r w:rsidRPr="0011446D">
              <w:rPr>
                <w:b/>
                <w:sz w:val="22"/>
                <w:szCs w:val="22"/>
              </w:rPr>
              <w:t>szt</w:t>
            </w:r>
            <w:proofErr w:type="spellEnd"/>
            <w:r w:rsidRPr="0011446D">
              <w:rPr>
                <w:b/>
                <w:sz w:val="22"/>
                <w:szCs w:val="22"/>
              </w:rPr>
              <w:t xml:space="preserve"> lamp do fototerapii wraz przeszkoleniem pracowników Zamawiającego zgodnie z zestawieniem warunków i parametrów wymaganych  stanowiącym załącznik nr 1 do specyfikacji.</w:t>
            </w:r>
          </w:p>
          <w:p w14:paraId="322652E1" w14:textId="77777777" w:rsidR="0011446D" w:rsidRDefault="0011446D" w:rsidP="009A1965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034655F6" w14:textId="1375F1A4" w:rsidR="0011446D" w:rsidRDefault="00FA44B4" w:rsidP="009A1965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6) - </w:t>
            </w:r>
            <w:r w:rsidR="0011446D" w:rsidRPr="0011446D">
              <w:rPr>
                <w:sz w:val="22"/>
                <w:szCs w:val="22"/>
              </w:rPr>
              <w:t>postępowanie obarczone jest niemożliwą do usunięcia wadą uniemożliwiającą zawarcie niepodlegającej unieważnieniu umowy w sprawie zamówienia publicznego</w:t>
            </w:r>
          </w:p>
          <w:p w14:paraId="3C5C7823" w14:textId="77777777" w:rsidR="0011446D" w:rsidRDefault="0011446D" w:rsidP="009A1965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4A70FE26" w14:textId="44D75636" w:rsidR="0011446D" w:rsidRPr="00EB1359" w:rsidRDefault="0011446D" w:rsidP="00FA44B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11446D">
              <w:rPr>
                <w:sz w:val="22"/>
                <w:szCs w:val="22"/>
              </w:rPr>
              <w:t>Zamawiający, w odpowiedziach na pytania złożone przez Wykonawców, dopuścił lampy do fototerapii  -  łóżeczkowe, nie określając parametrów w opisie przedmiotu zamówienia, co uniemożliwiło złożenie porównywalnych pod względem parametrów ofert.</w:t>
            </w:r>
            <w:r w:rsidR="00FA44B4">
              <w:rPr>
                <w:sz w:val="22"/>
                <w:szCs w:val="22"/>
              </w:rPr>
              <w:t xml:space="preserve"> </w:t>
            </w:r>
            <w:r w:rsidRPr="0011446D">
              <w:rPr>
                <w:sz w:val="22"/>
                <w:szCs w:val="22"/>
              </w:rPr>
              <w:t>Zamawiający nie jest w stanie ocenić (porównać) złożonych ofert, zarówno pod względem merytorycznym, jak również finansowym.</w:t>
            </w:r>
          </w:p>
        </w:tc>
      </w:tr>
    </w:tbl>
    <w:p w14:paraId="3EC7433A" w14:textId="77777777" w:rsidR="00C9427A" w:rsidRDefault="00C9427A" w:rsidP="00C9427A">
      <w:pPr>
        <w:pStyle w:val="Tekstpodstawowy"/>
        <w:spacing w:line="240" w:lineRule="auto"/>
        <w:ind w:left="3119" w:firstLine="425"/>
        <w:jc w:val="right"/>
        <w:rPr>
          <w:i/>
        </w:rPr>
      </w:pPr>
    </w:p>
    <w:p w14:paraId="4842F9AC" w14:textId="61276129" w:rsidR="00010B31" w:rsidRDefault="00010B31" w:rsidP="00C9427A">
      <w:pPr>
        <w:pStyle w:val="Tekstpodstawowy"/>
        <w:spacing w:line="240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7BE32E1D" w14:textId="714F52B6" w:rsidR="00C9427A" w:rsidRDefault="00C9427A" w:rsidP="00C9427A">
      <w:pPr>
        <w:pStyle w:val="Tekstpodstawowy"/>
        <w:spacing w:line="240" w:lineRule="auto"/>
        <w:ind w:left="3119" w:firstLine="425"/>
        <w:jc w:val="right"/>
        <w:rPr>
          <w:i/>
        </w:rPr>
      </w:pPr>
      <w:r>
        <w:rPr>
          <w:i/>
        </w:rPr>
        <w:t>Z-ca Dyrektora ds. Finansowych</w:t>
      </w:r>
    </w:p>
    <w:p w14:paraId="0B25017D" w14:textId="4D6A4CB4" w:rsidR="00C9427A" w:rsidRDefault="00C9427A" w:rsidP="00C9427A">
      <w:pPr>
        <w:pStyle w:val="Tekstpodstawowy"/>
        <w:spacing w:line="240" w:lineRule="auto"/>
        <w:ind w:left="3119" w:firstLine="425"/>
        <w:jc w:val="right"/>
      </w:pPr>
      <w:r>
        <w:rPr>
          <w:i/>
        </w:rPr>
        <w:t>mgr Dorota Gołąb-</w:t>
      </w:r>
      <w:proofErr w:type="spellStart"/>
      <w:r>
        <w:rPr>
          <w:i/>
        </w:rPr>
        <w:t>Bełtowicz</w:t>
      </w:r>
      <w:proofErr w:type="spellEnd"/>
    </w:p>
    <w:p w14:paraId="26F8DD99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31220C" w14:textId="77777777" w:rsidR="0011446D" w:rsidRDefault="0011446D" w:rsidP="0011446D">
      <w:r>
        <w:separator/>
      </w:r>
    </w:p>
  </w:endnote>
  <w:endnote w:type="continuationSeparator" w:id="0">
    <w:p w14:paraId="5DD86BCC" w14:textId="77777777" w:rsidR="0011446D" w:rsidRDefault="0011446D" w:rsidP="001144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A206F" w14:textId="77777777" w:rsidR="0011446D" w:rsidRDefault="0011446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6F522F" w14:textId="77777777" w:rsidR="0011446D" w:rsidRDefault="0011446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280BB" w14:textId="77777777" w:rsidR="0011446D" w:rsidRDefault="0011446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37BAE4" w14:textId="77777777" w:rsidR="0011446D" w:rsidRDefault="0011446D" w:rsidP="0011446D">
      <w:r>
        <w:separator/>
      </w:r>
    </w:p>
  </w:footnote>
  <w:footnote w:type="continuationSeparator" w:id="0">
    <w:p w14:paraId="3E147041" w14:textId="77777777" w:rsidR="0011446D" w:rsidRDefault="0011446D" w:rsidP="001144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59C2BC" w14:textId="77777777" w:rsidR="0011446D" w:rsidRDefault="001144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59F2D8" w14:textId="77777777" w:rsidR="0011446D" w:rsidRDefault="0011446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ABA7BD" w14:textId="77777777" w:rsidR="0011446D" w:rsidRDefault="0011446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72C8"/>
    <w:rsid w:val="00010B31"/>
    <w:rsid w:val="00104963"/>
    <w:rsid w:val="0011446D"/>
    <w:rsid w:val="00150F65"/>
    <w:rsid w:val="0024770C"/>
    <w:rsid w:val="007872C8"/>
    <w:rsid w:val="00823326"/>
    <w:rsid w:val="00856A3E"/>
    <w:rsid w:val="00894412"/>
    <w:rsid w:val="009462DF"/>
    <w:rsid w:val="009500EB"/>
    <w:rsid w:val="00993EFC"/>
    <w:rsid w:val="00AB3E72"/>
    <w:rsid w:val="00AC1A4B"/>
    <w:rsid w:val="00C9427A"/>
    <w:rsid w:val="00D41670"/>
    <w:rsid w:val="00D44D12"/>
    <w:rsid w:val="00E403D2"/>
    <w:rsid w:val="00E742E3"/>
    <w:rsid w:val="00EA4578"/>
    <w:rsid w:val="00EB1359"/>
    <w:rsid w:val="00F43638"/>
    <w:rsid w:val="00FA4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FDED2D"/>
  <w15:chartTrackingRefBased/>
  <w15:docId w15:val="{13C2D280-72D7-49FE-B004-48B9CFE50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11446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144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2</cp:revision>
  <cp:lastPrinted>2021-08-06T09:51:00Z</cp:lastPrinted>
  <dcterms:created xsi:type="dcterms:W3CDTF">2021-08-20T10:55:00Z</dcterms:created>
  <dcterms:modified xsi:type="dcterms:W3CDTF">2021-08-20T10:55:00Z</dcterms:modified>
</cp:coreProperties>
</file>