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05C2F" w:rsidRPr="00D05C2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05C2F" w:rsidRPr="00D05C2F">
        <w:rPr>
          <w:rFonts w:ascii="Calibri" w:hAnsi="Calibri"/>
          <w:b/>
          <w:bCs/>
          <w:i/>
        </w:rPr>
        <w:t>CRZP/92/2021/AZP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05C2F" w:rsidRPr="00D05C2F">
        <w:rPr>
          <w:rFonts w:ascii="Calibri" w:hAnsi="Calibri"/>
          <w:b/>
          <w:bCs/>
          <w:i/>
        </w:rPr>
        <w:t>Przeprowadzenie szkolenia- Certyfikowany tester oprogramowania poziom podstawowy (</w:t>
      </w:r>
      <w:proofErr w:type="spellStart"/>
      <w:r w:rsidR="00D05C2F" w:rsidRPr="00D05C2F">
        <w:rPr>
          <w:rFonts w:ascii="Calibri" w:hAnsi="Calibri"/>
          <w:b/>
          <w:bCs/>
          <w:i/>
        </w:rPr>
        <w:t>Certified</w:t>
      </w:r>
      <w:proofErr w:type="spellEnd"/>
      <w:r w:rsidR="00D05C2F" w:rsidRPr="00D05C2F">
        <w:rPr>
          <w:rFonts w:ascii="Calibri" w:hAnsi="Calibri"/>
          <w:b/>
          <w:bCs/>
          <w:i/>
        </w:rPr>
        <w:t xml:space="preserve"> Tester Foundation Level) + przeprowadzenie egzaminu ISTQB CTF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05C2F" w:rsidRPr="00D05C2F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05C2F" w:rsidRPr="00D05C2F">
        <w:rPr>
          <w:rFonts w:ascii="Calibri" w:hAnsi="Calibri" w:cs="Tahoma"/>
          <w:b/>
          <w:sz w:val="22"/>
          <w:szCs w:val="22"/>
        </w:rPr>
        <w:t>Przeprowadzenie szkolenia- Certyfikowany tester oprogramowania poziom podstawowy (</w:t>
      </w:r>
      <w:proofErr w:type="spellStart"/>
      <w:r w:rsidR="00D05C2F" w:rsidRPr="00D05C2F">
        <w:rPr>
          <w:rFonts w:ascii="Calibri" w:hAnsi="Calibri" w:cs="Tahoma"/>
          <w:b/>
          <w:sz w:val="22"/>
          <w:szCs w:val="22"/>
        </w:rPr>
        <w:t>Certified</w:t>
      </w:r>
      <w:proofErr w:type="spellEnd"/>
      <w:r w:rsidR="00D05C2F" w:rsidRPr="00D05C2F">
        <w:rPr>
          <w:rFonts w:ascii="Calibri" w:hAnsi="Calibri" w:cs="Tahoma"/>
          <w:b/>
          <w:sz w:val="22"/>
          <w:szCs w:val="22"/>
        </w:rPr>
        <w:t xml:space="preserve"> Tester Foundation Level) + przeprowadzenie egzaminu ISTQB CTF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6D3CAC" w:rsidRPr="00CA123E" w:rsidTr="006D3CAC">
        <w:trPr>
          <w:jc w:val="center"/>
        </w:trPr>
        <w:tc>
          <w:tcPr>
            <w:tcW w:w="7357" w:type="dxa"/>
            <w:shd w:val="clear" w:color="auto" w:fill="F3F3F3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D3CAC" w:rsidRPr="006D3CAC" w:rsidTr="009D0E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D3CAC" w:rsidRPr="006D3CAC" w:rsidRDefault="006D3CAC" w:rsidP="006D3CAC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6D3CAC" w:rsidRPr="006D3CAC" w:rsidTr="009D0E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grupę 1</w:t>
                  </w:r>
                  <w:r w:rsidR="00A31594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2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5 osób w ramach prawa opcji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 w:rsidR="00A31594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17</w:t>
                  </w:r>
                  <w:bookmarkStart w:id="0" w:name="_GoBack"/>
                  <w:bookmarkEnd w:id="0"/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Pr="006D3CAC" w:rsidRDefault="006D3CAC" w:rsidP="006D3CAC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stanowi załącznik nr 4 do SWZ</w:t>
                  </w:r>
                </w:p>
              </w:tc>
            </w:tr>
          </w:tbl>
          <w:p w:rsidR="006D3CAC" w:rsidRPr="006D3CAC" w:rsidRDefault="006D3CAC" w:rsidP="006D3CAC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6D3CAC" w:rsidRPr="00CA123E" w:rsidTr="006D3CAC">
        <w:trPr>
          <w:jc w:val="center"/>
        </w:trPr>
        <w:tc>
          <w:tcPr>
            <w:tcW w:w="7357" w:type="dxa"/>
            <w:tcBorders>
              <w:left w:val="nil"/>
              <w:right w:val="nil"/>
            </w:tcBorders>
            <w:shd w:val="clear" w:color="auto" w:fill="F3F3F3"/>
          </w:tcPr>
          <w:p w:rsidR="006D3CAC" w:rsidRPr="006D3CAC" w:rsidRDefault="006D3CAC" w:rsidP="006D3CA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6D3CAC" w:rsidRPr="006D3CAC" w:rsidRDefault="006D3CAC" w:rsidP="006D3CA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6D3CAC" w:rsidRPr="00CA123E" w:rsidTr="006D3CAC">
        <w:trPr>
          <w:jc w:val="center"/>
        </w:trPr>
        <w:tc>
          <w:tcPr>
            <w:tcW w:w="7357" w:type="dxa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D3CAC" w:rsidRPr="006D3CAC" w:rsidTr="009D0E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D3CAC" w:rsidRPr="006D3CAC" w:rsidRDefault="006D3CAC" w:rsidP="006D3CAC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6D3CAC" w:rsidRPr="006D3CAC" w:rsidTr="009D0E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3CAC" w:rsidRPr="006D3CAC" w:rsidRDefault="006D3CAC" w:rsidP="006D3CAC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Pr="006D3CAC" w:rsidRDefault="006D3CAC" w:rsidP="006D3CAC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 w:rsidRPr="006D3CAC"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szkoleń zbieżnych tematycznie z tym, którego zamówienie dotyczy </w:t>
                  </w:r>
                </w:p>
                <w:p w:rsidR="006D3CAC" w:rsidRPr="006D3CAC" w:rsidRDefault="006D3CAC" w:rsidP="006D3CAC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D3CAC" w:rsidRPr="006D3CAC" w:rsidRDefault="006D3CAC" w:rsidP="006D3CAC">
                  <w:pPr>
                    <w:spacing w:line="360" w:lineRule="auto"/>
                    <w:jc w:val="both"/>
                    <w:rPr>
                      <w:rFonts w:ascii="Calibri" w:hAnsi="Calibri" w:cs="Tahoma"/>
                    </w:rPr>
                  </w:pPr>
                  <w:r w:rsidRPr="006D3CAC">
                    <w:rPr>
                      <w:rFonts w:ascii="Calibri" w:hAnsi="Calibri" w:cs="Tahoma"/>
                    </w:rPr>
                    <w:t xml:space="preserve">*Należy uzupełnić wpisując odpowiednią liczbę lat </w:t>
                  </w:r>
                </w:p>
                <w:p w:rsidR="006D3CAC" w:rsidRPr="006D3CAC" w:rsidRDefault="006D3CAC" w:rsidP="006D3CAC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6D3CAC" w:rsidRPr="006D3CAC" w:rsidRDefault="006D3CAC" w:rsidP="006D3CAC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D3CA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D3CAC">
        <w:rPr>
          <w:rFonts w:ascii="Calibri" w:hAnsi="Calibri" w:cs="Calibri"/>
          <w:sz w:val="22"/>
          <w:szCs w:val="22"/>
        </w:rPr>
        <w:t>Zamówienia.</w:t>
      </w:r>
    </w:p>
    <w:p w:rsidR="00CE57E9" w:rsidRPr="006D3CA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3CA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D3CA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D3CAC">
        <w:rPr>
          <w:rFonts w:ascii="Calibri" w:hAnsi="Calibri" w:cs="Tahoma"/>
          <w:b/>
          <w:sz w:val="22"/>
          <w:szCs w:val="22"/>
        </w:rPr>
        <w:t xml:space="preserve"> </w:t>
      </w:r>
      <w:r w:rsidR="00D05C2F" w:rsidRPr="006D3CAC">
        <w:rPr>
          <w:rFonts w:ascii="Calibri" w:hAnsi="Calibri" w:cs="Tahoma"/>
          <w:b/>
          <w:sz w:val="22"/>
          <w:szCs w:val="22"/>
        </w:rPr>
        <w:t>data zakończenia: 2021-11-30</w:t>
      </w:r>
      <w:r w:rsidRPr="006D3CA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6D3CAC">
        <w:rPr>
          <w:rFonts w:ascii="Calibri" w:hAnsi="Calibri" w:cs="Tahoma"/>
          <w:sz w:val="22"/>
          <w:szCs w:val="22"/>
        </w:rPr>
        <w:t xml:space="preserve">do </w:t>
      </w:r>
      <w:r w:rsidR="00110C43" w:rsidRPr="006D3CAC">
        <w:rPr>
          <w:rFonts w:ascii="Calibri" w:hAnsi="Calibri" w:cs="Tahoma"/>
          <w:b/>
          <w:sz w:val="22"/>
          <w:szCs w:val="22"/>
        </w:rPr>
        <w:t>30</w:t>
      </w:r>
      <w:r w:rsidRPr="006D3CAC">
        <w:rPr>
          <w:rFonts w:ascii="Calibri" w:hAnsi="Calibri" w:cs="Tahoma"/>
          <w:b/>
          <w:sz w:val="22"/>
          <w:szCs w:val="22"/>
        </w:rPr>
        <w:t xml:space="preserve"> dni</w:t>
      </w:r>
      <w:r w:rsidRPr="006D3CA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D3CAC" w:rsidRDefault="00AE009B" w:rsidP="006D3CA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D3CAC" w:rsidRDefault="003B019C" w:rsidP="006D3CA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119" w:rsidRDefault="00F24119">
      <w:r>
        <w:separator/>
      </w:r>
    </w:p>
  </w:endnote>
  <w:endnote w:type="continuationSeparator" w:id="0">
    <w:p w:rsidR="00F24119" w:rsidRDefault="00F2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F24119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119" w:rsidRDefault="00F24119">
      <w:r>
        <w:separator/>
      </w:r>
    </w:p>
  </w:footnote>
  <w:footnote w:type="continuationSeparator" w:id="0">
    <w:p w:rsidR="00F24119" w:rsidRDefault="00F241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241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F2411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3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241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19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D3CAC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26C7A"/>
    <w:rsid w:val="00A31594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05C2F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24119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5D1CD3B6"/>
  <w15:chartTrackingRefBased/>
  <w15:docId w15:val="{399BFB27-AFC6-4856-9669-802E0CEA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D3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BCA76-5AF3-43FA-A601-092333AF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2021-08-05T07:37:00Z</dcterms:created>
  <dcterms:modified xsi:type="dcterms:W3CDTF">2021-08-05T07:37:00Z</dcterms:modified>
</cp:coreProperties>
</file>