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1D256" w14:textId="77777777" w:rsidR="00890B92" w:rsidRDefault="009F62A9" w:rsidP="00890B92">
      <w:pPr>
        <w:spacing w:after="240"/>
        <w:jc w:val="right"/>
        <w:rPr>
          <w:sz w:val="22"/>
          <w:szCs w:val="22"/>
        </w:rPr>
      </w:pPr>
      <w:r w:rsidRPr="009F62A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F62A9">
        <w:rPr>
          <w:sz w:val="22"/>
          <w:szCs w:val="22"/>
        </w:rPr>
        <w:t>2021-07-27</w:t>
      </w:r>
    </w:p>
    <w:p w14:paraId="734F110B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B4DD11A" w14:textId="77777777" w:rsidR="009F62A9" w:rsidRPr="009F62A9" w:rsidRDefault="009F62A9" w:rsidP="00890B92">
      <w:pPr>
        <w:rPr>
          <w:b/>
          <w:bCs/>
          <w:sz w:val="22"/>
          <w:szCs w:val="22"/>
        </w:rPr>
      </w:pPr>
      <w:r w:rsidRPr="009F62A9">
        <w:rPr>
          <w:b/>
          <w:bCs/>
          <w:sz w:val="22"/>
          <w:szCs w:val="22"/>
        </w:rPr>
        <w:t>Akademia Górniczo - Hutnicza</w:t>
      </w:r>
    </w:p>
    <w:p w14:paraId="335BA0E5" w14:textId="77777777" w:rsidR="009F62A9" w:rsidRPr="009F62A9" w:rsidRDefault="009F62A9" w:rsidP="00890B92">
      <w:pPr>
        <w:rPr>
          <w:b/>
          <w:bCs/>
          <w:sz w:val="22"/>
          <w:szCs w:val="22"/>
        </w:rPr>
      </w:pPr>
      <w:r w:rsidRPr="009F62A9">
        <w:rPr>
          <w:b/>
          <w:bCs/>
          <w:sz w:val="22"/>
          <w:szCs w:val="22"/>
        </w:rPr>
        <w:t>im. Stanisława Staszica w Krakowie</w:t>
      </w:r>
    </w:p>
    <w:p w14:paraId="5D3851D9" w14:textId="77777777" w:rsidR="00890B92" w:rsidRPr="00D91931" w:rsidRDefault="009F62A9" w:rsidP="00890B92">
      <w:pPr>
        <w:rPr>
          <w:b/>
          <w:bCs/>
          <w:sz w:val="22"/>
          <w:szCs w:val="22"/>
        </w:rPr>
      </w:pPr>
      <w:r w:rsidRPr="009F62A9">
        <w:rPr>
          <w:b/>
          <w:bCs/>
          <w:sz w:val="22"/>
          <w:szCs w:val="22"/>
        </w:rPr>
        <w:t>Dział Zamówień Publicznych</w:t>
      </w:r>
    </w:p>
    <w:p w14:paraId="54A8D7CF" w14:textId="77777777" w:rsidR="00890B92" w:rsidRPr="00BD5546" w:rsidRDefault="009F62A9" w:rsidP="00890B92">
      <w:pPr>
        <w:rPr>
          <w:sz w:val="22"/>
          <w:szCs w:val="22"/>
        </w:rPr>
      </w:pPr>
      <w:r w:rsidRPr="009F62A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F62A9">
        <w:rPr>
          <w:sz w:val="22"/>
          <w:szCs w:val="22"/>
        </w:rPr>
        <w:t>30</w:t>
      </w:r>
    </w:p>
    <w:p w14:paraId="6C6C0234" w14:textId="77777777" w:rsidR="00890B92" w:rsidRPr="00BD5546" w:rsidRDefault="009F62A9" w:rsidP="00890B92">
      <w:pPr>
        <w:rPr>
          <w:sz w:val="22"/>
          <w:szCs w:val="22"/>
        </w:rPr>
      </w:pPr>
      <w:r w:rsidRPr="009F62A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F62A9">
        <w:rPr>
          <w:sz w:val="22"/>
          <w:szCs w:val="22"/>
        </w:rPr>
        <w:t>Kraków</w:t>
      </w:r>
    </w:p>
    <w:p w14:paraId="069D753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1A656E2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55FF3C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1793F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C94954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F62A9" w:rsidRPr="009F62A9">
        <w:rPr>
          <w:b/>
          <w:sz w:val="22"/>
          <w:szCs w:val="22"/>
        </w:rPr>
        <w:t>KC-zp.272-329/21</w:t>
      </w:r>
      <w:r w:rsidR="00A80738" w:rsidRPr="00890B92">
        <w:rPr>
          <w:sz w:val="22"/>
          <w:szCs w:val="22"/>
        </w:rPr>
        <w:tab/>
        <w:t xml:space="preserve"> </w:t>
      </w:r>
    </w:p>
    <w:p w14:paraId="4B2F3B6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07A9C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080CD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E1186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871024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2712ABE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F62A9" w:rsidRPr="009F62A9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2A81A9C5" w14:textId="77777777" w:rsidR="00A80738" w:rsidRPr="00890B92" w:rsidRDefault="009F62A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F62A9">
        <w:rPr>
          <w:b/>
          <w:sz w:val="22"/>
          <w:szCs w:val="22"/>
        </w:rPr>
        <w:t>wykonanie i montaż 136 szt. żaluzji pionowych w pokojach i pomieszczeniach DS 17 Arkadia przy ul. Tokarskiego 6 w Krakowie - KC-zp.272-329/21</w:t>
      </w:r>
    </w:p>
    <w:p w14:paraId="4B5AAFE0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F62A9" w:rsidRPr="009F62A9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119FEE3" w14:textId="77777777" w:rsidR="0069085C" w:rsidRPr="00890B92" w:rsidRDefault="009F62A9" w:rsidP="00A80738">
      <w:pPr>
        <w:spacing w:before="120" w:after="120"/>
        <w:jc w:val="both"/>
        <w:rPr>
          <w:sz w:val="22"/>
          <w:szCs w:val="22"/>
        </w:rPr>
      </w:pPr>
      <w:r w:rsidRPr="009F62A9">
        <w:rPr>
          <w:b/>
          <w:sz w:val="22"/>
          <w:szCs w:val="22"/>
        </w:rPr>
        <w:t>31 000.00</w:t>
      </w:r>
      <w:r w:rsidR="00890B92" w:rsidRPr="00890B92">
        <w:rPr>
          <w:sz w:val="22"/>
          <w:szCs w:val="22"/>
        </w:rPr>
        <w:t xml:space="preserve"> zł brutto.</w:t>
      </w:r>
    </w:p>
    <w:p w14:paraId="0D54347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26E7A2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350DC5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390F89E" w14:textId="2DC71CD6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E342F" w14:textId="77777777" w:rsidR="003D01B2" w:rsidRDefault="003D01B2">
      <w:r>
        <w:separator/>
      </w:r>
    </w:p>
  </w:endnote>
  <w:endnote w:type="continuationSeparator" w:id="0">
    <w:p w14:paraId="7A2302DC" w14:textId="77777777" w:rsidR="003D01B2" w:rsidRDefault="003D0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B882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F2205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B36C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CCFB553">
        <v:line id="_x0000_s2049" style="position:absolute;left:0;text-align:left;z-index:251657728" from="-3.85pt,8.7pt" to="455.15pt,8.7pt"/>
      </w:pict>
    </w:r>
  </w:p>
  <w:p w14:paraId="1EA06A0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139C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72D951" w14:textId="77777777" w:rsidR="009F189D" w:rsidRDefault="009F189D">
    <w:pPr>
      <w:pStyle w:val="Stopka"/>
      <w:tabs>
        <w:tab w:val="clear" w:pos="4536"/>
      </w:tabs>
      <w:jc w:val="center"/>
    </w:pPr>
  </w:p>
  <w:p w14:paraId="4A07D79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4256C" w14:textId="77777777" w:rsidR="003D01B2" w:rsidRDefault="003D01B2">
      <w:r>
        <w:separator/>
      </w:r>
    </w:p>
  </w:footnote>
  <w:footnote w:type="continuationSeparator" w:id="0">
    <w:p w14:paraId="4E81398F" w14:textId="77777777" w:rsidR="003D01B2" w:rsidRDefault="003D01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E4234" w14:textId="77777777" w:rsidR="009F62A9" w:rsidRDefault="009F62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1A83A" w14:textId="77777777" w:rsidR="009F62A9" w:rsidRDefault="009F62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1AC99" w14:textId="77777777" w:rsidR="009F62A9" w:rsidRDefault="009F62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01B2"/>
    <w:rsid w:val="00007727"/>
    <w:rsid w:val="00017720"/>
    <w:rsid w:val="00035488"/>
    <w:rsid w:val="000D7F25"/>
    <w:rsid w:val="000E00E5"/>
    <w:rsid w:val="00173B20"/>
    <w:rsid w:val="001C69FF"/>
    <w:rsid w:val="0023318D"/>
    <w:rsid w:val="003D01B2"/>
    <w:rsid w:val="003D72FD"/>
    <w:rsid w:val="00423179"/>
    <w:rsid w:val="0043158A"/>
    <w:rsid w:val="00490DC0"/>
    <w:rsid w:val="00493F8C"/>
    <w:rsid w:val="004C7E9B"/>
    <w:rsid w:val="00524583"/>
    <w:rsid w:val="0069085C"/>
    <w:rsid w:val="00822DD0"/>
    <w:rsid w:val="00843263"/>
    <w:rsid w:val="00861E75"/>
    <w:rsid w:val="00890B92"/>
    <w:rsid w:val="009D19BD"/>
    <w:rsid w:val="009F189D"/>
    <w:rsid w:val="009F62A9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981C50"/>
  <w15:chartTrackingRefBased/>
  <w15:docId w15:val="{385B9CD0-A3CA-4205-812E-0CE0D133E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2021-07-27T08:55:00Z</dcterms:created>
  <dcterms:modified xsi:type="dcterms:W3CDTF">2021-07-27T08:55:00Z</dcterms:modified>
</cp:coreProperties>
</file>