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B82" w:rsidRDefault="008A4B82" w:rsidP="008A4B82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8A4B82" w:rsidRDefault="008A4B82" w:rsidP="008A4B82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8A4B82" w:rsidRDefault="008A4B82" w:rsidP="008A4B8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8A4B82" w:rsidRDefault="008A4B82" w:rsidP="008A4B8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8A4B82" w:rsidRDefault="008A4B82" w:rsidP="008A4B8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8A4B82" w:rsidRDefault="008A4B82" w:rsidP="008A4B8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8A4B82" w:rsidRDefault="008A4B82" w:rsidP="008A4B82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8A4B82" w:rsidRDefault="008A4B82" w:rsidP="008A4B82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8A4B82" w:rsidRDefault="008A4B82" w:rsidP="008A4B8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8A4B82" w:rsidRDefault="008A4B82" w:rsidP="008A4B82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8A4B82" w:rsidRDefault="008A4B82" w:rsidP="008A4B82">
      <w:pPr>
        <w:ind w:right="-110"/>
      </w:pPr>
      <w:r>
        <w:rPr>
          <w:b/>
          <w:sz w:val="22"/>
          <w:szCs w:val="22"/>
        </w:rPr>
        <w:t>Akademia Górniczo - Hutnicza</w:t>
      </w:r>
    </w:p>
    <w:p w:rsidR="008A4B82" w:rsidRDefault="008A4B82" w:rsidP="008A4B82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8A4B82" w:rsidRDefault="008A4B82" w:rsidP="008A4B82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8A4B82" w:rsidRDefault="008A4B82" w:rsidP="008A4B82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8A4B82" w:rsidRDefault="008A4B82" w:rsidP="008A4B82">
      <w:r>
        <w:rPr>
          <w:b/>
          <w:sz w:val="22"/>
          <w:szCs w:val="22"/>
        </w:rPr>
        <w:t xml:space="preserve">30-059 Kraków,  </w:t>
      </w:r>
    </w:p>
    <w:p w:rsidR="008A4B82" w:rsidRDefault="008A4B82" w:rsidP="008A4B82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A4B82" w:rsidRPr="00334478" w:rsidRDefault="008A4B82" w:rsidP="008A4B82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 w:rsidRPr="000701AE">
        <w:rPr>
          <w:rFonts w:cs="Calibri"/>
          <w:b/>
          <w:sz w:val="22"/>
          <w:szCs w:val="22"/>
        </w:rPr>
        <w:t xml:space="preserve">Modernizacja układu wody lodowej dla centrali wentylacyjnej obsługującej sale 103 </w:t>
      </w:r>
      <w:r w:rsidRPr="000701AE">
        <w:rPr>
          <w:rFonts w:cs="Calibri"/>
          <w:b/>
          <w:sz w:val="22"/>
          <w:szCs w:val="22"/>
        </w:rPr>
        <w:br/>
        <w:t>i 104 w budynku D-1 AGH w Krakowie</w:t>
      </w:r>
      <w:r>
        <w:rPr>
          <w:rFonts w:cs="Calibri"/>
          <w:b/>
          <w:sz w:val="22"/>
          <w:szCs w:val="22"/>
        </w:rPr>
        <w:t xml:space="preserve"> </w:t>
      </w:r>
      <w:r w:rsidRPr="00150E66">
        <w:rPr>
          <w:rFonts w:cs="Calibri"/>
          <w:b/>
          <w:bCs/>
          <w:iCs/>
          <w:sz w:val="22"/>
          <w:szCs w:val="22"/>
        </w:rPr>
        <w:t>- KC-zp.272-3</w:t>
      </w:r>
      <w:r>
        <w:rPr>
          <w:rFonts w:cs="Calibri"/>
          <w:b/>
          <w:bCs/>
          <w:iCs/>
          <w:sz w:val="22"/>
          <w:szCs w:val="22"/>
        </w:rPr>
        <w:t>60</w:t>
      </w:r>
      <w:r w:rsidRPr="00150E66">
        <w:rPr>
          <w:rFonts w:cs="Calibri"/>
          <w:b/>
          <w:bCs/>
          <w:iCs/>
          <w:sz w:val="22"/>
          <w:szCs w:val="22"/>
        </w:rPr>
        <w:t>/</w:t>
      </w:r>
      <w:bookmarkEnd w:id="0"/>
      <w:r w:rsidRPr="00150E66">
        <w:rPr>
          <w:rFonts w:cs="Calibri"/>
          <w:b/>
          <w:bCs/>
          <w:iCs/>
          <w:sz w:val="22"/>
          <w:szCs w:val="22"/>
        </w:rPr>
        <w:t>21</w:t>
      </w:r>
      <w:bookmarkEnd w:id="1"/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8A4B82" w:rsidRPr="007929C5" w:rsidRDefault="008A4B82" w:rsidP="008A4B82">
      <w:pPr>
        <w:ind w:right="-47"/>
        <w:jc w:val="both"/>
        <w:rPr>
          <w:b/>
          <w:sz w:val="22"/>
          <w:szCs w:val="22"/>
        </w:rPr>
      </w:pPr>
    </w:p>
    <w:p w:rsidR="008A4B82" w:rsidRPr="007929C5" w:rsidRDefault="008A4B82" w:rsidP="008A4B82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8A4B82" w:rsidRPr="007929C5" w:rsidRDefault="008A4B82" w:rsidP="008A4B82">
      <w:pPr>
        <w:ind w:right="-47"/>
        <w:jc w:val="both"/>
        <w:rPr>
          <w:b/>
          <w:sz w:val="22"/>
          <w:szCs w:val="22"/>
        </w:rPr>
      </w:pPr>
    </w:p>
    <w:p w:rsidR="008A4B82" w:rsidRPr="007929C5" w:rsidRDefault="008A4B82" w:rsidP="008A4B82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A4B82" w:rsidRPr="007929C5" w:rsidRDefault="008A4B82" w:rsidP="008A4B82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8A4B82" w:rsidRPr="007929C5" w:rsidRDefault="008A4B82" w:rsidP="008A4B82">
      <w:pPr>
        <w:ind w:right="-47"/>
        <w:jc w:val="both"/>
        <w:rPr>
          <w:b/>
          <w:sz w:val="22"/>
          <w:szCs w:val="22"/>
        </w:rPr>
      </w:pPr>
    </w:p>
    <w:p w:rsidR="008A4B82" w:rsidRPr="00DD47CF" w:rsidRDefault="008A4B82" w:rsidP="008A4B82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98 dni</w:t>
      </w:r>
      <w:r w:rsidRPr="007929C5">
        <w:rPr>
          <w:b/>
          <w:sz w:val="22"/>
          <w:szCs w:val="22"/>
        </w:rPr>
        <w:t xml:space="preserve">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:rsidR="008A4B82" w:rsidRPr="00DD47CF" w:rsidRDefault="008A4B82" w:rsidP="008A4B82">
      <w:pPr>
        <w:ind w:right="-47"/>
        <w:jc w:val="both"/>
        <w:rPr>
          <w:b/>
          <w:sz w:val="22"/>
          <w:szCs w:val="22"/>
          <w:u w:val="single"/>
        </w:rPr>
      </w:pPr>
    </w:p>
    <w:p w:rsidR="008A4B82" w:rsidRPr="00861071" w:rsidRDefault="008A4B82" w:rsidP="008A4B82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8A4B82" w:rsidRDefault="008A4B82" w:rsidP="008A4B82">
      <w:pPr>
        <w:ind w:right="-47"/>
        <w:jc w:val="both"/>
        <w:rPr>
          <w:b/>
          <w:sz w:val="22"/>
          <w:szCs w:val="22"/>
        </w:rPr>
      </w:pPr>
    </w:p>
    <w:p w:rsidR="008A4B82" w:rsidRDefault="008A4B82" w:rsidP="008A4B82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8A4B82" w:rsidRDefault="008A4B82" w:rsidP="008A4B82">
      <w:pPr>
        <w:rPr>
          <w:b/>
          <w:sz w:val="22"/>
          <w:szCs w:val="22"/>
          <w:u w:val="single"/>
        </w:rPr>
      </w:pPr>
    </w:p>
    <w:p w:rsidR="008A4B82" w:rsidRDefault="008A4B82" w:rsidP="008A4B82">
      <w:r>
        <w:rPr>
          <w:b/>
          <w:sz w:val="22"/>
          <w:szCs w:val="22"/>
          <w:u w:val="single"/>
        </w:rPr>
        <w:t>Jednocześnie oświadczamy, że:</w:t>
      </w:r>
    </w:p>
    <w:p w:rsidR="008A4B82" w:rsidRDefault="008A4B82" w:rsidP="008A4B82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8A4B82" w:rsidRDefault="008A4B82" w:rsidP="008A4B82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8A4B82" w:rsidRDefault="008A4B82" w:rsidP="008A4B82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8A4B82" w:rsidRDefault="008A4B82" w:rsidP="008A4B82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8A4B82" w:rsidRPr="00EC7520" w:rsidRDefault="008A4B82" w:rsidP="008A4B82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8A4B82" w:rsidRPr="00D51235" w:rsidRDefault="008A4B82" w:rsidP="008A4B82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</w:t>
      </w:r>
      <w:r w:rsidRPr="00D51235">
        <w:rPr>
          <w:sz w:val="22"/>
          <w:szCs w:val="22"/>
          <w:lang w:eastAsia="ar-SA"/>
        </w:rPr>
        <w:t xml:space="preserve">będą posiadały parametry nie gorsze niż wskazane w dokumentacji projektowej, a </w:t>
      </w:r>
      <w:r w:rsidRPr="00D5123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D5123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D51235">
        <w:rPr>
          <w:bCs/>
          <w:iCs/>
          <w:sz w:val="22"/>
          <w:szCs w:val="22"/>
        </w:rPr>
        <w:t>zgodnie z zapisami SWZ.</w:t>
      </w:r>
    </w:p>
    <w:p w:rsidR="008A4B82" w:rsidRDefault="008A4B82" w:rsidP="008A4B82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D51235">
        <w:rPr>
          <w:bCs/>
          <w:iCs/>
          <w:sz w:val="22"/>
          <w:szCs w:val="22"/>
          <w:lang w:eastAsia="ar-SA"/>
        </w:rPr>
        <w:t xml:space="preserve">W przypadku </w:t>
      </w:r>
      <w:r w:rsidRPr="00D51235">
        <w:rPr>
          <w:bCs/>
          <w:iCs/>
          <w:sz w:val="22"/>
          <w:szCs w:val="22"/>
          <w:lang w:val="x-none" w:eastAsia="ar-SA"/>
        </w:rPr>
        <w:t>zastosowani</w:t>
      </w:r>
      <w:r w:rsidRPr="00D51235">
        <w:rPr>
          <w:bCs/>
          <w:iCs/>
          <w:sz w:val="22"/>
          <w:szCs w:val="22"/>
          <w:lang w:eastAsia="ar-SA"/>
        </w:rPr>
        <w:t>a</w:t>
      </w:r>
      <w:r w:rsidRPr="00D51235">
        <w:rPr>
          <w:bCs/>
          <w:iCs/>
          <w:sz w:val="22"/>
          <w:szCs w:val="22"/>
          <w:lang w:val="x-none" w:eastAsia="ar-SA"/>
        </w:rPr>
        <w:t xml:space="preserve"> przez</w:t>
      </w:r>
      <w:r>
        <w:rPr>
          <w:bCs/>
          <w:iCs/>
          <w:sz w:val="22"/>
          <w:szCs w:val="22"/>
          <w:lang w:val="x-none" w:eastAsia="ar-SA"/>
        </w:rPr>
        <w:t xml:space="preserve">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8A4B82" w:rsidRDefault="008A4B82" w:rsidP="008A4B8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8A4B82" w:rsidRDefault="008A4B82" w:rsidP="008A4B8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8A4B82" w:rsidRDefault="008A4B82" w:rsidP="008A4B8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8A4B82" w:rsidRDefault="008A4B82" w:rsidP="008A4B82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8A4B82" w:rsidRDefault="008A4B82" w:rsidP="008A4B82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8A4B82" w:rsidRDefault="008A4B82" w:rsidP="008A4B82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4B82" w:rsidRDefault="008A4B82" w:rsidP="008A4B82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4B82" w:rsidRDefault="008A4B82" w:rsidP="008A4B82">
      <w:pPr>
        <w:pStyle w:val="NormalnyWeb"/>
        <w:ind w:left="142" w:hanging="142"/>
        <w:jc w:val="both"/>
      </w:pPr>
    </w:p>
    <w:p w:rsidR="008A4B82" w:rsidRPr="00FE342A" w:rsidRDefault="008A4B82" w:rsidP="008A4B8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8A4B82" w:rsidRDefault="008A4B82" w:rsidP="008A4B8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4B82" w:rsidTr="00F254B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A4B82" w:rsidTr="00F254B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4B82" w:rsidRDefault="008A4B82" w:rsidP="00F254B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4B82" w:rsidRDefault="008A4B82" w:rsidP="00F254B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B82" w:rsidRDefault="008A4B82" w:rsidP="00F254B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A4B82" w:rsidRPr="005978B9" w:rsidRDefault="008A4B82" w:rsidP="008A4B8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4B82" w:rsidTr="00F254B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4B82" w:rsidRDefault="008A4B82" w:rsidP="00F254B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A4B82" w:rsidTr="00F254B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4B82" w:rsidRDefault="008A4B82" w:rsidP="00F254B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4B82" w:rsidRDefault="008A4B82" w:rsidP="00F254B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B82" w:rsidRDefault="008A4B82" w:rsidP="00F254B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A4B82" w:rsidTr="00F254B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4B82" w:rsidRDefault="008A4B82" w:rsidP="00F254B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4B82" w:rsidRDefault="008A4B82" w:rsidP="00F254B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B82" w:rsidRDefault="008A4B82" w:rsidP="00F254B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A4B82" w:rsidRDefault="008A4B82" w:rsidP="008A4B82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8A4B82" w:rsidRDefault="008A4B82" w:rsidP="008A4B82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A4B82" w:rsidRDefault="008A4B82" w:rsidP="008A4B8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8A4B82" w:rsidRDefault="008A4B82" w:rsidP="008A4B82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A4B82" w:rsidRDefault="008A4B82" w:rsidP="008A4B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A4B82" w:rsidRDefault="008A4B82" w:rsidP="008A4B82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A4B82" w:rsidRDefault="008A4B82" w:rsidP="008A4B82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8A4B82" w:rsidRDefault="008A4B82" w:rsidP="008A4B82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8A4B82" w:rsidRDefault="008A4B82" w:rsidP="008A4B8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A4B82" w:rsidRDefault="008A4B82" w:rsidP="008A4B8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A4B82" w:rsidRDefault="008A4B82" w:rsidP="008A4B8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8A4B82" w:rsidRPr="00423B06" w:rsidRDefault="008A4B82" w:rsidP="008A4B8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8A4B82" w:rsidRPr="00EC66A0" w:rsidRDefault="008A4B82" w:rsidP="008A4B8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8A4B82" w:rsidRDefault="00FE545C" w:rsidP="008A4B82">
      <w:bookmarkStart w:id="2" w:name="_GoBack"/>
      <w:bookmarkEnd w:id="2"/>
    </w:p>
    <w:sectPr w:rsidR="00FE545C" w:rsidRPr="008A4B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B11" w:rsidRDefault="00141B11">
      <w:r>
        <w:separator/>
      </w:r>
    </w:p>
  </w:endnote>
  <w:endnote w:type="continuationSeparator" w:id="0">
    <w:p w:rsidR="00141B11" w:rsidRDefault="00141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780" w:rsidRDefault="00926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780" w:rsidRDefault="00926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B11" w:rsidRDefault="00141B11">
      <w:r>
        <w:separator/>
      </w:r>
    </w:p>
  </w:footnote>
  <w:footnote w:type="continuationSeparator" w:id="0">
    <w:p w:rsidR="00141B11" w:rsidRDefault="00141B11">
      <w:r>
        <w:continuationSeparator/>
      </w:r>
    </w:p>
  </w:footnote>
  <w:footnote w:id="1">
    <w:p w:rsidR="008A4B82" w:rsidRDefault="008A4B82" w:rsidP="008A4B8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8A4B82" w:rsidRDefault="008A4B82" w:rsidP="008A4B8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780" w:rsidRDefault="00926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780" w:rsidRDefault="009267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B11"/>
    <w:rsid w:val="00012286"/>
    <w:rsid w:val="00071CCC"/>
    <w:rsid w:val="000B731D"/>
    <w:rsid w:val="000D6134"/>
    <w:rsid w:val="000E09C7"/>
    <w:rsid w:val="000F6589"/>
    <w:rsid w:val="00106636"/>
    <w:rsid w:val="00116EC6"/>
    <w:rsid w:val="00141B11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4B82"/>
    <w:rsid w:val="008B2F0C"/>
    <w:rsid w:val="008B4928"/>
    <w:rsid w:val="008D2AB8"/>
    <w:rsid w:val="008F1C66"/>
    <w:rsid w:val="00926780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8AAEA3-80AC-48DE-AF58-63FBB9EE7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4B82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8A4B82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6F3BC-0A9A-4C13-8AA5-AFB2D4B6E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2021-07-12T06:51:00Z</dcterms:created>
  <dcterms:modified xsi:type="dcterms:W3CDTF">2021-07-12T09:09:00Z</dcterms:modified>
</cp:coreProperties>
</file>