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A7E" w:rsidRPr="003261E7" w:rsidRDefault="0060223F" w:rsidP="00406EC8">
      <w:pPr>
        <w:spacing w:after="240"/>
        <w:jc w:val="right"/>
        <w:rPr>
          <w:sz w:val="22"/>
          <w:szCs w:val="22"/>
        </w:rPr>
      </w:pPr>
      <w:r w:rsidRPr="0060223F">
        <w:rPr>
          <w:sz w:val="22"/>
          <w:szCs w:val="22"/>
        </w:rPr>
        <w:t>Częstochowa</w:t>
      </w:r>
      <w:r w:rsidR="00DA2A7E" w:rsidRPr="003261E7">
        <w:rPr>
          <w:sz w:val="22"/>
          <w:szCs w:val="22"/>
        </w:rPr>
        <w:t xml:space="preserve"> dnia: </w:t>
      </w:r>
      <w:r w:rsidR="00406EC8">
        <w:rPr>
          <w:sz w:val="22"/>
          <w:szCs w:val="22"/>
        </w:rPr>
        <w:t>2021-07</w:t>
      </w:r>
      <w:r w:rsidRPr="0060223F">
        <w:rPr>
          <w:sz w:val="22"/>
          <w:szCs w:val="22"/>
        </w:rPr>
        <w:t>-13</w:t>
      </w:r>
    </w:p>
    <w:p w:rsidR="00DA2A7E" w:rsidRPr="003261E7" w:rsidRDefault="0060223F" w:rsidP="00DA2A7E">
      <w:pPr>
        <w:spacing w:after="40"/>
        <w:rPr>
          <w:b/>
          <w:bCs/>
          <w:sz w:val="22"/>
          <w:szCs w:val="22"/>
        </w:rPr>
      </w:pPr>
      <w:r w:rsidRPr="0060223F">
        <w:rPr>
          <w:b/>
          <w:bCs/>
          <w:sz w:val="22"/>
          <w:szCs w:val="22"/>
        </w:rPr>
        <w:t>Politechnika Częstochowska</w:t>
      </w:r>
    </w:p>
    <w:p w:rsidR="00DA2A7E" w:rsidRPr="00E4302A" w:rsidRDefault="0060223F" w:rsidP="00DA2A7E">
      <w:pPr>
        <w:rPr>
          <w:b/>
          <w:sz w:val="22"/>
          <w:szCs w:val="22"/>
        </w:rPr>
      </w:pPr>
      <w:r w:rsidRPr="00E4302A">
        <w:rPr>
          <w:b/>
          <w:sz w:val="22"/>
          <w:szCs w:val="22"/>
        </w:rPr>
        <w:t>Dąbrowskiego</w:t>
      </w:r>
      <w:r w:rsidR="00DA2A7E" w:rsidRPr="00E4302A">
        <w:rPr>
          <w:b/>
          <w:sz w:val="22"/>
          <w:szCs w:val="22"/>
        </w:rPr>
        <w:t xml:space="preserve"> </w:t>
      </w:r>
      <w:r w:rsidRPr="00E4302A">
        <w:rPr>
          <w:b/>
          <w:sz w:val="22"/>
          <w:szCs w:val="22"/>
        </w:rPr>
        <w:t>69</w:t>
      </w:r>
    </w:p>
    <w:p w:rsidR="00DA2A7E" w:rsidRDefault="0060223F" w:rsidP="00DA2A7E">
      <w:pPr>
        <w:rPr>
          <w:b/>
          <w:sz w:val="22"/>
          <w:szCs w:val="22"/>
        </w:rPr>
      </w:pPr>
      <w:r w:rsidRPr="00E4302A">
        <w:rPr>
          <w:b/>
          <w:sz w:val="22"/>
          <w:szCs w:val="22"/>
        </w:rPr>
        <w:t>42-201</w:t>
      </w:r>
      <w:r w:rsidR="00DA2A7E" w:rsidRPr="00E4302A">
        <w:rPr>
          <w:b/>
          <w:sz w:val="22"/>
          <w:szCs w:val="22"/>
        </w:rPr>
        <w:t xml:space="preserve"> </w:t>
      </w:r>
      <w:r w:rsidRPr="00E4302A">
        <w:rPr>
          <w:b/>
          <w:sz w:val="22"/>
          <w:szCs w:val="22"/>
        </w:rPr>
        <w:t>Częstochowa</w:t>
      </w:r>
    </w:p>
    <w:p w:rsidR="00406EC8" w:rsidRPr="00E4302A" w:rsidRDefault="00406EC8" w:rsidP="00DA2A7E">
      <w:pPr>
        <w:rPr>
          <w:b/>
          <w:sz w:val="22"/>
          <w:szCs w:val="22"/>
        </w:rPr>
      </w:pPr>
    </w:p>
    <w:p w:rsidR="00E4302A" w:rsidRPr="00E4302A" w:rsidRDefault="00E4302A" w:rsidP="00DA2A7E">
      <w:pPr>
        <w:spacing w:after="480"/>
        <w:jc w:val="both"/>
        <w:rPr>
          <w:bCs/>
          <w:sz w:val="22"/>
          <w:szCs w:val="22"/>
        </w:rPr>
      </w:pPr>
      <w:r w:rsidRPr="00E4302A">
        <w:rPr>
          <w:bCs/>
          <w:sz w:val="22"/>
          <w:szCs w:val="22"/>
        </w:rPr>
        <w:t xml:space="preserve">Pismo: RK </w:t>
      </w:r>
      <w:r w:rsidR="00BC6566">
        <w:rPr>
          <w:bCs/>
          <w:sz w:val="22"/>
          <w:szCs w:val="22"/>
        </w:rPr>
        <w:t>–</w:t>
      </w:r>
      <w:r w:rsidR="00406EC8">
        <w:rPr>
          <w:bCs/>
          <w:sz w:val="22"/>
          <w:szCs w:val="22"/>
        </w:rPr>
        <w:t xml:space="preserve"> </w:t>
      </w:r>
      <w:r w:rsidR="002A47BA">
        <w:rPr>
          <w:bCs/>
          <w:sz w:val="22"/>
          <w:szCs w:val="22"/>
        </w:rPr>
        <w:t>491</w:t>
      </w:r>
      <w:bookmarkStart w:id="0" w:name="_GoBack"/>
      <w:bookmarkEnd w:id="0"/>
      <w:r w:rsidR="00406EC8">
        <w:rPr>
          <w:bCs/>
          <w:sz w:val="22"/>
          <w:szCs w:val="22"/>
        </w:rPr>
        <w:t xml:space="preserve"> /</w:t>
      </w:r>
      <w:r w:rsidRPr="00E4302A">
        <w:rPr>
          <w:bCs/>
          <w:sz w:val="22"/>
          <w:szCs w:val="22"/>
        </w:rPr>
        <w:t>21</w:t>
      </w:r>
    </w:p>
    <w:p w:rsidR="00DA2A7E" w:rsidRPr="003261E7" w:rsidRDefault="00DA2A7E" w:rsidP="00DA2A7E">
      <w:pPr>
        <w:tabs>
          <w:tab w:val="left" w:pos="708"/>
          <w:tab w:val="center" w:pos="4536"/>
          <w:tab w:val="right" w:pos="9072"/>
        </w:tabs>
        <w:spacing w:after="20"/>
        <w:ind w:left="5812"/>
        <w:rPr>
          <w:b/>
          <w:sz w:val="22"/>
          <w:szCs w:val="22"/>
        </w:rPr>
      </w:pPr>
      <w:r w:rsidRPr="003261E7">
        <w:rPr>
          <w:b/>
          <w:sz w:val="22"/>
          <w:szCs w:val="22"/>
        </w:rPr>
        <w:t>WYKONAWCY</w:t>
      </w:r>
    </w:p>
    <w:p w:rsidR="00DA2A7E" w:rsidRPr="003261E7" w:rsidRDefault="00DA2A7E" w:rsidP="00DA2A7E">
      <w:pPr>
        <w:tabs>
          <w:tab w:val="left" w:pos="708"/>
          <w:tab w:val="center" w:pos="4536"/>
          <w:tab w:val="right" w:pos="9072"/>
        </w:tabs>
        <w:spacing w:after="20"/>
        <w:ind w:left="5812"/>
        <w:rPr>
          <w:sz w:val="22"/>
          <w:szCs w:val="22"/>
        </w:rPr>
      </w:pPr>
      <w:r w:rsidRPr="003261E7">
        <w:rPr>
          <w:sz w:val="22"/>
          <w:szCs w:val="22"/>
        </w:rPr>
        <w:t>ubiegający się o zamówienie</w:t>
      </w:r>
    </w:p>
    <w:p w:rsidR="00DA2A7E" w:rsidRPr="003261E7" w:rsidRDefault="00DA2A7E" w:rsidP="00DA2A7E">
      <w:pPr>
        <w:keepNext/>
        <w:spacing w:before="600" w:after="60"/>
        <w:jc w:val="center"/>
        <w:outlineLvl w:val="0"/>
        <w:rPr>
          <w:b/>
          <w:kern w:val="28"/>
          <w:sz w:val="28"/>
        </w:rPr>
      </w:pPr>
      <w:r w:rsidRPr="003261E7">
        <w:rPr>
          <w:b/>
          <w:kern w:val="28"/>
          <w:sz w:val="28"/>
        </w:rPr>
        <w:t>ZAWIADOMIENIE</w:t>
      </w:r>
    </w:p>
    <w:p w:rsidR="00DA2A7E" w:rsidRPr="003261E7" w:rsidRDefault="00DA2A7E" w:rsidP="00DA2A7E">
      <w:pPr>
        <w:spacing w:after="480"/>
        <w:jc w:val="center"/>
        <w:rPr>
          <w:b/>
          <w:sz w:val="28"/>
          <w:szCs w:val="24"/>
        </w:rPr>
      </w:pPr>
      <w:r w:rsidRPr="003261E7">
        <w:rPr>
          <w:b/>
          <w:sz w:val="28"/>
          <w:szCs w:val="24"/>
        </w:rPr>
        <w:t xml:space="preserve">o </w:t>
      </w:r>
      <w:r>
        <w:rPr>
          <w:b/>
          <w:sz w:val="28"/>
          <w:szCs w:val="24"/>
        </w:rPr>
        <w:t>unieważnieniu postępowania</w:t>
      </w:r>
    </w:p>
    <w:tbl>
      <w:tblPr>
        <w:tblW w:w="0" w:type="auto"/>
        <w:tblBorders>
          <w:insideH w:val="single" w:sz="4" w:space="0" w:color="auto"/>
        </w:tblBorders>
        <w:tblLook w:val="04A0" w:firstRow="1" w:lastRow="0" w:firstColumn="1" w:lastColumn="0" w:noHBand="0" w:noVBand="1"/>
      </w:tblPr>
      <w:tblGrid>
        <w:gridCol w:w="1023"/>
        <w:gridCol w:w="8161"/>
      </w:tblGrid>
      <w:tr w:rsidR="0060223F" w:rsidRPr="003261E7" w:rsidTr="00FA18C9">
        <w:trPr>
          <w:trHeight w:val="638"/>
        </w:trPr>
        <w:tc>
          <w:tcPr>
            <w:tcW w:w="959" w:type="dxa"/>
            <w:shd w:val="clear" w:color="auto" w:fill="auto"/>
          </w:tcPr>
          <w:p w:rsidR="0060223F" w:rsidRPr="003261E7" w:rsidRDefault="0060223F" w:rsidP="00FA18C9">
            <w:pPr>
              <w:spacing w:after="60" w:line="276" w:lineRule="auto"/>
              <w:jc w:val="both"/>
              <w:rPr>
                <w:sz w:val="22"/>
                <w:szCs w:val="22"/>
              </w:rPr>
            </w:pPr>
            <w:r w:rsidRPr="003261E7">
              <w:rPr>
                <w:sz w:val="22"/>
                <w:szCs w:val="22"/>
              </w:rPr>
              <w:t>Dotyczy:</w:t>
            </w:r>
          </w:p>
        </w:tc>
        <w:tc>
          <w:tcPr>
            <w:tcW w:w="9261" w:type="dxa"/>
            <w:shd w:val="clear" w:color="auto" w:fill="auto"/>
          </w:tcPr>
          <w:p w:rsidR="0060223F" w:rsidRPr="003261E7" w:rsidRDefault="0060223F" w:rsidP="005E5F6C">
            <w:pPr>
              <w:spacing w:after="60" w:line="276" w:lineRule="auto"/>
              <w:jc w:val="both"/>
              <w:rPr>
                <w:sz w:val="22"/>
                <w:szCs w:val="22"/>
              </w:rPr>
            </w:pPr>
            <w:r w:rsidRPr="003261E7">
              <w:rPr>
                <w:sz w:val="22"/>
                <w:szCs w:val="22"/>
              </w:rPr>
              <w:t xml:space="preserve">postępowania o udzielenie zamówienia publicznego, prowadzonego w trybie </w:t>
            </w:r>
            <w:r w:rsidR="00E4302A">
              <w:rPr>
                <w:sz w:val="22"/>
                <w:szCs w:val="22"/>
              </w:rPr>
              <w:t>Zapytania ofertowego</w:t>
            </w:r>
            <w:r w:rsidRPr="0060223F">
              <w:rPr>
                <w:sz w:val="22"/>
                <w:szCs w:val="22"/>
              </w:rPr>
              <w:t xml:space="preserve"> (pozaustawowe)</w:t>
            </w:r>
            <w:r w:rsidRPr="003261E7">
              <w:rPr>
                <w:b/>
                <w:sz w:val="22"/>
                <w:szCs w:val="22"/>
              </w:rPr>
              <w:t xml:space="preserve"> </w:t>
            </w:r>
            <w:r w:rsidRPr="003261E7">
              <w:rPr>
                <w:bCs/>
                <w:sz w:val="22"/>
                <w:szCs w:val="22"/>
              </w:rPr>
              <w:t>na</w:t>
            </w:r>
            <w:r w:rsidRPr="003261E7">
              <w:rPr>
                <w:b/>
                <w:sz w:val="22"/>
                <w:szCs w:val="22"/>
              </w:rPr>
              <w:t xml:space="preserve"> </w:t>
            </w:r>
            <w:r w:rsidRPr="003261E7">
              <w:rPr>
                <w:bCs/>
                <w:sz w:val="22"/>
                <w:szCs w:val="22"/>
              </w:rPr>
              <w:t>”</w:t>
            </w:r>
            <w:r w:rsidR="00D12D6C">
              <w:t xml:space="preserve"> </w:t>
            </w:r>
            <w:r w:rsidR="00D12D6C" w:rsidRPr="00D12D6C">
              <w:rPr>
                <w:b/>
                <w:bCs/>
                <w:sz w:val="22"/>
                <w:szCs w:val="22"/>
              </w:rPr>
              <w:t>Serwis urządzenia laboratoryjnego GLEEBLE 3800</w:t>
            </w:r>
            <w:r w:rsidRPr="003261E7">
              <w:rPr>
                <w:bCs/>
                <w:sz w:val="22"/>
                <w:szCs w:val="22"/>
              </w:rPr>
              <w:t>”</w:t>
            </w:r>
            <w:r w:rsidRPr="003261E7">
              <w:rPr>
                <w:b/>
                <w:sz w:val="22"/>
                <w:szCs w:val="22"/>
              </w:rPr>
              <w:t xml:space="preserve"> </w:t>
            </w:r>
            <w:r w:rsidRPr="003261E7">
              <w:rPr>
                <w:bCs/>
                <w:sz w:val="22"/>
                <w:szCs w:val="22"/>
              </w:rPr>
              <w:t>– znak sprawy</w:t>
            </w:r>
            <w:r w:rsidRPr="003261E7">
              <w:rPr>
                <w:b/>
                <w:sz w:val="22"/>
                <w:szCs w:val="22"/>
              </w:rPr>
              <w:t xml:space="preserve"> </w:t>
            </w:r>
            <w:r w:rsidR="00D12D6C">
              <w:rPr>
                <w:b/>
                <w:sz w:val="22"/>
                <w:szCs w:val="22"/>
              </w:rPr>
              <w:t>ZP/ZO-08</w:t>
            </w:r>
            <w:r w:rsidRPr="0060223F">
              <w:rPr>
                <w:b/>
                <w:sz w:val="22"/>
                <w:szCs w:val="22"/>
              </w:rPr>
              <w:t>/21</w:t>
            </w:r>
            <w:r w:rsidRPr="003261E7">
              <w:rPr>
                <w:bCs/>
                <w:sz w:val="22"/>
                <w:szCs w:val="22"/>
              </w:rPr>
              <w:t>.</w:t>
            </w:r>
          </w:p>
        </w:tc>
      </w:tr>
    </w:tbl>
    <w:p w:rsidR="00DA2A7E" w:rsidRDefault="00DA2A7E" w:rsidP="00DA2A7E">
      <w:pPr>
        <w:spacing w:before="480" w:after="120" w:line="276" w:lineRule="auto"/>
        <w:jc w:val="both"/>
        <w:rPr>
          <w:sz w:val="22"/>
          <w:szCs w:val="22"/>
        </w:rPr>
      </w:pPr>
      <w:r w:rsidRPr="003261E7">
        <w:rPr>
          <w:sz w:val="22"/>
          <w:szCs w:val="22"/>
        </w:rPr>
        <w:t xml:space="preserve">Zamawiający, </w:t>
      </w:r>
      <w:r w:rsidR="0060223F" w:rsidRPr="0060223F">
        <w:rPr>
          <w:b/>
          <w:sz w:val="22"/>
          <w:szCs w:val="22"/>
        </w:rPr>
        <w:t>Politechnika Częstochowska</w:t>
      </w:r>
      <w:r w:rsidRPr="003261E7">
        <w:rPr>
          <w:sz w:val="22"/>
          <w:szCs w:val="22"/>
        </w:rPr>
        <w:t>,</w:t>
      </w:r>
      <w:r>
        <w:rPr>
          <w:sz w:val="22"/>
          <w:szCs w:val="22"/>
        </w:rPr>
        <w:t xml:space="preserve"> zawiadamia, że unieważnia postępowanie o udzielenie zamówienia publicznego</w:t>
      </w:r>
      <w:r w:rsidR="00E4302A">
        <w:rPr>
          <w:sz w:val="22"/>
          <w:szCs w:val="22"/>
        </w:rPr>
        <w:t xml:space="preserve"> ponieważ </w:t>
      </w:r>
      <w:r w:rsidR="00406EC8">
        <w:rPr>
          <w:sz w:val="22"/>
          <w:szCs w:val="22"/>
        </w:rPr>
        <w:t xml:space="preserve">w wyznaczonym terminie, do siedziby Zamawiającego nie wpłynęła żadna oferta. </w:t>
      </w:r>
    </w:p>
    <w:p w:rsidR="00D12D6C" w:rsidRPr="00D12D6C" w:rsidRDefault="00D12D6C" w:rsidP="00DA2A7E">
      <w:pPr>
        <w:spacing w:before="480" w:after="120" w:line="276" w:lineRule="auto"/>
        <w:jc w:val="both"/>
        <w:rPr>
          <w:sz w:val="22"/>
          <w:szCs w:val="22"/>
        </w:rPr>
      </w:pPr>
      <w:r w:rsidRPr="00D12D6C">
        <w:rPr>
          <w:sz w:val="22"/>
          <w:szCs w:val="22"/>
        </w:rPr>
        <w:t xml:space="preserve">Ze względu na fakt, iż zamówienie może być zrealizowane tylko przez jednego Wykonawcę, Zamawiający nie publikował Zapytania ofertowego, lecz przekazał je bezpośrednio do Wykonawcy. </w:t>
      </w:r>
    </w:p>
    <w:p w:rsidR="00D12D6C" w:rsidRDefault="00D12D6C" w:rsidP="00D12D6C">
      <w:pPr>
        <w:jc w:val="both"/>
        <w:rPr>
          <w:sz w:val="22"/>
          <w:szCs w:val="22"/>
        </w:rPr>
      </w:pPr>
    </w:p>
    <w:p w:rsidR="00D12D6C" w:rsidRDefault="00D12D6C" w:rsidP="00D12D6C">
      <w:pPr>
        <w:jc w:val="both"/>
        <w:rPr>
          <w:sz w:val="22"/>
          <w:szCs w:val="22"/>
        </w:rPr>
      </w:pPr>
    </w:p>
    <w:p w:rsidR="00D12D6C" w:rsidRDefault="00D12D6C" w:rsidP="00D12D6C">
      <w:pPr>
        <w:jc w:val="both"/>
        <w:rPr>
          <w:sz w:val="22"/>
          <w:szCs w:val="22"/>
        </w:rPr>
      </w:pPr>
    </w:p>
    <w:p w:rsidR="00D12D6C" w:rsidRDefault="00D12D6C" w:rsidP="00D12D6C">
      <w:pPr>
        <w:jc w:val="both"/>
        <w:rPr>
          <w:sz w:val="22"/>
          <w:szCs w:val="22"/>
        </w:rPr>
      </w:pPr>
    </w:p>
    <w:p w:rsidR="00D12D6C" w:rsidRDefault="00D12D6C" w:rsidP="00D12D6C">
      <w:pPr>
        <w:jc w:val="both"/>
        <w:rPr>
          <w:sz w:val="22"/>
          <w:szCs w:val="22"/>
        </w:rPr>
      </w:pPr>
    </w:p>
    <w:p w:rsidR="00D12D6C" w:rsidRDefault="00D12D6C" w:rsidP="00D12D6C">
      <w:pPr>
        <w:jc w:val="both"/>
        <w:rPr>
          <w:sz w:val="22"/>
          <w:szCs w:val="22"/>
        </w:rPr>
      </w:pPr>
    </w:p>
    <w:p w:rsidR="00D12D6C" w:rsidRPr="00D12D6C" w:rsidRDefault="00D12D6C" w:rsidP="00D12D6C">
      <w:pPr>
        <w:jc w:val="both"/>
        <w:rPr>
          <w:color w:val="000000"/>
          <w:sz w:val="22"/>
          <w:szCs w:val="22"/>
        </w:rPr>
      </w:pPr>
      <w:r w:rsidRPr="00D12D6C">
        <w:rPr>
          <w:sz w:val="22"/>
          <w:szCs w:val="22"/>
        </w:rPr>
        <w:t xml:space="preserve">Jednocześnie zawiadamiamy, że </w:t>
      </w:r>
      <w:r w:rsidR="00F36508">
        <w:rPr>
          <w:color w:val="000000"/>
          <w:sz w:val="22"/>
          <w:szCs w:val="22"/>
        </w:rPr>
        <w:t>s</w:t>
      </w:r>
      <w:r w:rsidRPr="00D12D6C">
        <w:rPr>
          <w:color w:val="000000"/>
          <w:sz w:val="22"/>
          <w:szCs w:val="22"/>
        </w:rPr>
        <w:t>tosownie do art. 2 ust. 1 pkt. 1 ustawy z dnia 11 września 2019 r. - Prawo zamówień publicznych (Dz.U z 2019 poz. 2019),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D12D6C" w:rsidRDefault="00D12D6C" w:rsidP="00DA2A7E">
      <w:pPr>
        <w:spacing w:before="480" w:after="120" w:line="276" w:lineRule="auto"/>
        <w:jc w:val="both"/>
        <w:rPr>
          <w:sz w:val="22"/>
          <w:szCs w:val="22"/>
        </w:rPr>
      </w:pPr>
    </w:p>
    <w:p w:rsidR="00E4302A" w:rsidRPr="00E4302A" w:rsidRDefault="00E4302A" w:rsidP="00E4302A"/>
    <w:p w:rsidR="00020DF5" w:rsidRDefault="00020DF5" w:rsidP="00DA2A7E">
      <w:pPr>
        <w:rPr>
          <w:sz w:val="22"/>
          <w:szCs w:val="22"/>
        </w:rPr>
      </w:pPr>
    </w:p>
    <w:p w:rsidR="00E4302A" w:rsidRDefault="00E4302A" w:rsidP="00DA2A7E">
      <w:pPr>
        <w:rPr>
          <w:sz w:val="22"/>
          <w:szCs w:val="22"/>
        </w:rPr>
      </w:pPr>
    </w:p>
    <w:p w:rsidR="00E4302A" w:rsidRDefault="00E4302A" w:rsidP="00DA2A7E">
      <w:pPr>
        <w:rPr>
          <w:sz w:val="22"/>
          <w:szCs w:val="22"/>
        </w:rPr>
      </w:pPr>
    </w:p>
    <w:p w:rsidR="00E4302A" w:rsidRDefault="00E4302A" w:rsidP="00DA2A7E">
      <w:pPr>
        <w:rPr>
          <w:sz w:val="22"/>
          <w:szCs w:val="22"/>
        </w:rPr>
      </w:pPr>
    </w:p>
    <w:p w:rsidR="00E4302A" w:rsidRDefault="00E4302A" w:rsidP="00E4302A">
      <w:pPr>
        <w:jc w:val="right"/>
        <w:rPr>
          <w:sz w:val="22"/>
          <w:szCs w:val="22"/>
        </w:rPr>
      </w:pPr>
      <w:r>
        <w:rPr>
          <w:sz w:val="22"/>
          <w:szCs w:val="22"/>
        </w:rPr>
        <w:t>dr inż. Arkadiusz Kociszewski</w:t>
      </w:r>
    </w:p>
    <w:p w:rsidR="00E4302A" w:rsidRDefault="00E4302A" w:rsidP="00E4302A">
      <w:pPr>
        <w:jc w:val="right"/>
        <w:rPr>
          <w:sz w:val="22"/>
          <w:szCs w:val="22"/>
        </w:rPr>
      </w:pPr>
      <w:r>
        <w:rPr>
          <w:sz w:val="22"/>
          <w:szCs w:val="22"/>
        </w:rPr>
        <w:t xml:space="preserve">Kanclerz Politechniki </w:t>
      </w:r>
    </w:p>
    <w:p w:rsidR="00E4302A" w:rsidRPr="00DA2A7E" w:rsidRDefault="00E4302A" w:rsidP="00E4302A">
      <w:pPr>
        <w:jc w:val="right"/>
      </w:pPr>
      <w:r>
        <w:rPr>
          <w:sz w:val="22"/>
          <w:szCs w:val="22"/>
        </w:rPr>
        <w:t>Częstochowskiej</w:t>
      </w:r>
    </w:p>
    <w:sectPr w:rsidR="00E4302A" w:rsidRPr="00DA2A7E" w:rsidSect="00E4302A">
      <w:headerReference w:type="even" r:id="rId7"/>
      <w:headerReference w:type="default" r:id="rId8"/>
      <w:footerReference w:type="even" r:id="rId9"/>
      <w:footerReference w:type="default" r:id="rId10"/>
      <w:headerReference w:type="first" r:id="rId11"/>
      <w:footerReference w:type="first" r:id="rId12"/>
      <w:pgSz w:w="11906" w:h="16838" w:code="9"/>
      <w:pgMar w:top="1418" w:right="1361" w:bottom="1418" w:left="136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4D3" w:rsidRDefault="008114D3">
      <w:r>
        <w:separator/>
      </w:r>
    </w:p>
  </w:endnote>
  <w:endnote w:type="continuationSeparator" w:id="0">
    <w:p w:rsidR="008114D3" w:rsidRDefault="00811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Default="003F0CB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3F0CBE" w:rsidRDefault="003F0CB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Pr="00E4302A" w:rsidRDefault="00406EC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47F64"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r w:rsidR="003F0CBE">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Default="003F0CBE">
    <w:pPr>
      <w:pStyle w:val="Stopka"/>
      <w:pBdr>
        <w:bottom w:val="single" w:sz="6" w:space="0" w:color="auto"/>
      </w:pBdr>
      <w:tabs>
        <w:tab w:val="clear" w:pos="4536"/>
        <w:tab w:val="left" w:pos="6237"/>
      </w:tabs>
    </w:pPr>
  </w:p>
  <w:p w:rsidR="003F0CBE" w:rsidRDefault="003F0CBE">
    <w:pPr>
      <w:pStyle w:val="Stopka"/>
      <w:tabs>
        <w:tab w:val="clear" w:pos="4536"/>
      </w:tabs>
      <w:jc w:val="center"/>
    </w:pPr>
  </w:p>
  <w:p w:rsidR="003F0CBE" w:rsidRDefault="003F0CBE">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12D6C">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4D3" w:rsidRDefault="008114D3">
      <w:r>
        <w:separator/>
      </w:r>
    </w:p>
  </w:footnote>
  <w:footnote w:type="continuationSeparator" w:id="0">
    <w:p w:rsidR="008114D3" w:rsidRDefault="00811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23F" w:rsidRDefault="006022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23F" w:rsidRDefault="006022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23F" w:rsidRDefault="006022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86434"/>
    <w:multiLevelType w:val="multilevel"/>
    <w:tmpl w:val="ACB66762"/>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9844962"/>
    <w:multiLevelType w:val="singleLevel"/>
    <w:tmpl w:val="0A4C8A48"/>
    <w:lvl w:ilvl="0">
      <w:start w:val="1"/>
      <w:numFmt w:val="decimal"/>
      <w:lvlText w:val="%1."/>
      <w:lvlJc w:val="left"/>
      <w:pPr>
        <w:tabs>
          <w:tab w:val="num" w:pos="644"/>
        </w:tabs>
        <w:ind w:left="644" w:hanging="360"/>
      </w:pPr>
      <w:rPr>
        <w:rFonts w:hint="default"/>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8254BF4"/>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829726B"/>
    <w:multiLevelType w:val="multilevel"/>
    <w:tmpl w:val="8746F9C4"/>
    <w:lvl w:ilvl="0">
      <w:start w:val="1"/>
      <w:numFmt w:val="decimal"/>
      <w:lvlText w:val="%1."/>
      <w:lvlJc w:val="left"/>
      <w:pPr>
        <w:tabs>
          <w:tab w:val="num" w:pos="900"/>
        </w:tabs>
        <w:ind w:left="900" w:hanging="360"/>
      </w:p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10"/>
  </w:num>
  <w:num w:numId="3">
    <w:abstractNumId w:val="4"/>
  </w:num>
  <w:num w:numId="4">
    <w:abstractNumId w:val="9"/>
  </w:num>
  <w:num w:numId="5">
    <w:abstractNumId w:val="1"/>
  </w:num>
  <w:num w:numId="6">
    <w:abstractNumId w:val="2"/>
  </w:num>
  <w:num w:numId="7">
    <w:abstractNumId w:val="8"/>
  </w:num>
  <w:num w:numId="8">
    <w:abstractNumId w:val="6"/>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5DF"/>
    <w:rsid w:val="00005530"/>
    <w:rsid w:val="00020DF5"/>
    <w:rsid w:val="000345C2"/>
    <w:rsid w:val="00047A30"/>
    <w:rsid w:val="001542FE"/>
    <w:rsid w:val="001B1480"/>
    <w:rsid w:val="002A47BA"/>
    <w:rsid w:val="002D47D4"/>
    <w:rsid w:val="003261E7"/>
    <w:rsid w:val="00372CE9"/>
    <w:rsid w:val="003F0CBE"/>
    <w:rsid w:val="00406EC8"/>
    <w:rsid w:val="00420F05"/>
    <w:rsid w:val="00467255"/>
    <w:rsid w:val="005644C6"/>
    <w:rsid w:val="00580E6D"/>
    <w:rsid w:val="005B65DF"/>
    <w:rsid w:val="005E5F6C"/>
    <w:rsid w:val="0060223F"/>
    <w:rsid w:val="006E6C0F"/>
    <w:rsid w:val="006E706C"/>
    <w:rsid w:val="0079556E"/>
    <w:rsid w:val="007A2D48"/>
    <w:rsid w:val="007F118B"/>
    <w:rsid w:val="008114D3"/>
    <w:rsid w:val="009553F8"/>
    <w:rsid w:val="00A86662"/>
    <w:rsid w:val="00AF6582"/>
    <w:rsid w:val="00AF7988"/>
    <w:rsid w:val="00B1578C"/>
    <w:rsid w:val="00BA77A9"/>
    <w:rsid w:val="00BC6566"/>
    <w:rsid w:val="00BF7AFB"/>
    <w:rsid w:val="00CC422D"/>
    <w:rsid w:val="00CE52C3"/>
    <w:rsid w:val="00D12D6C"/>
    <w:rsid w:val="00DA2A7E"/>
    <w:rsid w:val="00E4302A"/>
    <w:rsid w:val="00EB304B"/>
    <w:rsid w:val="00F36508"/>
    <w:rsid w:val="00F409C4"/>
    <w:rsid w:val="00F43183"/>
    <w:rsid w:val="00FB29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06A200"/>
  <w15:chartTrackingRefBased/>
  <w15:docId w15:val="{D60D035B-F5BC-47B3-ADD2-74305C40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A2A7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firstLine="567"/>
      <w:jc w:val="right"/>
      <w:outlineLvl w:val="1"/>
    </w:pPr>
    <w:rPr>
      <w:i/>
      <w:sz w:val="24"/>
    </w:rPr>
  </w:style>
  <w:style w:type="paragraph" w:styleId="Nagwek3">
    <w:name w:val="heading 3"/>
    <w:basedOn w:val="Normalny"/>
    <w:next w:val="Normalny"/>
    <w:qFormat/>
    <w:pPr>
      <w:keepNext/>
      <w:spacing w:line="360" w:lineRule="auto"/>
      <w:ind w:left="567"/>
      <w:jc w:val="center"/>
      <w:outlineLvl w:val="2"/>
    </w:pPr>
    <w:rPr>
      <w:b/>
      <w:sz w:val="24"/>
    </w:rPr>
  </w:style>
  <w:style w:type="paragraph" w:styleId="Nagwek4">
    <w:name w:val="heading 4"/>
    <w:basedOn w:val="Normalny"/>
    <w:next w:val="Normalny"/>
    <w:qFormat/>
    <w:pPr>
      <w:keepNext/>
      <w:spacing w:line="360" w:lineRule="auto"/>
      <w:ind w:firstLine="426"/>
      <w:outlineLvl w:val="3"/>
    </w:pPr>
    <w:rPr>
      <w:b/>
      <w:sz w:val="24"/>
    </w:rPr>
  </w:style>
  <w:style w:type="paragraph" w:styleId="Nagwek5">
    <w:name w:val="heading 5"/>
    <w:basedOn w:val="Normalny"/>
    <w:next w:val="Normalny"/>
    <w:qFormat/>
    <w:pPr>
      <w:keepNext/>
      <w:spacing w:line="360" w:lineRule="auto"/>
      <w:jc w:val="center"/>
      <w:outlineLvl w:val="4"/>
    </w:pPr>
    <w:rPr>
      <w:rFonts w:ascii="Arial" w:hAnsi="Arial"/>
      <w:b/>
      <w:sz w:val="22"/>
    </w:rPr>
  </w:style>
  <w:style w:type="paragraph" w:styleId="Nagwek6">
    <w:name w:val="heading 6"/>
    <w:basedOn w:val="Normalny"/>
    <w:next w:val="Normalny"/>
    <w:qFormat/>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left="851" w:hanging="284"/>
      <w:jc w:val="both"/>
    </w:pPr>
    <w:rPr>
      <w:sz w:val="24"/>
    </w:rPr>
  </w:style>
  <w:style w:type="paragraph" w:styleId="Tekstpodstawowy">
    <w:name w:val="Body Text"/>
    <w:basedOn w:val="Normalny"/>
    <w:pPr>
      <w:spacing w:line="360" w:lineRule="auto"/>
      <w:jc w:val="both"/>
    </w:pPr>
    <w:rPr>
      <w:sz w:val="24"/>
    </w:rPr>
  </w:style>
  <w:style w:type="paragraph" w:styleId="Tekstpodstawowy2">
    <w:name w:val="Body Text 2"/>
    <w:basedOn w:val="Normalny"/>
    <w:pPr>
      <w:spacing w:line="360" w:lineRule="auto"/>
      <w:jc w:val="center"/>
    </w:pPr>
    <w:rPr>
      <w:b/>
      <w:sz w:val="24"/>
    </w:rPr>
  </w:style>
  <w:style w:type="paragraph" w:styleId="Tekstdymka">
    <w:name w:val="Balloon Text"/>
    <w:basedOn w:val="Normalny"/>
    <w:link w:val="TekstdymkaZnak"/>
    <w:rsid w:val="003261E7"/>
    <w:rPr>
      <w:rFonts w:ascii="Segoe UI" w:hAnsi="Segoe UI" w:cs="Segoe UI"/>
      <w:sz w:val="18"/>
      <w:szCs w:val="18"/>
    </w:rPr>
  </w:style>
  <w:style w:type="character" w:customStyle="1" w:styleId="TekstdymkaZnak">
    <w:name w:val="Tekst dymka Znak"/>
    <w:link w:val="Tekstdymka"/>
    <w:rsid w:val="003261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26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Pages>
  <Words>180</Words>
  <Characters>1083</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Marcin Malicki</dc:creator>
  <cp:keywords/>
  <cp:lastModifiedBy>Marcin Malicki</cp:lastModifiedBy>
  <cp:revision>6</cp:revision>
  <cp:lastPrinted>2021-07-13T08:53:00Z</cp:lastPrinted>
  <dcterms:created xsi:type="dcterms:W3CDTF">2021-07-13T08:49:00Z</dcterms:created>
  <dcterms:modified xsi:type="dcterms:W3CDTF">2021-07-13T10:32:00Z</dcterms:modified>
</cp:coreProperties>
</file>