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1C0C6E" w14:textId="77777777" w:rsidR="000E7B55" w:rsidRPr="000E7B55" w:rsidRDefault="000E7B55" w:rsidP="002A129A">
      <w:pPr>
        <w:spacing w:after="0" w:line="240" w:lineRule="auto"/>
        <w:ind w:right="22"/>
        <w:jc w:val="both"/>
        <w:rPr>
          <w:rFonts w:cs="Calibri"/>
          <w:b/>
          <w:sz w:val="24"/>
          <w:szCs w:val="24"/>
        </w:rPr>
      </w:pPr>
      <w:bookmarkStart w:id="0" w:name="_GoBack"/>
      <w:bookmarkEnd w:id="0"/>
    </w:p>
    <w:p w14:paraId="5B1C8E66" w14:textId="5B8DB3A1" w:rsidR="000E7B55" w:rsidRPr="000E7B55" w:rsidRDefault="000E7B55" w:rsidP="000E7B55">
      <w:pPr>
        <w:spacing w:after="0" w:line="240" w:lineRule="auto"/>
        <w:ind w:right="22"/>
        <w:jc w:val="center"/>
        <w:rPr>
          <w:rFonts w:cs="Calibri"/>
          <w:b/>
          <w:bCs/>
          <w:sz w:val="24"/>
          <w:szCs w:val="24"/>
        </w:rPr>
      </w:pPr>
      <w:r w:rsidRPr="000E7B55">
        <w:rPr>
          <w:rFonts w:cs="Calibri"/>
          <w:b/>
          <w:bCs/>
          <w:sz w:val="24"/>
          <w:szCs w:val="24"/>
        </w:rPr>
        <w:t xml:space="preserve">UMOWA Nr </w:t>
      </w:r>
    </w:p>
    <w:p w14:paraId="718FCC5F" w14:textId="77777777" w:rsidR="000E7B55" w:rsidRPr="000E7B55" w:rsidRDefault="000E7B55" w:rsidP="000E7B55">
      <w:pPr>
        <w:spacing w:after="0" w:line="240" w:lineRule="auto"/>
        <w:ind w:right="22"/>
        <w:jc w:val="both"/>
        <w:rPr>
          <w:rFonts w:cs="Calibri"/>
          <w:sz w:val="24"/>
          <w:szCs w:val="24"/>
        </w:rPr>
      </w:pPr>
    </w:p>
    <w:p w14:paraId="4915F460" w14:textId="18DAD0BB" w:rsidR="000E7B55" w:rsidRPr="000E7B55" w:rsidRDefault="000E7B55" w:rsidP="000E7B55">
      <w:pPr>
        <w:spacing w:after="0" w:line="240" w:lineRule="auto"/>
        <w:ind w:right="22"/>
        <w:jc w:val="both"/>
        <w:rPr>
          <w:rFonts w:cs="Calibri"/>
          <w:sz w:val="24"/>
          <w:szCs w:val="24"/>
        </w:rPr>
      </w:pPr>
      <w:r w:rsidRPr="000E7B55">
        <w:rPr>
          <w:rFonts w:cs="Calibri"/>
          <w:sz w:val="24"/>
          <w:szCs w:val="24"/>
        </w:rPr>
        <w:t xml:space="preserve">W rezultacie wyboru oferty w wyniku rozstrzygnięcia postępowania przetargowego prowadzonego w trybie przetargu nieograniczonego, zgodnie z ustawą Prawo zamówień publicznych z dnia 11 września 2019 r. (poz. 2019 z późn. zm.) zarejestrowanego pod sygnaturą </w:t>
      </w:r>
      <w:r w:rsidRPr="000E7B55">
        <w:rPr>
          <w:rFonts w:cs="Calibri"/>
          <w:b/>
          <w:sz w:val="24"/>
          <w:szCs w:val="24"/>
        </w:rPr>
        <w:t>CRZP/67/2021/AZP</w:t>
      </w:r>
      <w:r w:rsidRPr="000E7B55">
        <w:rPr>
          <w:rFonts w:cs="Calibri"/>
          <w:sz w:val="24"/>
          <w:szCs w:val="24"/>
        </w:rPr>
        <w:t xml:space="preserve"> dotyczącego „Przygotowanie projektu i wdrożenie mechanizmu integracyjnego usług federacyjnych  w ramach programu </w:t>
      </w:r>
      <w:proofErr w:type="spellStart"/>
      <w:r w:rsidRPr="000E7B55">
        <w:rPr>
          <w:rFonts w:cs="Calibri"/>
          <w:sz w:val="24"/>
          <w:szCs w:val="24"/>
        </w:rPr>
        <w:t>Edugain</w:t>
      </w:r>
      <w:proofErr w:type="spellEnd"/>
      <w:r w:rsidRPr="000E7B55">
        <w:rPr>
          <w:rFonts w:cs="Calibri"/>
          <w:sz w:val="24"/>
          <w:szCs w:val="24"/>
        </w:rPr>
        <w:t>/Erasmus+." zwana dalej  usługą wdrożenia ADFS</w:t>
      </w:r>
    </w:p>
    <w:p w14:paraId="6A4CE116" w14:textId="77777777" w:rsidR="000E7B55" w:rsidRPr="000E7B55" w:rsidRDefault="000E7B55" w:rsidP="000E7B55">
      <w:pPr>
        <w:spacing w:after="0" w:line="240" w:lineRule="auto"/>
        <w:ind w:right="22"/>
        <w:jc w:val="both"/>
        <w:rPr>
          <w:rFonts w:cs="Calibri"/>
          <w:sz w:val="24"/>
          <w:szCs w:val="24"/>
        </w:rPr>
      </w:pPr>
      <w:r w:rsidRPr="000E7B55">
        <w:rPr>
          <w:rFonts w:cs="Calibri"/>
          <w:sz w:val="24"/>
          <w:szCs w:val="24"/>
        </w:rPr>
        <w:t>pomiędzy:</w:t>
      </w:r>
    </w:p>
    <w:p w14:paraId="2263FD82" w14:textId="77777777" w:rsidR="000E7B55" w:rsidRPr="000E7B55" w:rsidRDefault="000E7B55" w:rsidP="000E7B55">
      <w:pPr>
        <w:spacing w:after="0" w:line="240" w:lineRule="auto"/>
        <w:ind w:right="22"/>
        <w:jc w:val="both"/>
        <w:rPr>
          <w:rFonts w:cs="Calibri"/>
          <w:sz w:val="24"/>
          <w:szCs w:val="24"/>
        </w:rPr>
      </w:pPr>
    </w:p>
    <w:p w14:paraId="71012902" w14:textId="77777777" w:rsidR="000E7B55" w:rsidRPr="000E7B55" w:rsidRDefault="000E7B55" w:rsidP="000E7B55">
      <w:pPr>
        <w:spacing w:after="0" w:line="240" w:lineRule="auto"/>
        <w:ind w:right="22"/>
        <w:jc w:val="both"/>
        <w:rPr>
          <w:rFonts w:cs="Calibri"/>
          <w:b/>
          <w:sz w:val="24"/>
          <w:szCs w:val="24"/>
        </w:rPr>
      </w:pPr>
      <w:r w:rsidRPr="000E7B55">
        <w:rPr>
          <w:rFonts w:cs="Calibri"/>
          <w:b/>
          <w:sz w:val="24"/>
          <w:szCs w:val="24"/>
        </w:rPr>
        <w:t>Uniwersytet Morski w Gdyni</w:t>
      </w:r>
    </w:p>
    <w:p w14:paraId="548F2830" w14:textId="77777777" w:rsidR="000E7B55" w:rsidRPr="000E7B55" w:rsidRDefault="000E7B55" w:rsidP="000E7B55">
      <w:pPr>
        <w:spacing w:after="0" w:line="240" w:lineRule="auto"/>
        <w:ind w:right="22"/>
        <w:jc w:val="both"/>
        <w:rPr>
          <w:rFonts w:cs="Calibri"/>
          <w:b/>
          <w:sz w:val="24"/>
          <w:szCs w:val="24"/>
        </w:rPr>
      </w:pPr>
      <w:r w:rsidRPr="000E7B55">
        <w:rPr>
          <w:rFonts w:cs="Calibri"/>
          <w:b/>
          <w:sz w:val="24"/>
          <w:szCs w:val="24"/>
        </w:rPr>
        <w:t xml:space="preserve">ul. Morska 81-87 </w:t>
      </w:r>
    </w:p>
    <w:p w14:paraId="13059A06" w14:textId="77777777" w:rsidR="000E7B55" w:rsidRPr="000E7B55" w:rsidRDefault="000E7B55" w:rsidP="000E7B55">
      <w:pPr>
        <w:spacing w:after="0" w:line="240" w:lineRule="auto"/>
        <w:ind w:right="22"/>
        <w:jc w:val="both"/>
        <w:rPr>
          <w:rFonts w:cs="Calibri"/>
          <w:b/>
          <w:sz w:val="24"/>
          <w:szCs w:val="24"/>
        </w:rPr>
      </w:pPr>
      <w:r w:rsidRPr="000E7B55">
        <w:rPr>
          <w:rFonts w:cs="Calibri"/>
          <w:b/>
          <w:sz w:val="24"/>
          <w:szCs w:val="24"/>
        </w:rPr>
        <w:t>81-225 Gdynia</w:t>
      </w:r>
    </w:p>
    <w:p w14:paraId="58F290D3" w14:textId="77777777" w:rsidR="000E7B55" w:rsidRPr="000E7B55" w:rsidRDefault="000E7B55" w:rsidP="000E7B55">
      <w:pPr>
        <w:spacing w:after="0" w:line="240" w:lineRule="auto"/>
        <w:ind w:right="22"/>
        <w:jc w:val="both"/>
        <w:rPr>
          <w:rFonts w:cs="Calibri"/>
          <w:sz w:val="24"/>
          <w:szCs w:val="24"/>
        </w:rPr>
      </w:pPr>
      <w:r w:rsidRPr="000E7B55">
        <w:rPr>
          <w:rFonts w:cs="Calibri"/>
          <w:sz w:val="24"/>
          <w:szCs w:val="24"/>
        </w:rPr>
        <w:t xml:space="preserve">NIP: </w:t>
      </w:r>
      <w:r w:rsidRPr="000E7B55">
        <w:rPr>
          <w:rFonts w:cs="Calibri"/>
          <w:b/>
          <w:sz w:val="24"/>
          <w:szCs w:val="24"/>
        </w:rPr>
        <w:t>586-001-28-73</w:t>
      </w:r>
    </w:p>
    <w:p w14:paraId="6CAAD4C7" w14:textId="77777777" w:rsidR="000E7B55" w:rsidRPr="000E7B55" w:rsidRDefault="000E7B55" w:rsidP="000E7B55">
      <w:pPr>
        <w:spacing w:after="0" w:line="240" w:lineRule="auto"/>
        <w:ind w:right="22"/>
        <w:jc w:val="both"/>
        <w:rPr>
          <w:rFonts w:cs="Calibri"/>
          <w:sz w:val="24"/>
          <w:szCs w:val="24"/>
        </w:rPr>
      </w:pPr>
    </w:p>
    <w:p w14:paraId="70B1C63C" w14:textId="77777777" w:rsidR="000E7B55" w:rsidRPr="000E7B55" w:rsidRDefault="000E7B55" w:rsidP="000E7B55">
      <w:pPr>
        <w:spacing w:after="0" w:line="240" w:lineRule="auto"/>
        <w:ind w:right="22"/>
        <w:jc w:val="both"/>
        <w:rPr>
          <w:rFonts w:cs="Calibri"/>
          <w:sz w:val="24"/>
          <w:szCs w:val="24"/>
        </w:rPr>
      </w:pPr>
      <w:r w:rsidRPr="000E7B55">
        <w:rPr>
          <w:rFonts w:cs="Calibri"/>
          <w:sz w:val="24"/>
          <w:szCs w:val="24"/>
        </w:rPr>
        <w:t>Zwanym dalej Zamawiającym, reprezentowanym przez:</w:t>
      </w:r>
    </w:p>
    <w:p w14:paraId="6F0ED405" w14:textId="77777777" w:rsidR="000E7B55" w:rsidRPr="000E7B55" w:rsidRDefault="000E7B55" w:rsidP="000E7B55">
      <w:pPr>
        <w:spacing w:after="0" w:line="240" w:lineRule="auto"/>
        <w:ind w:right="22"/>
        <w:jc w:val="both"/>
        <w:rPr>
          <w:rFonts w:cs="Calibri"/>
          <w:sz w:val="24"/>
          <w:szCs w:val="24"/>
        </w:rPr>
      </w:pPr>
    </w:p>
    <w:p w14:paraId="26E8B722" w14:textId="77777777" w:rsidR="000E7B55" w:rsidRPr="000E7B55" w:rsidRDefault="000E7B55" w:rsidP="000E7B55">
      <w:pPr>
        <w:spacing w:after="0" w:line="240" w:lineRule="auto"/>
        <w:ind w:right="22"/>
        <w:jc w:val="both"/>
        <w:rPr>
          <w:rFonts w:cs="Calibri"/>
          <w:sz w:val="24"/>
          <w:szCs w:val="24"/>
        </w:rPr>
      </w:pPr>
      <w:r w:rsidRPr="000E7B55">
        <w:rPr>
          <w:rFonts w:cs="Calibri"/>
          <w:sz w:val="24"/>
          <w:szCs w:val="24"/>
        </w:rPr>
        <w:t xml:space="preserve">Kanclerz – Filip </w:t>
      </w:r>
      <w:proofErr w:type="spellStart"/>
      <w:r w:rsidRPr="000E7B55">
        <w:rPr>
          <w:rFonts w:cs="Calibri"/>
          <w:sz w:val="24"/>
          <w:szCs w:val="24"/>
        </w:rPr>
        <w:t>Malata</w:t>
      </w:r>
      <w:proofErr w:type="spellEnd"/>
    </w:p>
    <w:p w14:paraId="48C65BCF" w14:textId="77777777" w:rsidR="000E7B55" w:rsidRPr="000E7B55" w:rsidRDefault="000E7B55" w:rsidP="000E7B55">
      <w:pPr>
        <w:spacing w:after="0" w:line="240" w:lineRule="auto"/>
        <w:ind w:right="22"/>
        <w:jc w:val="both"/>
        <w:rPr>
          <w:rFonts w:cs="Calibri"/>
          <w:sz w:val="24"/>
          <w:szCs w:val="24"/>
        </w:rPr>
      </w:pPr>
      <w:r w:rsidRPr="000E7B55">
        <w:rPr>
          <w:rFonts w:cs="Calibri"/>
          <w:sz w:val="24"/>
          <w:szCs w:val="24"/>
        </w:rPr>
        <w:t xml:space="preserve">przy kontrasygnacie finansowej </w:t>
      </w:r>
    </w:p>
    <w:p w14:paraId="7CBCE079" w14:textId="77777777" w:rsidR="000E7B55" w:rsidRPr="000E7B55" w:rsidRDefault="000E7B55" w:rsidP="000E7B55">
      <w:pPr>
        <w:spacing w:after="0" w:line="240" w:lineRule="auto"/>
        <w:ind w:right="22"/>
        <w:jc w:val="both"/>
        <w:rPr>
          <w:rFonts w:cs="Calibri"/>
          <w:sz w:val="24"/>
          <w:szCs w:val="24"/>
        </w:rPr>
      </w:pPr>
      <w:r w:rsidRPr="000E7B55">
        <w:rPr>
          <w:rFonts w:cs="Calibri"/>
          <w:sz w:val="24"/>
          <w:szCs w:val="24"/>
        </w:rPr>
        <w:t xml:space="preserve">Kwestora Uniwersytetu Morskiego w Gdyni – mgr Eugeniusz Paweł Orzeszek </w:t>
      </w:r>
    </w:p>
    <w:p w14:paraId="74FC7EB6" w14:textId="77777777" w:rsidR="000E7B55" w:rsidRPr="000E7B55" w:rsidRDefault="000E7B55" w:rsidP="000E7B55">
      <w:pPr>
        <w:spacing w:after="0" w:line="240" w:lineRule="auto"/>
        <w:ind w:right="22"/>
        <w:jc w:val="both"/>
        <w:rPr>
          <w:rFonts w:cs="Calibri"/>
          <w:sz w:val="24"/>
          <w:szCs w:val="24"/>
        </w:rPr>
      </w:pPr>
      <w:r w:rsidRPr="000E7B55">
        <w:rPr>
          <w:rFonts w:cs="Calibri"/>
          <w:sz w:val="24"/>
          <w:szCs w:val="24"/>
        </w:rPr>
        <w:t>(imiona, nazwiska i stanowiska umocowanych przedstawicieli)</w:t>
      </w:r>
    </w:p>
    <w:p w14:paraId="1595F698" w14:textId="77777777" w:rsidR="000E7B55" w:rsidRPr="000E7B55" w:rsidRDefault="000E7B55" w:rsidP="000E7B55">
      <w:pPr>
        <w:spacing w:after="0" w:line="240" w:lineRule="auto"/>
        <w:ind w:right="22"/>
        <w:jc w:val="both"/>
        <w:rPr>
          <w:rFonts w:cs="Calibri"/>
          <w:sz w:val="24"/>
          <w:szCs w:val="24"/>
        </w:rPr>
      </w:pPr>
    </w:p>
    <w:p w14:paraId="3521DD0B" w14:textId="77777777" w:rsidR="000E7B55" w:rsidRPr="000E7B55" w:rsidRDefault="000E7B55" w:rsidP="000E7B55">
      <w:pPr>
        <w:spacing w:after="0" w:line="240" w:lineRule="auto"/>
        <w:ind w:right="22"/>
        <w:jc w:val="both"/>
        <w:rPr>
          <w:rFonts w:cs="Calibri"/>
          <w:sz w:val="24"/>
          <w:szCs w:val="24"/>
        </w:rPr>
      </w:pPr>
      <w:r w:rsidRPr="000E7B55">
        <w:rPr>
          <w:rFonts w:cs="Calibri"/>
          <w:sz w:val="24"/>
          <w:szCs w:val="24"/>
        </w:rPr>
        <w:t xml:space="preserve">a </w:t>
      </w:r>
    </w:p>
    <w:p w14:paraId="3ED9814A" w14:textId="76EBF062" w:rsidR="000E7B55" w:rsidRPr="000E7B55" w:rsidRDefault="000E7B55" w:rsidP="000E7B55">
      <w:pPr>
        <w:spacing w:after="0" w:line="240" w:lineRule="auto"/>
        <w:ind w:right="22"/>
        <w:jc w:val="both"/>
        <w:rPr>
          <w:rFonts w:cs="Calibri"/>
          <w:sz w:val="24"/>
          <w:szCs w:val="24"/>
        </w:rPr>
      </w:pPr>
      <w:r w:rsidRPr="000E7B55">
        <w:rPr>
          <w:rFonts w:cs="Calibri"/>
          <w:sz w:val="24"/>
          <w:szCs w:val="24"/>
        </w:rPr>
        <w:t>…………………………..</w:t>
      </w:r>
    </w:p>
    <w:p w14:paraId="4D41F8A0" w14:textId="2CC48162" w:rsidR="000E7B55" w:rsidRPr="000E7B55" w:rsidRDefault="000E7B55" w:rsidP="000E7B55">
      <w:pPr>
        <w:spacing w:after="0" w:line="240" w:lineRule="auto"/>
        <w:ind w:right="22"/>
        <w:jc w:val="both"/>
        <w:rPr>
          <w:rFonts w:cs="Calibri"/>
          <w:sz w:val="24"/>
          <w:szCs w:val="24"/>
        </w:rPr>
      </w:pPr>
      <w:r w:rsidRPr="000E7B55">
        <w:rPr>
          <w:rFonts w:cs="Calibri"/>
          <w:sz w:val="24"/>
          <w:szCs w:val="24"/>
        </w:rPr>
        <w:t>…………………………..</w:t>
      </w:r>
    </w:p>
    <w:p w14:paraId="474492E7" w14:textId="00D7AB96" w:rsidR="000E7B55" w:rsidRPr="000E7B55" w:rsidRDefault="000E7B55" w:rsidP="000E7B55">
      <w:pPr>
        <w:spacing w:after="0" w:line="240" w:lineRule="auto"/>
        <w:ind w:right="22"/>
        <w:jc w:val="both"/>
        <w:rPr>
          <w:rFonts w:cs="Calibri"/>
          <w:sz w:val="24"/>
          <w:szCs w:val="24"/>
        </w:rPr>
      </w:pPr>
      <w:r w:rsidRPr="000E7B55">
        <w:rPr>
          <w:rFonts w:cs="Calibri"/>
          <w:sz w:val="24"/>
          <w:szCs w:val="24"/>
        </w:rPr>
        <w:t>…………………………..</w:t>
      </w:r>
    </w:p>
    <w:p w14:paraId="6CDE44F3" w14:textId="77777777" w:rsidR="000E7B55" w:rsidRPr="000E7B55" w:rsidRDefault="000E7B55" w:rsidP="000E7B55">
      <w:pPr>
        <w:spacing w:after="0" w:line="240" w:lineRule="auto"/>
        <w:ind w:right="22"/>
        <w:jc w:val="both"/>
        <w:rPr>
          <w:rFonts w:cs="Calibri"/>
          <w:sz w:val="24"/>
          <w:szCs w:val="24"/>
        </w:rPr>
      </w:pPr>
    </w:p>
    <w:p w14:paraId="2EABC1CB" w14:textId="77777777" w:rsidR="000E7B55" w:rsidRPr="000E7B55" w:rsidRDefault="000E7B55" w:rsidP="000E7B55">
      <w:pPr>
        <w:spacing w:after="0" w:line="240" w:lineRule="auto"/>
        <w:ind w:right="22"/>
        <w:jc w:val="both"/>
        <w:rPr>
          <w:rFonts w:cs="Calibri"/>
          <w:i/>
          <w:sz w:val="24"/>
          <w:szCs w:val="24"/>
        </w:rPr>
      </w:pPr>
      <w:r w:rsidRPr="000E7B55">
        <w:rPr>
          <w:rFonts w:cs="Calibri"/>
          <w:sz w:val="24"/>
          <w:szCs w:val="24"/>
        </w:rPr>
        <w:t>Zwanym dalej Wykonawcą</w:t>
      </w:r>
    </w:p>
    <w:p w14:paraId="0E365F37" w14:textId="77777777" w:rsidR="000E7B55" w:rsidRPr="000E7B55" w:rsidRDefault="000E7B55" w:rsidP="000E7B55">
      <w:pPr>
        <w:spacing w:after="0" w:line="240" w:lineRule="auto"/>
        <w:ind w:right="22"/>
        <w:jc w:val="both"/>
        <w:rPr>
          <w:rFonts w:cs="Calibri"/>
          <w:sz w:val="24"/>
          <w:szCs w:val="24"/>
        </w:rPr>
      </w:pPr>
    </w:p>
    <w:p w14:paraId="56EF8BFC" w14:textId="77777777" w:rsidR="000E7B55" w:rsidRPr="000E7B55" w:rsidRDefault="000E7B55" w:rsidP="000E7B55">
      <w:pPr>
        <w:spacing w:after="0" w:line="240" w:lineRule="auto"/>
        <w:ind w:right="22"/>
        <w:jc w:val="both"/>
        <w:rPr>
          <w:rFonts w:cs="Calibri"/>
          <w:sz w:val="24"/>
          <w:szCs w:val="24"/>
        </w:rPr>
      </w:pPr>
    </w:p>
    <w:p w14:paraId="72E8FE75" w14:textId="2B348A4D" w:rsidR="000E7B55" w:rsidRPr="000E7B55" w:rsidRDefault="000E7B55" w:rsidP="002A129A">
      <w:pPr>
        <w:spacing w:after="0" w:line="240" w:lineRule="auto"/>
        <w:ind w:right="22"/>
        <w:jc w:val="both"/>
        <w:rPr>
          <w:rFonts w:cs="Calibri"/>
          <w:sz w:val="24"/>
          <w:szCs w:val="24"/>
        </w:rPr>
      </w:pPr>
      <w:r w:rsidRPr="000E7B55">
        <w:rPr>
          <w:rFonts w:cs="Calibri"/>
          <w:sz w:val="24"/>
          <w:szCs w:val="24"/>
        </w:rPr>
        <w:t xml:space="preserve">W dniu </w:t>
      </w:r>
      <w:r w:rsidRPr="000E7B55">
        <w:rPr>
          <w:rFonts w:cs="Calibri"/>
          <w:b/>
          <w:sz w:val="24"/>
          <w:szCs w:val="24"/>
        </w:rPr>
        <w:t>………………. r.</w:t>
      </w:r>
      <w:r w:rsidRPr="000E7B55">
        <w:rPr>
          <w:rFonts w:cs="Calibri"/>
          <w:sz w:val="24"/>
          <w:szCs w:val="24"/>
        </w:rPr>
        <w:t xml:space="preserve"> w Gdyni została zawarta umowa następującej treści:</w:t>
      </w:r>
    </w:p>
    <w:p w14:paraId="6F76C111" w14:textId="77777777" w:rsidR="000E7B55" w:rsidRPr="000E7B55" w:rsidRDefault="000E7B55" w:rsidP="002A129A">
      <w:pPr>
        <w:spacing w:after="0" w:line="240" w:lineRule="auto"/>
        <w:ind w:right="22"/>
        <w:jc w:val="both"/>
        <w:rPr>
          <w:rFonts w:cs="Calibri"/>
          <w:sz w:val="24"/>
          <w:szCs w:val="24"/>
        </w:rPr>
      </w:pPr>
    </w:p>
    <w:p w14:paraId="39D99F0A" w14:textId="77777777" w:rsidR="000E7B55" w:rsidRPr="000E7B55" w:rsidRDefault="000E7B55" w:rsidP="002A129A">
      <w:pPr>
        <w:spacing w:after="0" w:line="240" w:lineRule="auto"/>
        <w:ind w:right="22"/>
        <w:jc w:val="both"/>
        <w:rPr>
          <w:rFonts w:cs="Calibri"/>
          <w:sz w:val="24"/>
          <w:szCs w:val="24"/>
        </w:rPr>
      </w:pPr>
    </w:p>
    <w:p w14:paraId="4133E876" w14:textId="77777777" w:rsidR="002A129A" w:rsidRPr="000E7B55" w:rsidRDefault="002A129A" w:rsidP="00E155DA">
      <w:pPr>
        <w:keepNext/>
        <w:spacing w:after="0" w:line="360" w:lineRule="auto"/>
        <w:ind w:left="567"/>
        <w:jc w:val="right"/>
        <w:outlineLvl w:val="3"/>
        <w:rPr>
          <w:rFonts w:eastAsia="Times New Roman" w:cs="Calibri"/>
          <w:b/>
          <w:sz w:val="24"/>
          <w:szCs w:val="24"/>
          <w:lang w:eastAsia="pl-PL"/>
        </w:rPr>
      </w:pPr>
    </w:p>
    <w:p w14:paraId="7F69D499" w14:textId="77777777" w:rsidR="00E155DA" w:rsidRPr="000E7B55" w:rsidRDefault="00E155DA" w:rsidP="00E155DA">
      <w:pPr>
        <w:spacing w:after="0" w:line="240" w:lineRule="auto"/>
        <w:ind w:left="4248"/>
        <w:jc w:val="both"/>
        <w:rPr>
          <w:rFonts w:eastAsia="Times New Roman" w:cs="Calibri"/>
          <w:b/>
          <w:sz w:val="24"/>
          <w:szCs w:val="24"/>
          <w:lang w:eastAsia="pl-PL"/>
        </w:rPr>
      </w:pPr>
      <w:r w:rsidRPr="000E7B55">
        <w:rPr>
          <w:rFonts w:eastAsia="Times New Roman" w:cs="Calibri"/>
          <w:b/>
          <w:sz w:val="24"/>
          <w:szCs w:val="24"/>
          <w:lang w:eastAsia="pl-PL"/>
        </w:rPr>
        <w:t>§1</w:t>
      </w:r>
    </w:p>
    <w:p w14:paraId="1A0DFAB4" w14:textId="77777777" w:rsidR="00E155DA" w:rsidRPr="000E7B55" w:rsidRDefault="00E155DA" w:rsidP="00E155DA">
      <w:pPr>
        <w:spacing w:after="0" w:line="240" w:lineRule="auto"/>
        <w:jc w:val="center"/>
        <w:outlineLvl w:val="0"/>
        <w:rPr>
          <w:rFonts w:eastAsia="Times New Roman" w:cs="Calibri"/>
          <w:b/>
          <w:sz w:val="24"/>
          <w:szCs w:val="24"/>
          <w:lang w:eastAsia="pl-PL"/>
        </w:rPr>
      </w:pPr>
      <w:r w:rsidRPr="000E7B55">
        <w:rPr>
          <w:rFonts w:eastAsia="Times New Roman" w:cs="Calibri"/>
          <w:b/>
          <w:sz w:val="24"/>
          <w:szCs w:val="24"/>
          <w:lang w:eastAsia="pl-PL"/>
        </w:rPr>
        <w:t>PRZEDMIOT UMOWY</w:t>
      </w:r>
    </w:p>
    <w:p w14:paraId="25578E74" w14:textId="77777777" w:rsidR="00E155DA" w:rsidRPr="000E7B55" w:rsidRDefault="00E155DA" w:rsidP="00E155DA">
      <w:pPr>
        <w:spacing w:after="0" w:line="240" w:lineRule="auto"/>
        <w:jc w:val="center"/>
        <w:outlineLvl w:val="0"/>
        <w:rPr>
          <w:rFonts w:eastAsia="Times New Roman" w:cs="Calibri"/>
          <w:b/>
          <w:sz w:val="24"/>
          <w:szCs w:val="24"/>
          <w:lang w:eastAsia="pl-PL"/>
        </w:rPr>
      </w:pPr>
    </w:p>
    <w:p w14:paraId="2B00C16C" w14:textId="16C7B295" w:rsidR="00E155DA" w:rsidRPr="000E7B55" w:rsidRDefault="00E155DA" w:rsidP="00E155DA">
      <w:pPr>
        <w:pStyle w:val="Akapitzlist"/>
        <w:numPr>
          <w:ilvl w:val="0"/>
          <w:numId w:val="8"/>
        </w:numPr>
        <w:spacing w:after="0" w:line="240" w:lineRule="auto"/>
        <w:jc w:val="both"/>
        <w:rPr>
          <w:rFonts w:cs="Calibri"/>
          <w:sz w:val="24"/>
          <w:szCs w:val="24"/>
        </w:rPr>
      </w:pPr>
      <w:r w:rsidRPr="000E7B55">
        <w:rPr>
          <w:rFonts w:eastAsia="Times New Roman" w:cs="Calibri"/>
          <w:sz w:val="24"/>
          <w:szCs w:val="24"/>
          <w:lang w:eastAsia="pl-PL"/>
        </w:rPr>
        <w:t xml:space="preserve">Przedmiotem umowy </w:t>
      </w:r>
      <w:r w:rsidR="0039607B" w:rsidRPr="000E7B55">
        <w:rPr>
          <w:rFonts w:eastAsia="Times New Roman" w:cs="Calibri"/>
          <w:sz w:val="24"/>
          <w:szCs w:val="24"/>
          <w:lang w:eastAsia="pl-PL"/>
        </w:rPr>
        <w:t>jest</w:t>
      </w:r>
      <w:r w:rsidRPr="000E7B55">
        <w:rPr>
          <w:rFonts w:eastAsia="Times New Roman" w:cs="Calibri"/>
          <w:sz w:val="24"/>
          <w:szCs w:val="24"/>
          <w:lang w:eastAsia="pl-PL"/>
        </w:rPr>
        <w:t>:</w:t>
      </w:r>
    </w:p>
    <w:p w14:paraId="12FB501D" w14:textId="674C084D" w:rsidR="00E155DA" w:rsidRPr="000E7B55" w:rsidRDefault="00FF6087" w:rsidP="00F06386">
      <w:pPr>
        <w:pStyle w:val="Akapitzlist"/>
        <w:spacing w:after="0" w:line="240" w:lineRule="auto"/>
        <w:ind w:left="360"/>
        <w:jc w:val="both"/>
        <w:rPr>
          <w:rFonts w:cs="Calibri"/>
          <w:sz w:val="24"/>
          <w:szCs w:val="24"/>
        </w:rPr>
      </w:pPr>
      <w:r w:rsidRPr="000E7B55">
        <w:rPr>
          <w:rFonts w:cs="Calibri"/>
          <w:b/>
          <w:sz w:val="24"/>
          <w:szCs w:val="24"/>
        </w:rPr>
        <w:t xml:space="preserve">usługa wdrożenia ADFS, </w:t>
      </w:r>
      <w:r w:rsidRPr="000E7B55">
        <w:rPr>
          <w:rFonts w:cs="Calibri"/>
          <w:sz w:val="24"/>
          <w:szCs w:val="24"/>
        </w:rPr>
        <w:t xml:space="preserve">która obejmuje </w:t>
      </w:r>
      <w:r w:rsidR="001227CE" w:rsidRPr="000E7B55">
        <w:rPr>
          <w:rFonts w:cs="Calibri"/>
          <w:sz w:val="24"/>
          <w:szCs w:val="24"/>
        </w:rPr>
        <w:t xml:space="preserve">przygotowanie </w:t>
      </w:r>
      <w:r w:rsidR="0039607B" w:rsidRPr="000E7B55">
        <w:rPr>
          <w:rFonts w:cs="Calibri"/>
          <w:sz w:val="24"/>
          <w:szCs w:val="24"/>
        </w:rPr>
        <w:t>projekt</w:t>
      </w:r>
      <w:r w:rsidR="001227CE" w:rsidRPr="000E7B55">
        <w:rPr>
          <w:rFonts w:cs="Calibri"/>
          <w:sz w:val="24"/>
          <w:szCs w:val="24"/>
        </w:rPr>
        <w:t>u</w:t>
      </w:r>
      <w:r w:rsidR="0039607B" w:rsidRPr="000E7B55">
        <w:rPr>
          <w:rFonts w:cs="Calibri"/>
          <w:sz w:val="24"/>
          <w:szCs w:val="24"/>
        </w:rPr>
        <w:t xml:space="preserve"> i wdrożenie mechanizmu integracyjnego usług federacyjnych (dla studentów i pracowników Uniwersytetu Morskiego w</w:t>
      </w:r>
      <w:r w:rsidR="001227CE" w:rsidRPr="000E7B55">
        <w:rPr>
          <w:rFonts w:cs="Calibri"/>
          <w:sz w:val="24"/>
          <w:szCs w:val="24"/>
        </w:rPr>
        <w:t> </w:t>
      </w:r>
      <w:r w:rsidR="0039607B" w:rsidRPr="000E7B55">
        <w:rPr>
          <w:rFonts w:cs="Calibri"/>
          <w:sz w:val="24"/>
          <w:szCs w:val="24"/>
        </w:rPr>
        <w:t xml:space="preserve">Gdyni) w ramach programu </w:t>
      </w:r>
      <w:proofErr w:type="spellStart"/>
      <w:r w:rsidR="0039607B" w:rsidRPr="000E7B55">
        <w:rPr>
          <w:rFonts w:cs="Calibri"/>
          <w:sz w:val="24"/>
          <w:szCs w:val="24"/>
        </w:rPr>
        <w:t>Edugain</w:t>
      </w:r>
      <w:proofErr w:type="spellEnd"/>
      <w:r w:rsidR="0039607B" w:rsidRPr="000E7B55">
        <w:rPr>
          <w:rFonts w:cs="Calibri"/>
          <w:sz w:val="24"/>
          <w:szCs w:val="24"/>
        </w:rPr>
        <w:t>/Erasmus+</w:t>
      </w:r>
      <w:r w:rsidR="00F06386" w:rsidRPr="000E7B55">
        <w:rPr>
          <w:rFonts w:cs="Calibri"/>
          <w:sz w:val="24"/>
          <w:szCs w:val="24"/>
        </w:rPr>
        <w:t xml:space="preserve"> </w:t>
      </w:r>
      <w:r w:rsidR="00E155DA" w:rsidRPr="000E7B55">
        <w:rPr>
          <w:rFonts w:cs="Calibri"/>
          <w:sz w:val="24"/>
          <w:szCs w:val="24"/>
        </w:rPr>
        <w:t>zgodnie z</w:t>
      </w:r>
      <w:r w:rsidR="00F06386" w:rsidRPr="000E7B55">
        <w:rPr>
          <w:rFonts w:cs="Calibri"/>
          <w:sz w:val="24"/>
          <w:szCs w:val="24"/>
        </w:rPr>
        <w:t> </w:t>
      </w:r>
      <w:r w:rsidR="00AD1970" w:rsidRPr="000E7B55">
        <w:rPr>
          <w:rFonts w:cs="Calibri"/>
          <w:sz w:val="24"/>
          <w:szCs w:val="24"/>
        </w:rPr>
        <w:t>wymogami</w:t>
      </w:r>
      <w:r w:rsidR="00E155DA" w:rsidRPr="000E7B55">
        <w:rPr>
          <w:rFonts w:cs="Calibri"/>
          <w:sz w:val="24"/>
          <w:szCs w:val="24"/>
        </w:rPr>
        <w:t xml:space="preserve"> SIWZ</w:t>
      </w:r>
      <w:r w:rsidR="0039607B" w:rsidRPr="000E7B55">
        <w:rPr>
          <w:rFonts w:cs="Calibri"/>
          <w:sz w:val="24"/>
          <w:szCs w:val="24"/>
        </w:rPr>
        <w:t>.</w:t>
      </w:r>
    </w:p>
    <w:p w14:paraId="1C81CD12" w14:textId="70B82762" w:rsidR="00E155DA" w:rsidRPr="000E7B55" w:rsidRDefault="00E155DA" w:rsidP="00E155DA">
      <w:pPr>
        <w:numPr>
          <w:ilvl w:val="0"/>
          <w:numId w:val="8"/>
        </w:numPr>
        <w:spacing w:after="0" w:line="240" w:lineRule="auto"/>
        <w:jc w:val="both"/>
        <w:outlineLvl w:val="0"/>
        <w:rPr>
          <w:rFonts w:eastAsia="Times New Roman" w:cs="Calibri"/>
          <w:sz w:val="24"/>
          <w:szCs w:val="24"/>
          <w:lang w:eastAsia="pl-PL"/>
        </w:rPr>
      </w:pPr>
      <w:r w:rsidRPr="000E7B55">
        <w:rPr>
          <w:rFonts w:cs="Calibri"/>
          <w:sz w:val="24"/>
          <w:szCs w:val="24"/>
        </w:rPr>
        <w:t xml:space="preserve">W przypadku, gdy </w:t>
      </w:r>
      <w:r w:rsidR="005C6E5A" w:rsidRPr="000E7B55">
        <w:rPr>
          <w:rFonts w:cs="Calibri"/>
          <w:sz w:val="24"/>
          <w:szCs w:val="24"/>
        </w:rPr>
        <w:t xml:space="preserve">w wyniku zrealizowanej </w:t>
      </w:r>
      <w:r w:rsidRPr="000E7B55">
        <w:rPr>
          <w:rFonts w:cs="Calibri"/>
          <w:sz w:val="24"/>
          <w:szCs w:val="24"/>
        </w:rPr>
        <w:t xml:space="preserve">przez Wykonawcę </w:t>
      </w:r>
      <w:r w:rsidR="00872C9A" w:rsidRPr="000E7B55">
        <w:rPr>
          <w:rFonts w:cs="Calibri"/>
          <w:b/>
          <w:sz w:val="24"/>
          <w:szCs w:val="24"/>
        </w:rPr>
        <w:t xml:space="preserve">usługi wdrożenia </w:t>
      </w:r>
      <w:r w:rsidR="00F02E16" w:rsidRPr="000E7B55">
        <w:rPr>
          <w:rFonts w:cs="Calibri"/>
          <w:b/>
          <w:sz w:val="24"/>
          <w:szCs w:val="24"/>
        </w:rPr>
        <w:t>ADFS</w:t>
      </w:r>
      <w:r w:rsidR="00872C9A" w:rsidRPr="000E7B55">
        <w:rPr>
          <w:rFonts w:cs="Calibri"/>
          <w:sz w:val="24"/>
          <w:szCs w:val="24"/>
        </w:rPr>
        <w:t xml:space="preserve"> </w:t>
      </w:r>
      <w:r w:rsidR="005C6E5A" w:rsidRPr="000E7B55">
        <w:rPr>
          <w:rFonts w:cs="Calibri"/>
          <w:sz w:val="24"/>
          <w:szCs w:val="24"/>
        </w:rPr>
        <w:t xml:space="preserve">wdrażane </w:t>
      </w:r>
      <w:r w:rsidRPr="000E7B55">
        <w:rPr>
          <w:rFonts w:cs="Calibri"/>
          <w:sz w:val="24"/>
          <w:szCs w:val="24"/>
        </w:rPr>
        <w:t>oprogramowanie</w:t>
      </w:r>
      <w:r w:rsidR="00C829E7" w:rsidRPr="000E7B55">
        <w:rPr>
          <w:rFonts w:cs="Calibri"/>
          <w:sz w:val="24"/>
          <w:szCs w:val="24"/>
        </w:rPr>
        <w:t xml:space="preserve"> </w:t>
      </w:r>
      <w:r w:rsidRPr="000E7B55">
        <w:rPr>
          <w:rFonts w:cs="Calibri"/>
          <w:sz w:val="24"/>
          <w:szCs w:val="24"/>
        </w:rPr>
        <w:t>nie będzie właściwie współdziałać ze sprzętem i</w:t>
      </w:r>
      <w:r w:rsidR="0039607B" w:rsidRPr="000E7B55">
        <w:rPr>
          <w:rFonts w:cs="Calibri"/>
          <w:sz w:val="24"/>
          <w:szCs w:val="24"/>
        </w:rPr>
        <w:t> </w:t>
      </w:r>
      <w:r w:rsidRPr="000E7B55">
        <w:rPr>
          <w:rFonts w:cs="Calibri"/>
          <w:sz w:val="24"/>
          <w:szCs w:val="24"/>
        </w:rPr>
        <w:t>oprogramowaniem funkcjonującym u Zamawiającego lub spowoduje zakłócenia w</w:t>
      </w:r>
      <w:r w:rsidR="0039607B" w:rsidRPr="000E7B55">
        <w:rPr>
          <w:rFonts w:cs="Calibri"/>
          <w:sz w:val="24"/>
          <w:szCs w:val="24"/>
        </w:rPr>
        <w:t> </w:t>
      </w:r>
      <w:r w:rsidRPr="000E7B55">
        <w:rPr>
          <w:rFonts w:cs="Calibri"/>
          <w:sz w:val="24"/>
          <w:szCs w:val="24"/>
        </w:rPr>
        <w:t>funkcjonowaniu pracy środowiska sprzętowo-programowego u</w:t>
      </w:r>
      <w:r w:rsidR="005C6E5A" w:rsidRPr="000E7B55">
        <w:rPr>
          <w:rFonts w:cs="Calibri"/>
          <w:sz w:val="24"/>
          <w:szCs w:val="24"/>
        </w:rPr>
        <w:t> </w:t>
      </w:r>
      <w:r w:rsidRPr="000E7B55">
        <w:rPr>
          <w:rFonts w:cs="Calibri"/>
          <w:sz w:val="24"/>
          <w:szCs w:val="24"/>
        </w:rPr>
        <w:t xml:space="preserve">Zamawiającego, </w:t>
      </w:r>
      <w:r w:rsidRPr="000E7B55">
        <w:rPr>
          <w:rFonts w:cs="Calibri"/>
          <w:sz w:val="24"/>
          <w:szCs w:val="24"/>
        </w:rPr>
        <w:lastRenderedPageBreak/>
        <w:t>Wykonawca pokryje wszystkie koszty związane z przywróceniem i sprawnym działaniem infrastruktury sprzętowo- programowej Zamawiającego oraz na własny koszt dokona niezbędnych modyfikacji przywracających właściwe działanie środowiska sprzętowo-programowego Zamawiającego.</w:t>
      </w:r>
    </w:p>
    <w:p w14:paraId="3AA4EC0E" w14:textId="4CF78D8C" w:rsidR="00E155DA" w:rsidRPr="000E7B55" w:rsidRDefault="00E155DA" w:rsidP="00E155DA">
      <w:pPr>
        <w:numPr>
          <w:ilvl w:val="0"/>
          <w:numId w:val="8"/>
        </w:numPr>
        <w:spacing w:after="0" w:line="240" w:lineRule="auto"/>
        <w:jc w:val="both"/>
        <w:outlineLvl w:val="0"/>
        <w:rPr>
          <w:rFonts w:eastAsia="Times New Roman" w:cs="Calibri"/>
          <w:sz w:val="24"/>
          <w:szCs w:val="24"/>
          <w:lang w:eastAsia="pl-PL"/>
        </w:rPr>
      </w:pPr>
      <w:r w:rsidRPr="000E7B55">
        <w:rPr>
          <w:rFonts w:eastAsia="Times New Roman" w:cs="Calibri"/>
          <w:sz w:val="24"/>
          <w:szCs w:val="24"/>
          <w:lang w:eastAsia="pl-PL"/>
        </w:rPr>
        <w:t>Wykonawca nie może wykonywać swego zobowiązania za pomocą osób trzecich, które na podstawie art. 24 ustawy z dnia 29 stycznia 2004 roku Prawo Zamówień Publicznych (Dz. U. z 201</w:t>
      </w:r>
      <w:r w:rsidR="00E47E14" w:rsidRPr="000E7B55">
        <w:rPr>
          <w:rFonts w:eastAsia="Times New Roman" w:cs="Calibri"/>
          <w:sz w:val="24"/>
          <w:szCs w:val="24"/>
          <w:lang w:eastAsia="pl-PL"/>
        </w:rPr>
        <w:t>7</w:t>
      </w:r>
      <w:r w:rsidRPr="000E7B55">
        <w:rPr>
          <w:rFonts w:eastAsia="Times New Roman" w:cs="Calibri"/>
          <w:sz w:val="24"/>
          <w:szCs w:val="24"/>
          <w:lang w:eastAsia="pl-PL"/>
        </w:rPr>
        <w:t xml:space="preserve">r. poz. </w:t>
      </w:r>
      <w:r w:rsidR="00E47E14" w:rsidRPr="000E7B55">
        <w:rPr>
          <w:rFonts w:eastAsia="Times New Roman" w:cs="Calibri"/>
          <w:sz w:val="24"/>
          <w:szCs w:val="24"/>
          <w:lang w:eastAsia="pl-PL"/>
        </w:rPr>
        <w:t>1579</w:t>
      </w:r>
      <w:r w:rsidRPr="000E7B55">
        <w:rPr>
          <w:rFonts w:eastAsia="Times New Roman" w:cs="Calibri"/>
          <w:sz w:val="24"/>
          <w:szCs w:val="24"/>
          <w:lang w:eastAsia="pl-PL"/>
        </w:rPr>
        <w:t>, z późn. zm.) są wykluczone z ubiegania się o udzielenie zamówienia publicznego. Zawinione naruszenie w/w postanowień stanowi podstawę do odstąpienia od umowy przez Zamawiającego.</w:t>
      </w:r>
    </w:p>
    <w:p w14:paraId="6400979F" w14:textId="77777777" w:rsidR="00E155DA" w:rsidRPr="000E7B55" w:rsidRDefault="00E155DA" w:rsidP="00E155DA">
      <w:pPr>
        <w:pStyle w:val="Default"/>
        <w:numPr>
          <w:ilvl w:val="0"/>
          <w:numId w:val="8"/>
        </w:numPr>
        <w:jc w:val="both"/>
        <w:rPr>
          <w:rFonts w:ascii="Calibri" w:hAnsi="Calibri" w:cs="Calibri"/>
          <w:color w:val="auto"/>
        </w:rPr>
      </w:pPr>
      <w:r w:rsidRPr="000E7B55">
        <w:rPr>
          <w:rFonts w:ascii="Calibri" w:hAnsi="Calibri" w:cs="Calibri"/>
          <w:color w:val="auto"/>
        </w:rPr>
        <w:t xml:space="preserve">Wykonawca oświadcza, że: </w:t>
      </w:r>
    </w:p>
    <w:p w14:paraId="05C593FE" w14:textId="30B2C0B4" w:rsidR="00E155DA" w:rsidRPr="000E7B55" w:rsidRDefault="00C829E7" w:rsidP="00E155DA">
      <w:pPr>
        <w:pStyle w:val="Default"/>
        <w:numPr>
          <w:ilvl w:val="0"/>
          <w:numId w:val="14"/>
        </w:numPr>
        <w:jc w:val="both"/>
        <w:rPr>
          <w:rFonts w:ascii="Calibri" w:hAnsi="Calibri" w:cs="Calibri"/>
          <w:color w:val="auto"/>
        </w:rPr>
      </w:pPr>
      <w:r w:rsidRPr="000E7B55">
        <w:rPr>
          <w:rFonts w:ascii="Calibri" w:hAnsi="Calibri" w:cs="Calibri"/>
          <w:color w:val="auto"/>
        </w:rPr>
        <w:t>w ramach</w:t>
      </w:r>
      <w:r w:rsidRPr="000E7B55">
        <w:rPr>
          <w:rFonts w:ascii="Calibri" w:hAnsi="Calibri" w:cs="Calibri"/>
          <w:b/>
          <w:color w:val="auto"/>
        </w:rPr>
        <w:t xml:space="preserve"> </w:t>
      </w:r>
      <w:r w:rsidR="00FF6137" w:rsidRPr="000E7B55">
        <w:rPr>
          <w:rFonts w:ascii="Calibri" w:hAnsi="Calibri" w:cs="Calibri"/>
          <w:color w:val="auto"/>
        </w:rPr>
        <w:t>u</w:t>
      </w:r>
      <w:r w:rsidRPr="000E7B55">
        <w:rPr>
          <w:rFonts w:ascii="Calibri" w:hAnsi="Calibri" w:cs="Calibri"/>
          <w:color w:val="auto"/>
        </w:rPr>
        <w:t>sługi</w:t>
      </w:r>
      <w:r w:rsidR="007832BA" w:rsidRPr="000E7B55">
        <w:rPr>
          <w:rFonts w:ascii="Calibri" w:hAnsi="Calibri" w:cs="Calibri"/>
          <w:color w:val="auto"/>
        </w:rPr>
        <w:t xml:space="preserve"> wdrożenia </w:t>
      </w:r>
      <w:r w:rsidR="00F02E16" w:rsidRPr="000E7B55">
        <w:rPr>
          <w:rFonts w:ascii="Calibri" w:hAnsi="Calibri" w:cs="Calibri"/>
          <w:color w:val="auto"/>
        </w:rPr>
        <w:t>ADFS</w:t>
      </w:r>
      <w:r w:rsidR="00E155DA" w:rsidRPr="000E7B55">
        <w:rPr>
          <w:rFonts w:ascii="Calibri" w:hAnsi="Calibri" w:cs="Calibri"/>
          <w:color w:val="auto"/>
        </w:rPr>
        <w:t xml:space="preserve"> </w:t>
      </w:r>
      <w:r w:rsidRPr="000E7B55">
        <w:rPr>
          <w:rFonts w:ascii="Calibri" w:hAnsi="Calibri" w:cs="Calibri"/>
          <w:color w:val="auto"/>
        </w:rPr>
        <w:t xml:space="preserve">wdrażane oprogramowanie </w:t>
      </w:r>
      <w:r w:rsidR="00FF6137" w:rsidRPr="000E7B55">
        <w:rPr>
          <w:rFonts w:ascii="Calibri" w:hAnsi="Calibri" w:cs="Calibri"/>
          <w:color w:val="auto"/>
        </w:rPr>
        <w:t xml:space="preserve">u </w:t>
      </w:r>
      <w:r w:rsidR="007832BA" w:rsidRPr="000E7B55">
        <w:rPr>
          <w:rFonts w:ascii="Calibri" w:hAnsi="Calibri" w:cs="Calibri"/>
          <w:color w:val="auto"/>
        </w:rPr>
        <w:t xml:space="preserve">Zamawiającego </w:t>
      </w:r>
      <w:r w:rsidR="00E155DA" w:rsidRPr="000E7B55">
        <w:rPr>
          <w:rFonts w:ascii="Calibri" w:hAnsi="Calibri" w:cs="Calibri"/>
          <w:color w:val="auto"/>
        </w:rPr>
        <w:t>nie narusza jakichkolwiek praw osób trzecich, zwłaszcza w zakresie przepisów o</w:t>
      </w:r>
      <w:r w:rsidR="0039607B" w:rsidRPr="000E7B55">
        <w:rPr>
          <w:rFonts w:ascii="Calibri" w:hAnsi="Calibri" w:cs="Calibri"/>
          <w:color w:val="auto"/>
        </w:rPr>
        <w:t> </w:t>
      </w:r>
      <w:r w:rsidR="00E155DA" w:rsidRPr="000E7B55">
        <w:rPr>
          <w:rFonts w:ascii="Calibri" w:hAnsi="Calibri" w:cs="Calibri"/>
          <w:color w:val="auto"/>
        </w:rPr>
        <w:t xml:space="preserve">wynalazczości, znakach towarowych, prawach autorskich i prawach pokrewnych oraz nieuczciwej konkurencji; </w:t>
      </w:r>
    </w:p>
    <w:p w14:paraId="07CB39F7" w14:textId="2BB1C06E" w:rsidR="00E155DA" w:rsidRPr="000E7B55" w:rsidRDefault="00E155DA" w:rsidP="00E155DA">
      <w:pPr>
        <w:pStyle w:val="Default"/>
        <w:numPr>
          <w:ilvl w:val="0"/>
          <w:numId w:val="14"/>
        </w:numPr>
        <w:jc w:val="both"/>
        <w:rPr>
          <w:rFonts w:ascii="Calibri" w:hAnsi="Calibri" w:cs="Calibri"/>
          <w:color w:val="auto"/>
        </w:rPr>
      </w:pPr>
      <w:r w:rsidRPr="000E7B55">
        <w:rPr>
          <w:rFonts w:ascii="Calibri" w:hAnsi="Calibri" w:cs="Calibri"/>
          <w:color w:val="auto"/>
        </w:rPr>
        <w:t xml:space="preserve">posiada prawo do </w:t>
      </w:r>
      <w:r w:rsidR="007832BA" w:rsidRPr="000E7B55">
        <w:rPr>
          <w:rFonts w:ascii="Calibri" w:hAnsi="Calibri" w:cs="Calibri"/>
          <w:color w:val="auto"/>
        </w:rPr>
        <w:t xml:space="preserve">wykonania usługi wdrożenia </w:t>
      </w:r>
      <w:r w:rsidR="00F02E16" w:rsidRPr="000E7B55">
        <w:rPr>
          <w:rFonts w:ascii="Calibri" w:hAnsi="Calibri" w:cs="Calibri"/>
          <w:color w:val="auto"/>
        </w:rPr>
        <w:t>ADFS</w:t>
      </w:r>
      <w:r w:rsidRPr="000E7B55">
        <w:rPr>
          <w:rFonts w:ascii="Calibri" w:hAnsi="Calibri" w:cs="Calibri"/>
          <w:color w:val="auto"/>
        </w:rPr>
        <w:t xml:space="preserve"> zgodnie z</w:t>
      </w:r>
      <w:r w:rsidR="007832BA" w:rsidRPr="000E7B55">
        <w:rPr>
          <w:rFonts w:ascii="Calibri" w:hAnsi="Calibri" w:cs="Calibri"/>
          <w:color w:val="auto"/>
        </w:rPr>
        <w:t> </w:t>
      </w:r>
      <w:r w:rsidRPr="000E7B55">
        <w:rPr>
          <w:rFonts w:ascii="Calibri" w:hAnsi="Calibri" w:cs="Calibri"/>
          <w:color w:val="auto"/>
        </w:rPr>
        <w:t>postanowieniami niniejszej umowy;</w:t>
      </w:r>
    </w:p>
    <w:p w14:paraId="1A7B5F2C" w14:textId="77777777" w:rsidR="00E155DA" w:rsidRPr="000E7B55" w:rsidRDefault="00E155DA" w:rsidP="00E155DA">
      <w:pPr>
        <w:pStyle w:val="Default"/>
        <w:numPr>
          <w:ilvl w:val="0"/>
          <w:numId w:val="14"/>
        </w:numPr>
        <w:jc w:val="both"/>
        <w:rPr>
          <w:rFonts w:ascii="Calibri" w:hAnsi="Calibri" w:cs="Calibri"/>
          <w:color w:val="auto"/>
        </w:rPr>
      </w:pPr>
      <w:r w:rsidRPr="000E7B55">
        <w:rPr>
          <w:rFonts w:ascii="Calibri" w:hAnsi="Calibri" w:cs="Calibri"/>
          <w:color w:val="auto"/>
        </w:rPr>
        <w:t>zobowiązuje się na każde żądanie zwrócić Zamawiającemu koszty powstałe w związku z</w:t>
      </w:r>
      <w:r w:rsidR="007832BA" w:rsidRPr="000E7B55">
        <w:rPr>
          <w:rFonts w:ascii="Calibri" w:hAnsi="Calibri" w:cs="Calibri"/>
          <w:color w:val="auto"/>
        </w:rPr>
        <w:t> </w:t>
      </w:r>
      <w:r w:rsidRPr="000E7B55">
        <w:rPr>
          <w:rFonts w:ascii="Calibri" w:hAnsi="Calibri" w:cs="Calibri"/>
          <w:color w:val="auto"/>
        </w:rPr>
        <w:t>wystąpieniem osoby trzeciej</w:t>
      </w:r>
      <w:r w:rsidR="00FF6137" w:rsidRPr="000E7B55">
        <w:rPr>
          <w:rFonts w:ascii="Calibri" w:hAnsi="Calibri" w:cs="Calibri"/>
          <w:color w:val="auto"/>
        </w:rPr>
        <w:t xml:space="preserve"> </w:t>
      </w:r>
      <w:r w:rsidRPr="000E7B55">
        <w:rPr>
          <w:rFonts w:ascii="Calibri" w:hAnsi="Calibri" w:cs="Calibri"/>
          <w:color w:val="auto"/>
        </w:rPr>
        <w:t>przeciwko Zamawiającemu z uzasadnionymi roszczeniami w</w:t>
      </w:r>
      <w:r w:rsidR="007832BA" w:rsidRPr="000E7B55">
        <w:rPr>
          <w:rFonts w:ascii="Calibri" w:hAnsi="Calibri" w:cs="Calibri"/>
          <w:color w:val="auto"/>
        </w:rPr>
        <w:t>ynikającymi z wadliwie przeprowadzonego wdrożenia</w:t>
      </w:r>
      <w:r w:rsidRPr="000E7B55">
        <w:rPr>
          <w:rFonts w:ascii="Calibri" w:hAnsi="Calibri" w:cs="Calibri"/>
          <w:color w:val="auto"/>
        </w:rPr>
        <w:t xml:space="preserve">. </w:t>
      </w:r>
    </w:p>
    <w:p w14:paraId="29E7E637" w14:textId="77777777" w:rsidR="000E7B55" w:rsidRDefault="000E7B55" w:rsidP="00E155DA">
      <w:pPr>
        <w:spacing w:after="0" w:line="240" w:lineRule="auto"/>
        <w:ind w:left="3540" w:firstLine="708"/>
        <w:jc w:val="both"/>
        <w:outlineLvl w:val="0"/>
        <w:rPr>
          <w:rFonts w:eastAsia="Times New Roman" w:cs="Calibri"/>
          <w:b/>
          <w:sz w:val="24"/>
          <w:szCs w:val="24"/>
          <w:lang w:eastAsia="pl-PL"/>
        </w:rPr>
      </w:pPr>
    </w:p>
    <w:p w14:paraId="104EAA84" w14:textId="77777777" w:rsidR="00E155DA" w:rsidRPr="000E7B55" w:rsidRDefault="00E155DA" w:rsidP="00E155DA">
      <w:pPr>
        <w:spacing w:after="0" w:line="240" w:lineRule="auto"/>
        <w:ind w:left="3540" w:firstLine="708"/>
        <w:jc w:val="both"/>
        <w:outlineLvl w:val="0"/>
        <w:rPr>
          <w:rFonts w:eastAsia="Times New Roman" w:cs="Calibri"/>
          <w:b/>
          <w:sz w:val="24"/>
          <w:szCs w:val="24"/>
          <w:lang w:eastAsia="pl-PL"/>
        </w:rPr>
      </w:pPr>
      <w:r w:rsidRPr="000E7B55">
        <w:rPr>
          <w:rFonts w:eastAsia="Times New Roman" w:cs="Calibri"/>
          <w:b/>
          <w:sz w:val="24"/>
          <w:szCs w:val="24"/>
          <w:lang w:eastAsia="pl-PL"/>
        </w:rPr>
        <w:t>§2</w:t>
      </w:r>
    </w:p>
    <w:p w14:paraId="34F03D5B" w14:textId="77777777" w:rsidR="00E155DA" w:rsidRPr="000E7B55" w:rsidRDefault="00E155DA" w:rsidP="00E155DA">
      <w:pPr>
        <w:spacing w:after="0" w:line="240" w:lineRule="auto"/>
        <w:jc w:val="center"/>
        <w:outlineLvl w:val="0"/>
        <w:rPr>
          <w:rFonts w:eastAsia="Times New Roman" w:cs="Calibri"/>
          <w:b/>
          <w:sz w:val="24"/>
          <w:szCs w:val="24"/>
          <w:lang w:eastAsia="pl-PL"/>
        </w:rPr>
      </w:pPr>
      <w:r w:rsidRPr="000E7B55">
        <w:rPr>
          <w:rFonts w:eastAsia="Times New Roman" w:cs="Calibri"/>
          <w:b/>
          <w:sz w:val="24"/>
          <w:szCs w:val="24"/>
          <w:lang w:eastAsia="pl-PL"/>
        </w:rPr>
        <w:t>WARUNKI REALIZACJI</w:t>
      </w:r>
    </w:p>
    <w:p w14:paraId="7F6E96C2" w14:textId="77777777" w:rsidR="00E155DA" w:rsidRPr="000E7B55" w:rsidRDefault="00E155DA" w:rsidP="00E155DA">
      <w:pPr>
        <w:spacing w:after="0" w:line="240" w:lineRule="auto"/>
        <w:jc w:val="center"/>
        <w:outlineLvl w:val="0"/>
        <w:rPr>
          <w:rFonts w:eastAsia="Times New Roman" w:cs="Calibri"/>
          <w:b/>
          <w:sz w:val="24"/>
          <w:szCs w:val="24"/>
          <w:lang w:eastAsia="pl-PL"/>
        </w:rPr>
      </w:pPr>
    </w:p>
    <w:p w14:paraId="553A0E8B" w14:textId="35C85B67" w:rsidR="00E155DA" w:rsidRPr="00E621E6" w:rsidRDefault="00E03F9A" w:rsidP="0046294A">
      <w:pPr>
        <w:numPr>
          <w:ilvl w:val="0"/>
          <w:numId w:val="10"/>
        </w:numPr>
        <w:spacing w:after="0" w:line="240" w:lineRule="auto"/>
        <w:jc w:val="both"/>
        <w:outlineLvl w:val="0"/>
        <w:rPr>
          <w:rFonts w:eastAsia="Times New Roman" w:cs="Calibri"/>
          <w:sz w:val="24"/>
          <w:szCs w:val="24"/>
          <w:lang w:eastAsia="pl-PL"/>
        </w:rPr>
      </w:pPr>
      <w:r w:rsidRPr="00E621E6">
        <w:rPr>
          <w:rFonts w:eastAsia="Times New Roman" w:cs="Calibri"/>
          <w:sz w:val="24"/>
          <w:szCs w:val="24"/>
          <w:lang w:eastAsia="pl-PL"/>
        </w:rPr>
        <w:t>Wykonawca zobowiązuje się</w:t>
      </w:r>
      <w:r w:rsidR="0046294A" w:rsidRPr="00E621E6">
        <w:rPr>
          <w:rFonts w:eastAsia="Times New Roman" w:cs="Calibri"/>
          <w:sz w:val="24"/>
          <w:szCs w:val="24"/>
          <w:lang w:eastAsia="pl-PL"/>
        </w:rPr>
        <w:t xml:space="preserve"> </w:t>
      </w:r>
      <w:r w:rsidR="00E155DA" w:rsidRPr="00E621E6">
        <w:rPr>
          <w:rFonts w:eastAsia="Times New Roman" w:cs="Calibri"/>
          <w:sz w:val="24"/>
          <w:szCs w:val="24"/>
          <w:lang w:eastAsia="pl-PL"/>
        </w:rPr>
        <w:t>wykonać czynno</w:t>
      </w:r>
      <w:r w:rsidR="00A50E4C" w:rsidRPr="00E621E6">
        <w:rPr>
          <w:rFonts w:eastAsia="Times New Roman" w:cs="Calibri"/>
          <w:sz w:val="24"/>
          <w:szCs w:val="24"/>
          <w:lang w:eastAsia="pl-PL"/>
        </w:rPr>
        <w:t>ści opisane w § 1</w:t>
      </w:r>
      <w:r w:rsidR="00E155DA" w:rsidRPr="00E621E6">
        <w:rPr>
          <w:rFonts w:eastAsia="Times New Roman" w:cs="Calibri"/>
          <w:sz w:val="24"/>
          <w:szCs w:val="24"/>
          <w:lang w:eastAsia="pl-PL"/>
        </w:rPr>
        <w:t xml:space="preserve"> w terminie do </w:t>
      </w:r>
      <w:r w:rsidR="008418A8" w:rsidRPr="00E621E6">
        <w:rPr>
          <w:rFonts w:eastAsia="Times New Roman" w:cs="Calibri"/>
          <w:b/>
          <w:sz w:val="24"/>
          <w:szCs w:val="24"/>
          <w:lang w:eastAsia="pl-PL"/>
        </w:rPr>
        <w:t xml:space="preserve">………………… </w:t>
      </w:r>
      <w:r w:rsidR="00E621E6" w:rsidRPr="00E621E6">
        <w:rPr>
          <w:rFonts w:eastAsia="Times New Roman" w:cs="Calibri"/>
          <w:b/>
          <w:sz w:val="24"/>
          <w:szCs w:val="24"/>
          <w:lang w:eastAsia="pl-PL"/>
        </w:rPr>
        <w:t xml:space="preserve">tygodni </w:t>
      </w:r>
      <w:r w:rsidR="00FE2D8A" w:rsidRPr="00E621E6">
        <w:rPr>
          <w:rFonts w:eastAsia="Times New Roman" w:cs="Calibri"/>
          <w:sz w:val="24"/>
          <w:szCs w:val="24"/>
          <w:lang w:eastAsia="pl-PL"/>
        </w:rPr>
        <w:t xml:space="preserve">od podpisania umowy </w:t>
      </w:r>
      <w:r w:rsidR="00A44AB0" w:rsidRPr="00E621E6">
        <w:rPr>
          <w:rFonts w:eastAsia="Times New Roman" w:cs="Calibri"/>
          <w:sz w:val="24"/>
          <w:szCs w:val="24"/>
          <w:lang w:eastAsia="pl-PL"/>
        </w:rPr>
        <w:t xml:space="preserve">zgodnie z </w:t>
      </w:r>
      <w:r w:rsidR="00A44AB0" w:rsidRPr="00E621E6">
        <w:rPr>
          <w:rFonts w:eastAsia="Times New Roman" w:cs="Calibri"/>
          <w:b/>
          <w:sz w:val="24"/>
          <w:szCs w:val="24"/>
          <w:lang w:eastAsia="pl-PL"/>
        </w:rPr>
        <w:t xml:space="preserve">harmonogramem </w:t>
      </w:r>
      <w:r w:rsidR="00CF2290" w:rsidRPr="00E621E6">
        <w:rPr>
          <w:rFonts w:eastAsia="Times New Roman" w:cs="Calibri"/>
          <w:b/>
          <w:sz w:val="24"/>
          <w:szCs w:val="24"/>
          <w:lang w:eastAsia="pl-PL"/>
        </w:rPr>
        <w:t>prac</w:t>
      </w:r>
      <w:r w:rsidR="00FF6C59" w:rsidRPr="00E621E6">
        <w:rPr>
          <w:rFonts w:eastAsia="Times New Roman" w:cs="Calibri"/>
          <w:sz w:val="24"/>
          <w:szCs w:val="24"/>
          <w:lang w:eastAsia="pl-PL"/>
        </w:rPr>
        <w:t xml:space="preserve"> </w:t>
      </w:r>
      <w:r w:rsidR="00A44AB0" w:rsidRPr="00E621E6">
        <w:rPr>
          <w:rFonts w:eastAsia="Times New Roman" w:cs="Calibri"/>
          <w:sz w:val="24"/>
          <w:szCs w:val="24"/>
          <w:lang w:eastAsia="pl-PL"/>
        </w:rPr>
        <w:t xml:space="preserve">będącym załącznikiem </w:t>
      </w:r>
      <w:r w:rsidR="00DF7936" w:rsidRPr="00E621E6">
        <w:rPr>
          <w:rFonts w:eastAsia="Times New Roman" w:cs="Calibri"/>
          <w:sz w:val="24"/>
          <w:szCs w:val="24"/>
          <w:lang w:eastAsia="pl-PL"/>
        </w:rPr>
        <w:t xml:space="preserve">nr </w:t>
      </w:r>
      <w:r w:rsidR="00E47E14" w:rsidRPr="00E621E6">
        <w:rPr>
          <w:rFonts w:eastAsia="Times New Roman" w:cs="Calibri"/>
          <w:sz w:val="24"/>
          <w:szCs w:val="24"/>
          <w:lang w:eastAsia="pl-PL"/>
        </w:rPr>
        <w:t>1</w:t>
      </w:r>
      <w:r w:rsidR="00FF6C59" w:rsidRPr="00E621E6">
        <w:rPr>
          <w:rFonts w:eastAsia="Times New Roman" w:cs="Calibri"/>
          <w:sz w:val="24"/>
          <w:szCs w:val="24"/>
          <w:lang w:eastAsia="pl-PL"/>
        </w:rPr>
        <w:t xml:space="preserve"> </w:t>
      </w:r>
      <w:r w:rsidR="00A44AB0" w:rsidRPr="00E621E6">
        <w:rPr>
          <w:rFonts w:eastAsia="Times New Roman" w:cs="Calibri"/>
          <w:sz w:val="24"/>
          <w:szCs w:val="24"/>
          <w:lang w:eastAsia="pl-PL"/>
        </w:rPr>
        <w:t>do niniejszej umowy</w:t>
      </w:r>
      <w:r w:rsidR="00FF6C59" w:rsidRPr="00E621E6">
        <w:rPr>
          <w:rFonts w:eastAsia="Times New Roman" w:cs="Calibri"/>
          <w:sz w:val="24"/>
          <w:szCs w:val="24"/>
          <w:lang w:eastAsia="pl-PL"/>
        </w:rPr>
        <w:t>,</w:t>
      </w:r>
    </w:p>
    <w:p w14:paraId="333F58EF" w14:textId="73DE674B" w:rsidR="00403B0C" w:rsidRPr="000E7B55" w:rsidRDefault="00E155DA" w:rsidP="0084265E">
      <w:pPr>
        <w:pStyle w:val="Tekstpodstawowy"/>
        <w:widowControl w:val="0"/>
        <w:numPr>
          <w:ilvl w:val="0"/>
          <w:numId w:val="10"/>
        </w:numPr>
        <w:spacing w:after="0"/>
        <w:ind w:hanging="357"/>
        <w:jc w:val="both"/>
        <w:rPr>
          <w:rFonts w:ascii="Calibri" w:hAnsi="Calibri" w:cs="Calibri"/>
        </w:rPr>
      </w:pPr>
      <w:r w:rsidRPr="00E621E6">
        <w:rPr>
          <w:rFonts w:ascii="Calibri" w:hAnsi="Calibri" w:cs="Calibri"/>
        </w:rPr>
        <w:t>Zamawiający</w:t>
      </w:r>
      <w:r w:rsidRPr="000E7B55">
        <w:rPr>
          <w:rFonts w:ascii="Calibri" w:hAnsi="Calibri" w:cs="Calibri"/>
        </w:rPr>
        <w:t xml:space="preserve"> wskaże osoby uprawnione do uczestnictwa w procedurze</w:t>
      </w:r>
      <w:r w:rsidR="00403B0C" w:rsidRPr="000E7B55">
        <w:rPr>
          <w:rFonts w:ascii="Calibri" w:hAnsi="Calibri" w:cs="Calibri"/>
        </w:rPr>
        <w:t xml:space="preserve"> realizacji jak i</w:t>
      </w:r>
      <w:r w:rsidR="0039607B" w:rsidRPr="000E7B55">
        <w:rPr>
          <w:rFonts w:ascii="Calibri" w:hAnsi="Calibri" w:cs="Calibri"/>
        </w:rPr>
        <w:t> </w:t>
      </w:r>
      <w:r w:rsidR="00DF7936" w:rsidRPr="000E7B55">
        <w:rPr>
          <w:rFonts w:ascii="Calibri" w:hAnsi="Calibri" w:cs="Calibri"/>
        </w:rPr>
        <w:t>odbioru Przedmiotu U</w:t>
      </w:r>
      <w:r w:rsidR="00A75E72" w:rsidRPr="000E7B55">
        <w:rPr>
          <w:rFonts w:ascii="Calibri" w:hAnsi="Calibri" w:cs="Calibri"/>
        </w:rPr>
        <w:t>mowy oraz podpisania Protokołu O</w:t>
      </w:r>
      <w:r w:rsidRPr="000E7B55">
        <w:rPr>
          <w:rFonts w:ascii="Calibri" w:hAnsi="Calibri" w:cs="Calibri"/>
        </w:rPr>
        <w:t>dbioru</w:t>
      </w:r>
      <w:r w:rsidR="007F203D" w:rsidRPr="000E7B55">
        <w:rPr>
          <w:rFonts w:ascii="Calibri" w:hAnsi="Calibri" w:cs="Calibri"/>
        </w:rPr>
        <w:t xml:space="preserve">. </w:t>
      </w:r>
      <w:r w:rsidR="007F203D" w:rsidRPr="000E7B55">
        <w:rPr>
          <w:rFonts w:ascii="Calibri" w:hAnsi="Calibri" w:cs="Calibri"/>
        </w:rPr>
        <w:br/>
        <w:t>Zamawiający dopuszcza realizację Przedmiotu Umowy za pośrednictwem środków komunikacji elektronicznej,</w:t>
      </w:r>
    </w:p>
    <w:p w14:paraId="502F7CD1" w14:textId="468C9C1E" w:rsidR="0084265E" w:rsidRPr="000E7B55" w:rsidRDefault="0084265E" w:rsidP="00382411">
      <w:pPr>
        <w:pStyle w:val="Tekstpodstawowy"/>
        <w:widowControl w:val="0"/>
        <w:numPr>
          <w:ilvl w:val="0"/>
          <w:numId w:val="10"/>
        </w:numPr>
        <w:spacing w:after="0"/>
        <w:ind w:hanging="357"/>
        <w:jc w:val="both"/>
        <w:rPr>
          <w:rFonts w:ascii="Calibri" w:hAnsi="Calibri" w:cs="Calibri"/>
        </w:rPr>
      </w:pPr>
      <w:r w:rsidRPr="000E7B55">
        <w:rPr>
          <w:rFonts w:ascii="Calibri" w:hAnsi="Calibri" w:cs="Calibri"/>
        </w:rPr>
        <w:t xml:space="preserve">Zamawiający upoważnia </w:t>
      </w:r>
      <w:r w:rsidR="00F630B7" w:rsidRPr="000E7B55">
        <w:rPr>
          <w:rFonts w:ascii="Calibri" w:hAnsi="Calibri" w:cs="Calibri"/>
        </w:rPr>
        <w:t>w swoi Imieniu Wykonawcę/</w:t>
      </w:r>
      <w:r w:rsidRPr="000E7B55">
        <w:rPr>
          <w:rFonts w:ascii="Calibri" w:hAnsi="Calibri" w:cs="Calibri"/>
        </w:rPr>
        <w:t xml:space="preserve">Kierownika Wdrożenia do kontaktów technicznych i organizacyjnych z Przedstawicielem </w:t>
      </w:r>
      <w:r w:rsidRPr="000E7B55">
        <w:rPr>
          <w:rFonts w:ascii="Calibri" w:hAnsi="Calibri" w:cs="Calibri"/>
          <w:color w:val="333333"/>
        </w:rPr>
        <w:t>Konsorcjum Pionier</w:t>
      </w:r>
      <w:r w:rsidR="00F630B7" w:rsidRPr="000E7B55">
        <w:rPr>
          <w:rFonts w:ascii="Calibri" w:hAnsi="Calibri" w:cs="Calibri"/>
          <w:color w:val="333333"/>
        </w:rPr>
        <w:t>/PCSS</w:t>
      </w:r>
      <w:r w:rsidRPr="000E7B55">
        <w:rPr>
          <w:rFonts w:ascii="Calibri" w:hAnsi="Calibri" w:cs="Calibri"/>
        </w:rPr>
        <w:t xml:space="preserve"> </w:t>
      </w:r>
      <w:r w:rsidR="00F630B7" w:rsidRPr="000E7B55">
        <w:rPr>
          <w:rFonts w:ascii="Calibri" w:hAnsi="Calibri" w:cs="Calibri"/>
          <w:color w:val="333333"/>
        </w:rPr>
        <w:t>lidera</w:t>
      </w:r>
      <w:r w:rsidRPr="000E7B55">
        <w:rPr>
          <w:rFonts w:ascii="Calibri" w:hAnsi="Calibri" w:cs="Calibri"/>
          <w:color w:val="333333"/>
        </w:rPr>
        <w:t xml:space="preserve"> </w:t>
      </w:r>
      <w:r w:rsidR="00F630B7" w:rsidRPr="000E7B55">
        <w:rPr>
          <w:rFonts w:ascii="Calibri" w:hAnsi="Calibri" w:cs="Calibri"/>
          <w:color w:val="333333"/>
        </w:rPr>
        <w:t>projektu</w:t>
      </w:r>
      <w:r w:rsidRPr="000E7B55">
        <w:rPr>
          <w:rFonts w:ascii="Calibri" w:hAnsi="Calibri" w:cs="Calibri"/>
          <w:color w:val="333333"/>
        </w:rPr>
        <w:t xml:space="preserve"> UMK </w:t>
      </w:r>
      <w:r w:rsidR="00F630B7" w:rsidRPr="000E7B55">
        <w:rPr>
          <w:rFonts w:ascii="Calibri" w:hAnsi="Calibri" w:cs="Calibri"/>
          <w:color w:val="333333"/>
        </w:rPr>
        <w:t>w Toruniu związanych z realizacją niniejszej umowy,</w:t>
      </w:r>
    </w:p>
    <w:p w14:paraId="2043A7D6" w14:textId="2A52BB72" w:rsidR="00E155DA" w:rsidRPr="000E7B55" w:rsidRDefault="00E155DA" w:rsidP="00E155DA">
      <w:pPr>
        <w:numPr>
          <w:ilvl w:val="0"/>
          <w:numId w:val="10"/>
        </w:numPr>
        <w:spacing w:after="0" w:line="240" w:lineRule="auto"/>
        <w:jc w:val="both"/>
        <w:outlineLvl w:val="0"/>
        <w:rPr>
          <w:rFonts w:eastAsia="Times New Roman" w:cs="Calibri"/>
          <w:sz w:val="24"/>
          <w:szCs w:val="24"/>
          <w:lang w:eastAsia="pl-PL"/>
        </w:rPr>
      </w:pPr>
      <w:r w:rsidRPr="000E7B55">
        <w:rPr>
          <w:rFonts w:cs="Calibri"/>
          <w:sz w:val="24"/>
          <w:szCs w:val="24"/>
        </w:rPr>
        <w:t>W wypadku stwierdzenia przez Zamawiającego wad</w:t>
      </w:r>
      <w:r w:rsidR="00DF0244" w:rsidRPr="000E7B55">
        <w:rPr>
          <w:rFonts w:cs="Calibri"/>
          <w:sz w:val="24"/>
          <w:szCs w:val="24"/>
        </w:rPr>
        <w:t>liw</w:t>
      </w:r>
      <w:r w:rsidR="001E1662" w:rsidRPr="000E7B55">
        <w:rPr>
          <w:rFonts w:cs="Calibri"/>
          <w:sz w:val="24"/>
          <w:szCs w:val="24"/>
        </w:rPr>
        <w:t>i</w:t>
      </w:r>
      <w:r w:rsidR="00DF0244" w:rsidRPr="000E7B55">
        <w:rPr>
          <w:rFonts w:cs="Calibri"/>
          <w:sz w:val="24"/>
          <w:szCs w:val="24"/>
        </w:rPr>
        <w:t xml:space="preserve">e </w:t>
      </w:r>
      <w:r w:rsidR="001E1662" w:rsidRPr="000E7B55">
        <w:rPr>
          <w:rFonts w:cs="Calibri"/>
          <w:sz w:val="24"/>
          <w:szCs w:val="24"/>
        </w:rPr>
        <w:t>prowadzonego</w:t>
      </w:r>
      <w:r w:rsidR="0066582B" w:rsidRPr="000E7B55">
        <w:rPr>
          <w:rFonts w:cs="Calibri"/>
          <w:sz w:val="24"/>
          <w:szCs w:val="24"/>
        </w:rPr>
        <w:t xml:space="preserve"> </w:t>
      </w:r>
      <w:r w:rsidR="00DF0244" w:rsidRPr="000E7B55">
        <w:rPr>
          <w:rFonts w:cs="Calibri"/>
          <w:sz w:val="24"/>
          <w:szCs w:val="24"/>
        </w:rPr>
        <w:t xml:space="preserve">wdrożenia </w:t>
      </w:r>
      <w:r w:rsidRPr="000E7B55">
        <w:rPr>
          <w:rFonts w:cs="Calibri"/>
          <w:sz w:val="24"/>
          <w:szCs w:val="24"/>
        </w:rPr>
        <w:t xml:space="preserve">lub stwierdzenia nienależytego wykonania postanowień niniejszej umowy, Zamawiający bez jakichkolwiek roszczeń finansowych ze strony Wykonawcy z tym związanych, może odmówić przyjęcia </w:t>
      </w:r>
      <w:r w:rsidR="00DF0244" w:rsidRPr="000E7B55">
        <w:rPr>
          <w:rFonts w:cs="Calibri"/>
          <w:sz w:val="24"/>
          <w:szCs w:val="24"/>
        </w:rPr>
        <w:t xml:space="preserve">usługi </w:t>
      </w:r>
      <w:r w:rsidR="007F203D" w:rsidRPr="000E7B55">
        <w:rPr>
          <w:rFonts w:cs="Calibri"/>
          <w:sz w:val="24"/>
          <w:szCs w:val="24"/>
        </w:rPr>
        <w:t>w całości albo w części,</w:t>
      </w:r>
    </w:p>
    <w:p w14:paraId="5E8A7C81" w14:textId="11B8091D" w:rsidR="00E155DA" w:rsidRPr="000E7B55" w:rsidRDefault="00E155DA" w:rsidP="00E155DA">
      <w:pPr>
        <w:numPr>
          <w:ilvl w:val="0"/>
          <w:numId w:val="10"/>
        </w:numPr>
        <w:spacing w:after="0" w:line="240" w:lineRule="auto"/>
        <w:jc w:val="both"/>
        <w:outlineLvl w:val="0"/>
        <w:rPr>
          <w:rFonts w:eastAsia="Times New Roman" w:cs="Calibri"/>
          <w:sz w:val="24"/>
          <w:szCs w:val="24"/>
          <w:lang w:eastAsia="pl-PL"/>
        </w:rPr>
      </w:pPr>
      <w:r w:rsidRPr="000E7B55">
        <w:rPr>
          <w:rFonts w:cs="Calibri"/>
          <w:sz w:val="24"/>
          <w:szCs w:val="24"/>
        </w:rPr>
        <w:t xml:space="preserve">W przypadku skorzystania przez Zamawiającego z prawa odmowy odbioru </w:t>
      </w:r>
      <w:r w:rsidR="00DF0244" w:rsidRPr="000E7B55">
        <w:rPr>
          <w:rFonts w:cs="Calibri"/>
          <w:sz w:val="24"/>
          <w:szCs w:val="24"/>
        </w:rPr>
        <w:t>usługi</w:t>
      </w:r>
      <w:r w:rsidRPr="000E7B55">
        <w:rPr>
          <w:rFonts w:cs="Calibri"/>
          <w:sz w:val="24"/>
          <w:szCs w:val="24"/>
        </w:rPr>
        <w:t>, o</w:t>
      </w:r>
      <w:r w:rsidR="0039607B" w:rsidRPr="000E7B55">
        <w:rPr>
          <w:rFonts w:cs="Calibri"/>
          <w:sz w:val="24"/>
          <w:szCs w:val="24"/>
        </w:rPr>
        <w:t> </w:t>
      </w:r>
      <w:r w:rsidRPr="000E7B55">
        <w:rPr>
          <w:rFonts w:cs="Calibri"/>
          <w:sz w:val="24"/>
          <w:szCs w:val="24"/>
        </w:rPr>
        <w:t>którym mowa w ust. 3, Wykonawca zobowiązany jest, na własny koszt</w:t>
      </w:r>
      <w:r w:rsidR="00DF0244" w:rsidRPr="000E7B55">
        <w:rPr>
          <w:rFonts w:cs="Calibri"/>
          <w:sz w:val="24"/>
          <w:szCs w:val="24"/>
        </w:rPr>
        <w:t>,</w:t>
      </w:r>
      <w:r w:rsidRPr="000E7B55">
        <w:rPr>
          <w:rFonts w:cs="Calibri"/>
          <w:sz w:val="24"/>
          <w:szCs w:val="24"/>
        </w:rPr>
        <w:t xml:space="preserve"> ponownie </w:t>
      </w:r>
      <w:r w:rsidR="00DF0244" w:rsidRPr="000E7B55">
        <w:rPr>
          <w:rFonts w:cs="Calibri"/>
          <w:sz w:val="24"/>
          <w:szCs w:val="24"/>
        </w:rPr>
        <w:t>przeprowadzić wdrożenie uwzględniając zastrzeżenia Zamawiającego do wykonanego wdrożenia</w:t>
      </w:r>
      <w:r w:rsidRPr="000E7B55">
        <w:rPr>
          <w:rFonts w:cs="Calibri"/>
          <w:sz w:val="24"/>
          <w:szCs w:val="24"/>
        </w:rPr>
        <w:t xml:space="preserve"> wolne od wad lub usterek i zgodne z niniejszą umową w terminie </w:t>
      </w:r>
      <w:r w:rsidRPr="000E7B55">
        <w:rPr>
          <w:rFonts w:cs="Calibri"/>
          <w:b/>
          <w:sz w:val="24"/>
          <w:szCs w:val="24"/>
        </w:rPr>
        <w:t xml:space="preserve">30 </w:t>
      </w:r>
      <w:r w:rsidRPr="000E7B55">
        <w:rPr>
          <w:rFonts w:cs="Calibri"/>
          <w:b/>
          <w:bCs/>
          <w:sz w:val="24"/>
          <w:szCs w:val="24"/>
        </w:rPr>
        <w:t>dni</w:t>
      </w:r>
      <w:r w:rsidRPr="000E7B55">
        <w:rPr>
          <w:rFonts w:cs="Calibri"/>
          <w:bCs/>
          <w:sz w:val="24"/>
          <w:szCs w:val="24"/>
        </w:rPr>
        <w:t xml:space="preserve"> roboczych </w:t>
      </w:r>
      <w:r w:rsidRPr="000E7B55">
        <w:rPr>
          <w:rFonts w:cs="Calibri"/>
          <w:sz w:val="24"/>
          <w:szCs w:val="24"/>
        </w:rPr>
        <w:t>od daty odmo</w:t>
      </w:r>
      <w:r w:rsidR="007F203D" w:rsidRPr="000E7B55">
        <w:rPr>
          <w:rFonts w:cs="Calibri"/>
          <w:sz w:val="24"/>
          <w:szCs w:val="24"/>
        </w:rPr>
        <w:t>wy odbioru przez Zamawiającego,</w:t>
      </w:r>
    </w:p>
    <w:p w14:paraId="01D750CF" w14:textId="38A3B4E6" w:rsidR="00E155DA" w:rsidRPr="000E7B55" w:rsidRDefault="00E155DA" w:rsidP="00E155DA">
      <w:pPr>
        <w:numPr>
          <w:ilvl w:val="0"/>
          <w:numId w:val="10"/>
        </w:numPr>
        <w:spacing w:after="0" w:line="240" w:lineRule="auto"/>
        <w:jc w:val="both"/>
        <w:outlineLvl w:val="0"/>
        <w:rPr>
          <w:rFonts w:eastAsia="Times New Roman" w:cs="Calibri"/>
          <w:sz w:val="24"/>
          <w:szCs w:val="24"/>
          <w:lang w:eastAsia="pl-PL"/>
        </w:rPr>
      </w:pPr>
      <w:r w:rsidRPr="000E7B55">
        <w:rPr>
          <w:rFonts w:cs="Calibri"/>
          <w:sz w:val="24"/>
          <w:szCs w:val="24"/>
        </w:rPr>
        <w:t xml:space="preserve">W przypadku </w:t>
      </w:r>
      <w:r w:rsidR="00DF0244" w:rsidRPr="000E7B55">
        <w:rPr>
          <w:rFonts w:cs="Calibri"/>
          <w:sz w:val="24"/>
          <w:szCs w:val="24"/>
        </w:rPr>
        <w:t xml:space="preserve">wykonania </w:t>
      </w:r>
      <w:r w:rsidR="00DF0244" w:rsidRPr="000E7B55">
        <w:rPr>
          <w:rFonts w:cs="Calibri"/>
          <w:b/>
          <w:sz w:val="24"/>
          <w:szCs w:val="24"/>
        </w:rPr>
        <w:t>usługi wdrożenia</w:t>
      </w:r>
      <w:r w:rsidR="00DF0244" w:rsidRPr="000E7B55">
        <w:rPr>
          <w:rFonts w:cs="Calibri"/>
          <w:sz w:val="24"/>
          <w:szCs w:val="24"/>
        </w:rPr>
        <w:t xml:space="preserve"> </w:t>
      </w:r>
      <w:r w:rsidR="00A75E72" w:rsidRPr="000E7B55">
        <w:rPr>
          <w:rFonts w:cs="Calibri"/>
          <w:b/>
          <w:sz w:val="24"/>
          <w:szCs w:val="24"/>
        </w:rPr>
        <w:t>ADFS</w:t>
      </w:r>
      <w:r w:rsidR="00A75E72" w:rsidRPr="000E7B55">
        <w:rPr>
          <w:rFonts w:cs="Calibri"/>
          <w:sz w:val="24"/>
          <w:szCs w:val="24"/>
        </w:rPr>
        <w:t xml:space="preserve"> </w:t>
      </w:r>
      <w:r w:rsidRPr="000E7B55">
        <w:rPr>
          <w:rFonts w:cs="Calibri"/>
          <w:sz w:val="24"/>
          <w:szCs w:val="24"/>
        </w:rPr>
        <w:t>w terminie, o którym mowa w ust. 4</w:t>
      </w:r>
      <w:r w:rsidR="00DF0244" w:rsidRPr="000E7B55">
        <w:rPr>
          <w:rFonts w:cs="Calibri"/>
          <w:sz w:val="24"/>
          <w:szCs w:val="24"/>
        </w:rPr>
        <w:t xml:space="preserve"> </w:t>
      </w:r>
      <w:r w:rsidRPr="000E7B55">
        <w:rPr>
          <w:rFonts w:cs="Calibri"/>
          <w:sz w:val="24"/>
          <w:szCs w:val="24"/>
        </w:rPr>
        <w:t xml:space="preserve">albo </w:t>
      </w:r>
      <w:r w:rsidR="00DF0244" w:rsidRPr="000E7B55">
        <w:rPr>
          <w:rFonts w:cs="Calibri"/>
          <w:sz w:val="24"/>
          <w:szCs w:val="24"/>
        </w:rPr>
        <w:t xml:space="preserve">wykonanie usługi </w:t>
      </w:r>
      <w:r w:rsidRPr="000E7B55">
        <w:rPr>
          <w:rFonts w:cs="Calibri"/>
          <w:sz w:val="24"/>
          <w:szCs w:val="24"/>
        </w:rPr>
        <w:t xml:space="preserve">ponownie </w:t>
      </w:r>
      <w:r w:rsidR="00DF0244" w:rsidRPr="000E7B55">
        <w:rPr>
          <w:rFonts w:cs="Calibri"/>
          <w:sz w:val="24"/>
          <w:szCs w:val="24"/>
        </w:rPr>
        <w:t xml:space="preserve">wadliwie </w:t>
      </w:r>
      <w:r w:rsidRPr="000E7B55">
        <w:rPr>
          <w:rFonts w:cs="Calibri"/>
          <w:sz w:val="24"/>
          <w:szCs w:val="24"/>
        </w:rPr>
        <w:t>Zamawiającemu przysługuje prawo do odstąpienia od Umowy albo jej części i naliczenia kary umownej, o której mowa w §</w:t>
      </w:r>
      <w:r w:rsidR="00146830" w:rsidRPr="000E7B55">
        <w:rPr>
          <w:rFonts w:cs="Calibri"/>
          <w:sz w:val="24"/>
          <w:szCs w:val="24"/>
        </w:rPr>
        <w:t>7</w:t>
      </w:r>
      <w:r w:rsidR="00DF0244" w:rsidRPr="000E7B55">
        <w:rPr>
          <w:rFonts w:cs="Calibri"/>
          <w:sz w:val="24"/>
          <w:szCs w:val="24"/>
        </w:rPr>
        <w:t xml:space="preserve"> </w:t>
      </w:r>
      <w:r w:rsidRPr="000E7B55">
        <w:rPr>
          <w:rFonts w:cs="Calibri"/>
          <w:sz w:val="24"/>
          <w:szCs w:val="24"/>
        </w:rPr>
        <w:t xml:space="preserve">ust. </w:t>
      </w:r>
      <w:r w:rsidR="00146830" w:rsidRPr="000E7B55">
        <w:rPr>
          <w:rFonts w:cs="Calibri"/>
          <w:sz w:val="24"/>
          <w:szCs w:val="24"/>
        </w:rPr>
        <w:t>2</w:t>
      </w:r>
      <w:r w:rsidRPr="000E7B55">
        <w:rPr>
          <w:rFonts w:cs="Calibri"/>
          <w:sz w:val="24"/>
          <w:szCs w:val="24"/>
        </w:rPr>
        <w:t xml:space="preserve"> lit. </w:t>
      </w:r>
      <w:r w:rsidR="007F203D" w:rsidRPr="000E7B55">
        <w:rPr>
          <w:rFonts w:cs="Calibri"/>
          <w:sz w:val="24"/>
          <w:szCs w:val="24"/>
        </w:rPr>
        <w:t>b,</w:t>
      </w:r>
    </w:p>
    <w:p w14:paraId="3C43D6E9" w14:textId="77777777" w:rsidR="00E155DA" w:rsidRPr="000E7B55" w:rsidRDefault="00E155DA" w:rsidP="00E155DA">
      <w:pPr>
        <w:pStyle w:val="Tekstpodstawowy"/>
        <w:widowControl w:val="0"/>
        <w:numPr>
          <w:ilvl w:val="0"/>
          <w:numId w:val="10"/>
        </w:numPr>
        <w:spacing w:after="0"/>
        <w:ind w:hanging="357"/>
        <w:jc w:val="both"/>
        <w:rPr>
          <w:rFonts w:ascii="Calibri" w:hAnsi="Calibri" w:cs="Calibri"/>
        </w:rPr>
      </w:pPr>
      <w:r w:rsidRPr="000E7B55">
        <w:rPr>
          <w:rFonts w:ascii="Calibri" w:hAnsi="Calibri" w:cs="Calibri"/>
        </w:rPr>
        <w:t xml:space="preserve">W realizacji Przedmiotu Umowy Wykonawca zobowiązany jest do spełnienia na rzecz </w:t>
      </w:r>
      <w:r w:rsidRPr="000E7B55">
        <w:rPr>
          <w:rFonts w:ascii="Calibri" w:hAnsi="Calibri" w:cs="Calibri"/>
        </w:rPr>
        <w:lastRenderedPageBreak/>
        <w:t xml:space="preserve">Zamawiającego świadczeń obejmujących: </w:t>
      </w:r>
    </w:p>
    <w:p w14:paraId="11988DF4" w14:textId="5C424B8A" w:rsidR="00E155DA" w:rsidRPr="000E7B55" w:rsidRDefault="00E155DA" w:rsidP="00E155DA">
      <w:pPr>
        <w:pStyle w:val="Tekstpodstawowy"/>
        <w:numPr>
          <w:ilvl w:val="0"/>
          <w:numId w:val="18"/>
        </w:numPr>
        <w:spacing w:after="0"/>
        <w:ind w:hanging="357"/>
        <w:jc w:val="both"/>
        <w:rPr>
          <w:rFonts w:ascii="Calibri" w:hAnsi="Calibri" w:cs="Calibri"/>
        </w:rPr>
      </w:pPr>
      <w:r w:rsidRPr="000E7B55">
        <w:rPr>
          <w:rFonts w:ascii="Calibri" w:hAnsi="Calibri" w:cs="Calibri"/>
        </w:rPr>
        <w:t xml:space="preserve">uruchomienia i sprawdzenia prawidłowości działania </w:t>
      </w:r>
      <w:r w:rsidR="00480F27" w:rsidRPr="000E7B55">
        <w:rPr>
          <w:rFonts w:ascii="Calibri" w:hAnsi="Calibri" w:cs="Calibri"/>
        </w:rPr>
        <w:t xml:space="preserve">wdrażanego </w:t>
      </w:r>
      <w:r w:rsidRPr="000E7B55">
        <w:rPr>
          <w:rFonts w:ascii="Calibri" w:hAnsi="Calibri" w:cs="Calibri"/>
        </w:rPr>
        <w:t>oprogramowania</w:t>
      </w:r>
      <w:r w:rsidR="008418A8" w:rsidRPr="000E7B55">
        <w:rPr>
          <w:rFonts w:ascii="Calibri" w:hAnsi="Calibri" w:cs="Calibri"/>
        </w:rPr>
        <w:t>/usługi</w:t>
      </w:r>
      <w:r w:rsidRPr="000E7B55">
        <w:rPr>
          <w:rFonts w:ascii="Calibri" w:hAnsi="Calibri" w:cs="Calibri"/>
        </w:rPr>
        <w:t>;</w:t>
      </w:r>
    </w:p>
    <w:p w14:paraId="248A83F0" w14:textId="1A89C402" w:rsidR="00E155DA" w:rsidRPr="000E7B55" w:rsidRDefault="00E155DA" w:rsidP="00E155DA">
      <w:pPr>
        <w:pStyle w:val="Tekstpodstawowy"/>
        <w:numPr>
          <w:ilvl w:val="0"/>
          <w:numId w:val="18"/>
        </w:numPr>
        <w:spacing w:after="0"/>
        <w:ind w:hanging="357"/>
        <w:jc w:val="both"/>
        <w:rPr>
          <w:rFonts w:ascii="Calibri" w:hAnsi="Calibri" w:cs="Calibri"/>
        </w:rPr>
      </w:pPr>
      <w:r w:rsidRPr="000E7B55">
        <w:rPr>
          <w:rFonts w:ascii="Calibri" w:hAnsi="Calibri" w:cs="Calibri"/>
        </w:rPr>
        <w:t>przeprowadzenia w siedzibie</w:t>
      </w:r>
      <w:r w:rsidR="008418A8" w:rsidRPr="000E7B55">
        <w:rPr>
          <w:rFonts w:ascii="Calibri" w:hAnsi="Calibri" w:cs="Calibri"/>
        </w:rPr>
        <w:t xml:space="preserve"> </w:t>
      </w:r>
      <w:r w:rsidRPr="000E7B55">
        <w:rPr>
          <w:rFonts w:ascii="Calibri" w:hAnsi="Calibri" w:cs="Calibri"/>
        </w:rPr>
        <w:t>Zamawiającego</w:t>
      </w:r>
      <w:r w:rsidR="008418A8" w:rsidRPr="000E7B55">
        <w:rPr>
          <w:rFonts w:ascii="Calibri" w:hAnsi="Calibri" w:cs="Calibri"/>
        </w:rPr>
        <w:t xml:space="preserve"> lub w sposób zdalny</w:t>
      </w:r>
      <w:r w:rsidRPr="000E7B55">
        <w:rPr>
          <w:rFonts w:ascii="Calibri" w:hAnsi="Calibri" w:cs="Calibri"/>
        </w:rPr>
        <w:t xml:space="preserve"> instruktażu stanowiskowego dla pracowników Zamawiającego w zakresie niezbędnym do kompleks</w:t>
      </w:r>
      <w:r w:rsidR="008418A8" w:rsidRPr="000E7B55">
        <w:rPr>
          <w:rFonts w:ascii="Calibri" w:hAnsi="Calibri" w:cs="Calibri"/>
        </w:rPr>
        <w:t xml:space="preserve">owego użytkowania </w:t>
      </w:r>
      <w:r w:rsidR="008418A8" w:rsidRPr="000E7B55">
        <w:rPr>
          <w:rFonts w:ascii="Calibri" w:hAnsi="Calibri" w:cs="Calibri"/>
          <w:b/>
          <w:i/>
        </w:rPr>
        <w:t xml:space="preserve">usługi </w:t>
      </w:r>
      <w:r w:rsidR="00E74A53" w:rsidRPr="000E7B55">
        <w:rPr>
          <w:rFonts w:ascii="Calibri" w:hAnsi="Calibri" w:cs="Calibri"/>
          <w:b/>
          <w:i/>
        </w:rPr>
        <w:t xml:space="preserve"> </w:t>
      </w:r>
      <w:r w:rsidR="00F02E16" w:rsidRPr="000E7B55">
        <w:rPr>
          <w:rFonts w:ascii="Calibri" w:hAnsi="Calibri" w:cs="Calibri"/>
          <w:b/>
          <w:i/>
        </w:rPr>
        <w:t>ADFS</w:t>
      </w:r>
      <w:r w:rsidRPr="000E7B55">
        <w:rPr>
          <w:rFonts w:ascii="Calibri" w:hAnsi="Calibri" w:cs="Calibri"/>
        </w:rPr>
        <w:t>;</w:t>
      </w:r>
    </w:p>
    <w:p w14:paraId="70F44DCD" w14:textId="77777777" w:rsidR="00E155DA" w:rsidRPr="000E7B55" w:rsidRDefault="00E155DA" w:rsidP="00E155DA">
      <w:pPr>
        <w:pStyle w:val="Tekstpodstawowy"/>
        <w:numPr>
          <w:ilvl w:val="0"/>
          <w:numId w:val="18"/>
        </w:numPr>
        <w:spacing w:after="0"/>
        <w:ind w:hanging="357"/>
        <w:jc w:val="both"/>
        <w:rPr>
          <w:rFonts w:ascii="Calibri" w:hAnsi="Calibri" w:cs="Calibri"/>
        </w:rPr>
      </w:pPr>
      <w:r w:rsidRPr="000E7B55">
        <w:rPr>
          <w:rFonts w:ascii="Calibri" w:hAnsi="Calibri" w:cs="Calibri"/>
        </w:rPr>
        <w:t>zapewnienia obsługi serwisowej w ramach gwarancji jakości na warunkach określonych w niniejszej umowie;</w:t>
      </w:r>
    </w:p>
    <w:p w14:paraId="6759937A" w14:textId="49DE2D36" w:rsidR="00E155DA" w:rsidRPr="000E7B55" w:rsidRDefault="00E155DA" w:rsidP="00E155DA">
      <w:pPr>
        <w:pStyle w:val="Tekstpodstawowy"/>
        <w:numPr>
          <w:ilvl w:val="0"/>
          <w:numId w:val="18"/>
        </w:numPr>
        <w:spacing w:after="0"/>
        <w:ind w:hanging="357"/>
        <w:jc w:val="both"/>
        <w:rPr>
          <w:rFonts w:ascii="Calibri" w:hAnsi="Calibri" w:cs="Calibri"/>
        </w:rPr>
      </w:pPr>
      <w:r w:rsidRPr="000E7B55">
        <w:rPr>
          <w:rFonts w:ascii="Calibri" w:hAnsi="Calibri" w:cs="Calibri"/>
        </w:rPr>
        <w:t xml:space="preserve">dostarczenia dokumentów wskazanych w SIWZ oraz wszelkich innych dokumentów, pozwalających Zamawiającemu na korzystanie z </w:t>
      </w:r>
      <w:r w:rsidR="00415ADA" w:rsidRPr="000E7B55">
        <w:rPr>
          <w:rFonts w:ascii="Calibri" w:hAnsi="Calibri" w:cs="Calibri"/>
        </w:rPr>
        <w:t xml:space="preserve">wdrożonego </w:t>
      </w:r>
      <w:r w:rsidRPr="000E7B55">
        <w:rPr>
          <w:rFonts w:ascii="Calibri" w:hAnsi="Calibri" w:cs="Calibri"/>
        </w:rPr>
        <w:t>oprogramowania zgodnie z</w:t>
      </w:r>
      <w:r w:rsidR="0039607B" w:rsidRPr="000E7B55">
        <w:rPr>
          <w:rFonts w:ascii="Calibri" w:hAnsi="Calibri" w:cs="Calibri"/>
        </w:rPr>
        <w:t xml:space="preserve"> </w:t>
      </w:r>
      <w:r w:rsidRPr="000E7B55">
        <w:rPr>
          <w:rFonts w:ascii="Calibri" w:hAnsi="Calibri" w:cs="Calibri"/>
        </w:rPr>
        <w:t>prawem oraz zgodnie z jego technicznym i gospodarczym przeznaczeniem (wszystkie określone w treści niniejszego punktu dokumenty winny być sporządzone w języku polskim lub przetłumaczone na język polski);</w:t>
      </w:r>
    </w:p>
    <w:p w14:paraId="727B9FA3" w14:textId="653AB25C" w:rsidR="00E155DA" w:rsidRPr="000E7B55" w:rsidRDefault="00E155DA" w:rsidP="00E155DA">
      <w:pPr>
        <w:pStyle w:val="Tekstpodstawowy"/>
        <w:numPr>
          <w:ilvl w:val="0"/>
          <w:numId w:val="18"/>
        </w:numPr>
        <w:spacing w:after="0"/>
        <w:ind w:hanging="357"/>
        <w:jc w:val="both"/>
        <w:rPr>
          <w:rFonts w:ascii="Calibri" w:hAnsi="Calibri" w:cs="Calibri"/>
        </w:rPr>
      </w:pPr>
      <w:r w:rsidRPr="000E7B55">
        <w:rPr>
          <w:rFonts w:ascii="Calibri" w:hAnsi="Calibri" w:cs="Calibri"/>
        </w:rPr>
        <w:t>wykonania innych czynności szczegółowo określonych w SIWZ.</w:t>
      </w:r>
    </w:p>
    <w:p w14:paraId="0BA814C6" w14:textId="77777777" w:rsidR="00E155DA" w:rsidRPr="000E7B55" w:rsidRDefault="00E155DA" w:rsidP="00E155DA">
      <w:pPr>
        <w:spacing w:after="0" w:line="240" w:lineRule="auto"/>
        <w:outlineLvl w:val="0"/>
        <w:rPr>
          <w:rFonts w:eastAsia="Times New Roman" w:cs="Calibri"/>
          <w:b/>
          <w:sz w:val="24"/>
          <w:szCs w:val="24"/>
          <w:lang w:eastAsia="pl-PL"/>
        </w:rPr>
      </w:pPr>
    </w:p>
    <w:p w14:paraId="4A319A6A" w14:textId="77777777" w:rsidR="00E155DA" w:rsidRPr="000E7B55" w:rsidRDefault="00E155DA" w:rsidP="00E155DA">
      <w:pPr>
        <w:spacing w:after="0" w:line="240" w:lineRule="auto"/>
        <w:jc w:val="center"/>
        <w:rPr>
          <w:rFonts w:cs="Calibri"/>
          <w:b/>
          <w:sz w:val="24"/>
          <w:szCs w:val="24"/>
        </w:rPr>
      </w:pPr>
      <w:r w:rsidRPr="000E7B55">
        <w:rPr>
          <w:rFonts w:cs="Calibri"/>
          <w:b/>
          <w:sz w:val="24"/>
          <w:szCs w:val="24"/>
        </w:rPr>
        <w:t xml:space="preserve">§3 </w:t>
      </w:r>
    </w:p>
    <w:p w14:paraId="6BFDADF8" w14:textId="77777777" w:rsidR="00E155DA" w:rsidRPr="000E7B55" w:rsidRDefault="00E155DA" w:rsidP="00E155DA">
      <w:pPr>
        <w:spacing w:after="0" w:line="240" w:lineRule="auto"/>
        <w:jc w:val="center"/>
        <w:rPr>
          <w:rFonts w:cs="Calibri"/>
          <w:b/>
          <w:sz w:val="24"/>
          <w:szCs w:val="24"/>
        </w:rPr>
      </w:pPr>
      <w:r w:rsidRPr="000E7B55">
        <w:rPr>
          <w:rFonts w:cs="Calibri"/>
          <w:b/>
          <w:sz w:val="24"/>
          <w:szCs w:val="24"/>
        </w:rPr>
        <w:t xml:space="preserve">GWARANCJA I RĘKOJMIA </w:t>
      </w:r>
    </w:p>
    <w:p w14:paraId="7E07FEA6" w14:textId="77777777" w:rsidR="00E155DA" w:rsidRPr="000E7B55" w:rsidRDefault="00E155DA" w:rsidP="00E155DA">
      <w:pPr>
        <w:pStyle w:val="Tekstpodstawowy"/>
        <w:widowControl w:val="0"/>
        <w:tabs>
          <w:tab w:val="left" w:pos="284"/>
        </w:tabs>
        <w:spacing w:after="0"/>
        <w:ind w:left="360"/>
        <w:jc w:val="both"/>
        <w:rPr>
          <w:rFonts w:ascii="Calibri" w:hAnsi="Calibri" w:cs="Calibri"/>
        </w:rPr>
      </w:pPr>
    </w:p>
    <w:p w14:paraId="13C11461" w14:textId="0DA291BC" w:rsidR="00E155DA" w:rsidRPr="000E7B55" w:rsidRDefault="00E155DA" w:rsidP="00E155DA">
      <w:pPr>
        <w:pStyle w:val="Tekstpodstawowy"/>
        <w:widowControl w:val="0"/>
        <w:numPr>
          <w:ilvl w:val="0"/>
          <w:numId w:val="19"/>
        </w:numPr>
        <w:tabs>
          <w:tab w:val="left" w:pos="284"/>
        </w:tabs>
        <w:spacing w:after="0"/>
        <w:jc w:val="both"/>
        <w:rPr>
          <w:rFonts w:ascii="Calibri" w:hAnsi="Calibri" w:cs="Calibri"/>
        </w:rPr>
      </w:pPr>
      <w:r w:rsidRPr="000E7B55">
        <w:rPr>
          <w:rFonts w:ascii="Calibri" w:hAnsi="Calibri" w:cs="Calibri"/>
        </w:rPr>
        <w:t xml:space="preserve">Wykonawca udziela </w:t>
      </w:r>
      <w:r w:rsidR="008418A8" w:rsidRPr="000E7B55">
        <w:rPr>
          <w:rFonts w:ascii="Calibri" w:hAnsi="Calibri" w:cs="Calibri"/>
          <w:b/>
        </w:rPr>
        <w:t>3</w:t>
      </w:r>
      <w:r w:rsidR="0047415E" w:rsidRPr="000E7B55">
        <w:rPr>
          <w:rFonts w:ascii="Calibri" w:hAnsi="Calibri" w:cs="Calibri"/>
          <w:b/>
        </w:rPr>
        <w:t xml:space="preserve"> </w:t>
      </w:r>
      <w:r w:rsidRPr="000E7B55">
        <w:rPr>
          <w:rFonts w:ascii="Calibri" w:hAnsi="Calibri" w:cs="Calibri"/>
          <w:b/>
          <w:vertAlign w:val="superscript"/>
        </w:rPr>
        <w:t xml:space="preserve"> </w:t>
      </w:r>
      <w:r w:rsidR="008418A8" w:rsidRPr="000E7B55">
        <w:rPr>
          <w:rFonts w:ascii="Calibri" w:hAnsi="Calibri" w:cs="Calibri"/>
        </w:rPr>
        <w:t>miesięcznej</w:t>
      </w:r>
      <w:r w:rsidR="00A304B9" w:rsidRPr="000E7B55">
        <w:rPr>
          <w:rFonts w:ascii="Calibri" w:hAnsi="Calibri" w:cs="Calibri"/>
        </w:rPr>
        <w:t xml:space="preserve"> </w:t>
      </w:r>
      <w:r w:rsidRPr="000E7B55">
        <w:rPr>
          <w:rFonts w:ascii="Calibri" w:hAnsi="Calibri" w:cs="Calibri"/>
        </w:rPr>
        <w:t xml:space="preserve">gwarancji jakości na </w:t>
      </w:r>
      <w:r w:rsidR="00872C9A" w:rsidRPr="000E7B55">
        <w:rPr>
          <w:rFonts w:ascii="Calibri" w:hAnsi="Calibri" w:cs="Calibri"/>
          <w:b/>
        </w:rPr>
        <w:t>usługę wdrożenia</w:t>
      </w:r>
      <w:r w:rsidR="008418A8" w:rsidRPr="000E7B55">
        <w:rPr>
          <w:rFonts w:ascii="Calibri" w:hAnsi="Calibri" w:cs="Calibri"/>
          <w:b/>
        </w:rPr>
        <w:t xml:space="preserve"> ADFS</w:t>
      </w:r>
      <w:r w:rsidRPr="000E7B55">
        <w:rPr>
          <w:rFonts w:ascii="Calibri" w:hAnsi="Calibri" w:cs="Calibri"/>
        </w:rPr>
        <w:t>.</w:t>
      </w:r>
    </w:p>
    <w:p w14:paraId="71377A44" w14:textId="77777777" w:rsidR="00E155DA" w:rsidRPr="000E7B55" w:rsidRDefault="00E155DA" w:rsidP="00E155DA">
      <w:pPr>
        <w:pStyle w:val="Tekstpodstawowy"/>
        <w:widowControl w:val="0"/>
        <w:numPr>
          <w:ilvl w:val="0"/>
          <w:numId w:val="19"/>
        </w:numPr>
        <w:tabs>
          <w:tab w:val="left" w:pos="284"/>
        </w:tabs>
        <w:spacing w:after="0"/>
        <w:jc w:val="both"/>
        <w:rPr>
          <w:rFonts w:ascii="Calibri" w:hAnsi="Calibri" w:cs="Calibri"/>
        </w:rPr>
      </w:pPr>
      <w:r w:rsidRPr="000E7B55">
        <w:rPr>
          <w:rFonts w:ascii="Calibri" w:hAnsi="Calibri" w:cs="Calibri"/>
        </w:rPr>
        <w:t>Okres rękojmi jest równy okresowi udzielonej gwarancji jakości.</w:t>
      </w:r>
    </w:p>
    <w:p w14:paraId="785A8945" w14:textId="77777777" w:rsidR="00E155DA" w:rsidRPr="000E7B55" w:rsidRDefault="00E155DA" w:rsidP="003F3862">
      <w:pPr>
        <w:pStyle w:val="Tekstpodstawowy"/>
        <w:widowControl w:val="0"/>
        <w:numPr>
          <w:ilvl w:val="0"/>
          <w:numId w:val="19"/>
        </w:numPr>
        <w:tabs>
          <w:tab w:val="left" w:pos="284"/>
        </w:tabs>
        <w:spacing w:after="0"/>
        <w:ind w:left="284" w:hanging="284"/>
        <w:jc w:val="both"/>
        <w:rPr>
          <w:rFonts w:ascii="Calibri" w:hAnsi="Calibri" w:cs="Calibri"/>
        </w:rPr>
      </w:pPr>
      <w:r w:rsidRPr="000E7B55">
        <w:rPr>
          <w:rFonts w:ascii="Calibri" w:hAnsi="Calibri" w:cs="Calibri"/>
        </w:rPr>
        <w:t xml:space="preserve">Wykonawca ponosić będzie pełną odpowiedzialność za wynikłe szkody w mieniu Zamawiającego i utracone przez niego korzyści, będące następstwem ujawnionych wad </w:t>
      </w:r>
      <w:r w:rsidR="003F3862" w:rsidRPr="000E7B55">
        <w:rPr>
          <w:rFonts w:ascii="Calibri" w:hAnsi="Calibri" w:cs="Calibri"/>
        </w:rPr>
        <w:t>wykonanej usługi wdrożenia</w:t>
      </w:r>
      <w:r w:rsidRPr="000E7B55">
        <w:rPr>
          <w:rFonts w:ascii="Calibri" w:hAnsi="Calibri" w:cs="Calibri"/>
        </w:rPr>
        <w:t>.</w:t>
      </w:r>
    </w:p>
    <w:p w14:paraId="445124F6" w14:textId="2E9BFF42" w:rsidR="00E155DA" w:rsidRPr="000E7B55" w:rsidRDefault="00E155DA" w:rsidP="00E155DA">
      <w:pPr>
        <w:pStyle w:val="Tekstpodstawowy"/>
        <w:widowControl w:val="0"/>
        <w:numPr>
          <w:ilvl w:val="0"/>
          <w:numId w:val="19"/>
        </w:numPr>
        <w:tabs>
          <w:tab w:val="left" w:pos="284"/>
        </w:tabs>
        <w:spacing w:after="0"/>
        <w:jc w:val="both"/>
        <w:rPr>
          <w:rFonts w:ascii="Calibri" w:hAnsi="Calibri" w:cs="Calibri"/>
        </w:rPr>
      </w:pPr>
      <w:r w:rsidRPr="000E7B55">
        <w:rPr>
          <w:rFonts w:ascii="Calibri" w:hAnsi="Calibri" w:cs="Calibri"/>
        </w:rPr>
        <w:t xml:space="preserve">Okres gwarancji jakości i rękojmi za wady </w:t>
      </w:r>
      <w:r w:rsidR="003F3862" w:rsidRPr="000E7B55">
        <w:rPr>
          <w:rFonts w:ascii="Calibri" w:hAnsi="Calibri" w:cs="Calibri"/>
        </w:rPr>
        <w:t xml:space="preserve">zrealizowanej usługi </w:t>
      </w:r>
      <w:r w:rsidRPr="000E7B55">
        <w:rPr>
          <w:rFonts w:ascii="Calibri" w:hAnsi="Calibri" w:cs="Calibri"/>
        </w:rPr>
        <w:t xml:space="preserve">rozpoczyna swój bieg od daty podpisania przez strony protokołu odbioru bez zastrzeżeń, jednak nie później niż od daty rozpoczęcia użytkowania </w:t>
      </w:r>
      <w:r w:rsidR="00174A59" w:rsidRPr="000E7B55">
        <w:rPr>
          <w:rFonts w:ascii="Calibri" w:hAnsi="Calibri" w:cs="Calibri"/>
        </w:rPr>
        <w:t xml:space="preserve">wdrożonej usługi </w:t>
      </w:r>
      <w:r w:rsidR="00F02E16" w:rsidRPr="000E7B55">
        <w:rPr>
          <w:rFonts w:ascii="Calibri" w:hAnsi="Calibri" w:cs="Calibri"/>
        </w:rPr>
        <w:t>ADFS</w:t>
      </w:r>
      <w:r w:rsidRPr="000E7B55">
        <w:rPr>
          <w:rFonts w:ascii="Calibri" w:hAnsi="Calibri" w:cs="Calibri"/>
        </w:rPr>
        <w:t>.</w:t>
      </w:r>
    </w:p>
    <w:p w14:paraId="7803C5CF" w14:textId="23477B95" w:rsidR="00E155DA" w:rsidRPr="000E7B55" w:rsidRDefault="00E155DA" w:rsidP="00E155DA">
      <w:pPr>
        <w:pStyle w:val="Tekstpodstawowy"/>
        <w:widowControl w:val="0"/>
        <w:numPr>
          <w:ilvl w:val="0"/>
          <w:numId w:val="19"/>
        </w:numPr>
        <w:tabs>
          <w:tab w:val="left" w:pos="284"/>
        </w:tabs>
        <w:spacing w:after="0"/>
        <w:jc w:val="both"/>
        <w:rPr>
          <w:rFonts w:ascii="Calibri" w:hAnsi="Calibri" w:cs="Calibri"/>
        </w:rPr>
      </w:pPr>
      <w:r w:rsidRPr="000E7B55">
        <w:rPr>
          <w:rFonts w:ascii="Calibri" w:hAnsi="Calibri" w:cs="Calibri"/>
        </w:rPr>
        <w:t>Obowiązki gwaranta pełni Wykonawca, przy czym wykonanie napraw gwarancyjnych Wykonawca może zlecić innemu profesjonalnemu podmiotowi, na własną odpowiedzialność i</w:t>
      </w:r>
      <w:r w:rsidR="003F3862" w:rsidRPr="000E7B55">
        <w:rPr>
          <w:rFonts w:ascii="Calibri" w:hAnsi="Calibri" w:cs="Calibri"/>
        </w:rPr>
        <w:t> </w:t>
      </w:r>
      <w:r w:rsidRPr="000E7B55">
        <w:rPr>
          <w:rFonts w:ascii="Calibri" w:hAnsi="Calibri" w:cs="Calibri"/>
        </w:rPr>
        <w:t xml:space="preserve">na własny koszt. </w:t>
      </w:r>
    </w:p>
    <w:p w14:paraId="43C88B3D" w14:textId="77777777" w:rsidR="00E155DA" w:rsidRPr="000E7B55" w:rsidRDefault="00E155DA" w:rsidP="00E155DA">
      <w:pPr>
        <w:pStyle w:val="Tekstpodstawowy"/>
        <w:widowControl w:val="0"/>
        <w:numPr>
          <w:ilvl w:val="0"/>
          <w:numId w:val="19"/>
        </w:numPr>
        <w:tabs>
          <w:tab w:val="left" w:pos="284"/>
        </w:tabs>
        <w:spacing w:after="0"/>
        <w:jc w:val="both"/>
        <w:rPr>
          <w:rFonts w:ascii="Calibri" w:hAnsi="Calibri" w:cs="Calibri"/>
        </w:rPr>
      </w:pPr>
      <w:r w:rsidRPr="000E7B55">
        <w:rPr>
          <w:rFonts w:ascii="Calibri" w:hAnsi="Calibri" w:cs="Calibri"/>
        </w:rPr>
        <w:t xml:space="preserve">Przez wadę fizyczną rozumie się w szczególności jakąkolwiek niezgodność </w:t>
      </w:r>
      <w:r w:rsidR="006168EC" w:rsidRPr="000E7B55">
        <w:rPr>
          <w:rFonts w:ascii="Calibri" w:hAnsi="Calibri" w:cs="Calibri"/>
        </w:rPr>
        <w:t xml:space="preserve">wdrożonych funkcjonalności </w:t>
      </w:r>
      <w:r w:rsidRPr="000E7B55">
        <w:rPr>
          <w:rFonts w:ascii="Calibri" w:hAnsi="Calibri" w:cs="Calibri"/>
        </w:rPr>
        <w:t>oprogramowania z wymaganiami wynikającymi z SIWZ lub niniejszej umowy.</w:t>
      </w:r>
      <w:r w:rsidR="00174A59" w:rsidRPr="000E7B55">
        <w:rPr>
          <w:rFonts w:ascii="Calibri" w:hAnsi="Calibri" w:cs="Calibri"/>
        </w:rPr>
        <w:t xml:space="preserve"> </w:t>
      </w:r>
    </w:p>
    <w:p w14:paraId="7F927281" w14:textId="10A4A426" w:rsidR="00E155DA" w:rsidRPr="000E7B55" w:rsidRDefault="00E155DA" w:rsidP="00E155DA">
      <w:pPr>
        <w:pStyle w:val="Tekstpodstawowy"/>
        <w:widowControl w:val="0"/>
        <w:numPr>
          <w:ilvl w:val="0"/>
          <w:numId w:val="19"/>
        </w:numPr>
        <w:tabs>
          <w:tab w:val="left" w:pos="284"/>
        </w:tabs>
        <w:spacing w:after="0"/>
        <w:jc w:val="both"/>
        <w:rPr>
          <w:rFonts w:ascii="Calibri" w:hAnsi="Calibri" w:cs="Calibri"/>
        </w:rPr>
      </w:pPr>
      <w:r w:rsidRPr="000E7B55">
        <w:rPr>
          <w:rFonts w:ascii="Calibri" w:hAnsi="Calibri" w:cs="Calibri"/>
        </w:rPr>
        <w:t xml:space="preserve">Strony przyjmują, że </w:t>
      </w:r>
      <w:r w:rsidR="00FF6087" w:rsidRPr="000E7B55">
        <w:rPr>
          <w:rFonts w:ascii="Calibri" w:hAnsi="Calibri" w:cs="Calibri"/>
        </w:rPr>
        <w:t>pojęcie „</w:t>
      </w:r>
      <w:r w:rsidRPr="000E7B55">
        <w:rPr>
          <w:rFonts w:ascii="Calibri" w:hAnsi="Calibri" w:cs="Calibri"/>
        </w:rPr>
        <w:t>robocze go</w:t>
      </w:r>
      <w:r w:rsidR="00174A59" w:rsidRPr="000E7B55">
        <w:rPr>
          <w:rFonts w:ascii="Calibri" w:hAnsi="Calibri" w:cs="Calibri"/>
        </w:rPr>
        <w:t xml:space="preserve">dziny </w:t>
      </w:r>
      <w:r w:rsidR="003756E7" w:rsidRPr="000E7B55">
        <w:rPr>
          <w:rFonts w:ascii="Calibri" w:hAnsi="Calibri" w:cs="Calibri"/>
        </w:rPr>
        <w:t>Zamawiającego</w:t>
      </w:r>
      <w:r w:rsidR="00FF6087" w:rsidRPr="000E7B55">
        <w:rPr>
          <w:rFonts w:ascii="Calibri" w:hAnsi="Calibri" w:cs="Calibri"/>
        </w:rPr>
        <w:t>”</w:t>
      </w:r>
      <w:r w:rsidR="003756E7" w:rsidRPr="000E7B55">
        <w:rPr>
          <w:rFonts w:ascii="Calibri" w:hAnsi="Calibri" w:cs="Calibri"/>
        </w:rPr>
        <w:t xml:space="preserve"> </w:t>
      </w:r>
      <w:r w:rsidR="00174A59" w:rsidRPr="000E7B55">
        <w:rPr>
          <w:rFonts w:ascii="Calibri" w:hAnsi="Calibri" w:cs="Calibri"/>
        </w:rPr>
        <w:t>oznacza zakres godzin od 7.15 do 15.15</w:t>
      </w:r>
      <w:r w:rsidRPr="000E7B55">
        <w:rPr>
          <w:rFonts w:ascii="Calibri" w:hAnsi="Calibri" w:cs="Calibri"/>
        </w:rPr>
        <w:t xml:space="preserve"> od poniedziałku do piątku, z wyłączeniem dni ustawowo wolnych od pracy.</w:t>
      </w:r>
    </w:p>
    <w:p w14:paraId="303FCCC7" w14:textId="77777777" w:rsidR="00E155DA" w:rsidRPr="000E7B55" w:rsidRDefault="00E155DA" w:rsidP="00E155DA">
      <w:pPr>
        <w:pStyle w:val="Tekstpodstawowy"/>
        <w:widowControl w:val="0"/>
        <w:numPr>
          <w:ilvl w:val="0"/>
          <w:numId w:val="19"/>
        </w:numPr>
        <w:tabs>
          <w:tab w:val="left" w:pos="284"/>
        </w:tabs>
        <w:spacing w:after="0"/>
        <w:jc w:val="both"/>
        <w:rPr>
          <w:rFonts w:ascii="Calibri" w:hAnsi="Calibri" w:cs="Calibri"/>
        </w:rPr>
      </w:pPr>
      <w:r w:rsidRPr="000E7B55">
        <w:rPr>
          <w:rFonts w:ascii="Calibri" w:hAnsi="Calibri" w:cs="Calibri"/>
        </w:rPr>
        <w:t>W okresie gwarancji jakości Wykonawca zobowiązany jest do bezpłatnego usuwania wszelkich zaistniałych wad i usterek oprogramowania w ten sposób, że:</w:t>
      </w:r>
    </w:p>
    <w:p w14:paraId="1A9FC955" w14:textId="77777777" w:rsidR="00E155DA" w:rsidRPr="000E7B55" w:rsidRDefault="00E155DA" w:rsidP="00E155DA">
      <w:pPr>
        <w:pStyle w:val="Tekstpodstawowy"/>
        <w:widowControl w:val="0"/>
        <w:numPr>
          <w:ilvl w:val="0"/>
          <w:numId w:val="20"/>
        </w:numPr>
        <w:tabs>
          <w:tab w:val="left" w:pos="284"/>
        </w:tabs>
        <w:spacing w:after="0"/>
        <w:jc w:val="both"/>
        <w:rPr>
          <w:rFonts w:ascii="Calibri" w:hAnsi="Calibri" w:cs="Calibri"/>
        </w:rPr>
      </w:pPr>
      <w:r w:rsidRPr="000E7B55">
        <w:rPr>
          <w:rFonts w:ascii="Calibri" w:hAnsi="Calibri" w:cs="Calibri"/>
        </w:rPr>
        <w:t>przystąpi do usuwania stwierdzonej wady lub usterki w terminie nie dłuższym niż:</w:t>
      </w:r>
    </w:p>
    <w:p w14:paraId="7EFB8FF3" w14:textId="77777777" w:rsidR="00E155DA" w:rsidRPr="000E7B55" w:rsidRDefault="00E155DA" w:rsidP="00E155DA">
      <w:pPr>
        <w:pStyle w:val="Tekstpodstawowy"/>
        <w:widowControl w:val="0"/>
        <w:numPr>
          <w:ilvl w:val="0"/>
          <w:numId w:val="21"/>
        </w:numPr>
        <w:tabs>
          <w:tab w:val="left" w:pos="284"/>
        </w:tabs>
        <w:spacing w:after="0"/>
        <w:jc w:val="both"/>
        <w:rPr>
          <w:rFonts w:ascii="Calibri" w:hAnsi="Calibri" w:cs="Calibri"/>
        </w:rPr>
      </w:pPr>
      <w:r w:rsidRPr="000E7B55">
        <w:rPr>
          <w:rFonts w:ascii="Calibri" w:hAnsi="Calibri" w:cs="Calibri"/>
        </w:rPr>
        <w:t>2 roboczogodzin w zakresie awarii krytycznych,</w:t>
      </w:r>
    </w:p>
    <w:p w14:paraId="13CE67D3" w14:textId="77777777" w:rsidR="00E155DA" w:rsidRPr="000E7B55" w:rsidRDefault="0047415E" w:rsidP="00E155DA">
      <w:pPr>
        <w:pStyle w:val="Tekstpodstawowy"/>
        <w:widowControl w:val="0"/>
        <w:numPr>
          <w:ilvl w:val="0"/>
          <w:numId w:val="21"/>
        </w:numPr>
        <w:tabs>
          <w:tab w:val="left" w:pos="284"/>
        </w:tabs>
        <w:spacing w:after="0"/>
        <w:jc w:val="both"/>
        <w:rPr>
          <w:rFonts w:ascii="Calibri" w:hAnsi="Calibri" w:cs="Calibri"/>
        </w:rPr>
      </w:pPr>
      <w:r w:rsidRPr="000E7B55">
        <w:rPr>
          <w:rFonts w:ascii="Calibri" w:hAnsi="Calibri" w:cs="Calibri"/>
        </w:rPr>
        <w:t>10</w:t>
      </w:r>
      <w:r w:rsidR="00E155DA" w:rsidRPr="000E7B55">
        <w:rPr>
          <w:rFonts w:ascii="Calibri" w:hAnsi="Calibri" w:cs="Calibri"/>
        </w:rPr>
        <w:t xml:space="preserve"> roboczogodzin w zakresie pozostałych awarii,</w:t>
      </w:r>
    </w:p>
    <w:p w14:paraId="7071B795" w14:textId="77777777" w:rsidR="00E155DA" w:rsidRPr="000E7B55" w:rsidRDefault="006168EC" w:rsidP="00E155DA">
      <w:pPr>
        <w:pStyle w:val="Tekstpodstawowy"/>
        <w:widowControl w:val="0"/>
        <w:numPr>
          <w:ilvl w:val="0"/>
          <w:numId w:val="20"/>
        </w:numPr>
        <w:tabs>
          <w:tab w:val="left" w:pos="284"/>
        </w:tabs>
        <w:spacing w:after="0"/>
        <w:jc w:val="both"/>
        <w:rPr>
          <w:rFonts w:ascii="Calibri" w:hAnsi="Calibri" w:cs="Calibri"/>
        </w:rPr>
      </w:pPr>
      <w:r w:rsidRPr="000E7B55">
        <w:rPr>
          <w:rFonts w:ascii="Calibri" w:hAnsi="Calibri" w:cs="Calibri"/>
        </w:rPr>
        <w:t>u</w:t>
      </w:r>
      <w:r w:rsidR="00E155DA" w:rsidRPr="000E7B55">
        <w:rPr>
          <w:rFonts w:ascii="Calibri" w:hAnsi="Calibri" w:cs="Calibri"/>
        </w:rPr>
        <w:t>sunie stwierdzoną wadę lub usterkę w terminie nie dłuższym niż:</w:t>
      </w:r>
    </w:p>
    <w:p w14:paraId="559CB63B" w14:textId="77777777" w:rsidR="00E155DA" w:rsidRPr="000E7B55" w:rsidRDefault="001E6161" w:rsidP="00174A59">
      <w:pPr>
        <w:pStyle w:val="Tekstpodstawowy"/>
        <w:widowControl w:val="0"/>
        <w:numPr>
          <w:ilvl w:val="0"/>
          <w:numId w:val="23"/>
        </w:numPr>
        <w:tabs>
          <w:tab w:val="left" w:pos="284"/>
        </w:tabs>
        <w:spacing w:after="0"/>
        <w:jc w:val="both"/>
        <w:rPr>
          <w:rFonts w:ascii="Calibri" w:hAnsi="Calibri" w:cs="Calibri"/>
        </w:rPr>
      </w:pPr>
      <w:r w:rsidRPr="000E7B55">
        <w:rPr>
          <w:rFonts w:ascii="Calibri" w:hAnsi="Calibri" w:cs="Calibri"/>
        </w:rPr>
        <w:t>8</w:t>
      </w:r>
      <w:r w:rsidR="00E155DA" w:rsidRPr="000E7B55">
        <w:rPr>
          <w:rFonts w:ascii="Calibri" w:hAnsi="Calibri" w:cs="Calibri"/>
        </w:rPr>
        <w:t xml:space="preserve"> roboczogodzin od chwili przystąpienia do jej usuwania w zakresie awarii krytycznych,</w:t>
      </w:r>
    </w:p>
    <w:p w14:paraId="7807CCDF" w14:textId="77777777" w:rsidR="00E155DA" w:rsidRPr="000E7B55" w:rsidRDefault="0047415E" w:rsidP="00174A59">
      <w:pPr>
        <w:pStyle w:val="Tekstpodstawowy"/>
        <w:widowControl w:val="0"/>
        <w:numPr>
          <w:ilvl w:val="0"/>
          <w:numId w:val="23"/>
        </w:numPr>
        <w:tabs>
          <w:tab w:val="left" w:pos="284"/>
        </w:tabs>
        <w:spacing w:after="0"/>
        <w:jc w:val="both"/>
        <w:rPr>
          <w:rFonts w:ascii="Calibri" w:hAnsi="Calibri" w:cs="Calibri"/>
        </w:rPr>
      </w:pPr>
      <w:r w:rsidRPr="000E7B55">
        <w:rPr>
          <w:rFonts w:ascii="Calibri" w:hAnsi="Calibri" w:cs="Calibri"/>
        </w:rPr>
        <w:t>20</w:t>
      </w:r>
      <w:r w:rsidR="00E155DA" w:rsidRPr="000E7B55">
        <w:rPr>
          <w:rFonts w:ascii="Calibri" w:hAnsi="Calibri" w:cs="Calibri"/>
        </w:rPr>
        <w:t xml:space="preserve"> roboczogodzin od chwili przystąpienia do jej usuwania w zakresie pozostałych awarii.</w:t>
      </w:r>
    </w:p>
    <w:p w14:paraId="5E4B863D" w14:textId="27480361" w:rsidR="00E155DA" w:rsidRPr="000E7B55" w:rsidRDefault="00E155DA" w:rsidP="00E155DA">
      <w:pPr>
        <w:pStyle w:val="Tekstpodstawowy"/>
        <w:widowControl w:val="0"/>
        <w:numPr>
          <w:ilvl w:val="0"/>
          <w:numId w:val="19"/>
        </w:numPr>
        <w:tabs>
          <w:tab w:val="left" w:pos="284"/>
        </w:tabs>
        <w:spacing w:after="0"/>
        <w:jc w:val="both"/>
        <w:rPr>
          <w:rFonts w:ascii="Calibri" w:hAnsi="Calibri" w:cs="Calibri"/>
        </w:rPr>
      </w:pPr>
      <w:r w:rsidRPr="000E7B55">
        <w:rPr>
          <w:rFonts w:ascii="Calibri" w:hAnsi="Calibri" w:cs="Calibri"/>
        </w:rPr>
        <w:t>Strony ustalają, że w wypadku gdy naprawy</w:t>
      </w:r>
      <w:r w:rsidR="006168EC" w:rsidRPr="000E7B55">
        <w:rPr>
          <w:rFonts w:ascii="Calibri" w:hAnsi="Calibri" w:cs="Calibri"/>
        </w:rPr>
        <w:t>,</w:t>
      </w:r>
      <w:r w:rsidRPr="000E7B55">
        <w:rPr>
          <w:rFonts w:ascii="Calibri" w:hAnsi="Calibri" w:cs="Calibri"/>
        </w:rPr>
        <w:t xml:space="preserve"> w ramach gwarancji jakości lub rękojmi</w:t>
      </w:r>
      <w:r w:rsidR="006168EC" w:rsidRPr="000E7B55">
        <w:rPr>
          <w:rFonts w:ascii="Calibri" w:hAnsi="Calibri" w:cs="Calibri"/>
        </w:rPr>
        <w:t xml:space="preserve"> za wady,</w:t>
      </w:r>
      <w:r w:rsidRPr="000E7B55">
        <w:rPr>
          <w:rFonts w:ascii="Calibri" w:hAnsi="Calibri" w:cs="Calibri"/>
        </w:rPr>
        <w:t xml:space="preserve"> wykonywane będą w siedzibie Wykonawcy lub w innym miejscu za pośrednictwem środków komunikacji elektronicznej albo w siedzibie Zamawiającego</w:t>
      </w:r>
      <w:r w:rsidR="006168EC" w:rsidRPr="000E7B55">
        <w:rPr>
          <w:rFonts w:ascii="Calibri" w:hAnsi="Calibri" w:cs="Calibri"/>
        </w:rPr>
        <w:t>,</w:t>
      </w:r>
      <w:r w:rsidRPr="000E7B55">
        <w:rPr>
          <w:rFonts w:ascii="Calibri" w:hAnsi="Calibri" w:cs="Calibri"/>
        </w:rPr>
        <w:t xml:space="preserve"> koszty dojazdu, </w:t>
      </w:r>
      <w:r w:rsidRPr="000E7B55">
        <w:rPr>
          <w:rFonts w:ascii="Calibri" w:hAnsi="Calibri" w:cs="Calibri"/>
        </w:rPr>
        <w:lastRenderedPageBreak/>
        <w:t>wyżywienia i</w:t>
      </w:r>
      <w:r w:rsidR="006168EC" w:rsidRPr="000E7B55">
        <w:rPr>
          <w:rFonts w:ascii="Calibri" w:hAnsi="Calibri" w:cs="Calibri"/>
        </w:rPr>
        <w:t> </w:t>
      </w:r>
      <w:r w:rsidRPr="000E7B55">
        <w:rPr>
          <w:rFonts w:ascii="Calibri" w:hAnsi="Calibri" w:cs="Calibri"/>
        </w:rPr>
        <w:t>noclegów serwisantów, transportu, materiałów do naprawy, części zamiennych i</w:t>
      </w:r>
      <w:r w:rsidR="006168EC" w:rsidRPr="000E7B55">
        <w:rPr>
          <w:rFonts w:ascii="Calibri" w:hAnsi="Calibri" w:cs="Calibri"/>
        </w:rPr>
        <w:t> </w:t>
      </w:r>
      <w:r w:rsidRPr="000E7B55">
        <w:rPr>
          <w:rFonts w:ascii="Calibri" w:hAnsi="Calibri" w:cs="Calibri"/>
        </w:rPr>
        <w:t>podzespołów oraz wszelkie inne koszty związane wykonaniem napraw w</w:t>
      </w:r>
      <w:r w:rsidR="00FF6087" w:rsidRPr="000E7B55">
        <w:rPr>
          <w:rFonts w:ascii="Calibri" w:hAnsi="Calibri" w:cs="Calibri"/>
        </w:rPr>
        <w:t> </w:t>
      </w:r>
      <w:r w:rsidRPr="000E7B55">
        <w:rPr>
          <w:rFonts w:ascii="Calibri" w:hAnsi="Calibri" w:cs="Calibri"/>
        </w:rPr>
        <w:t>ramach gwarancji jakości i rękojmi za wady</w:t>
      </w:r>
      <w:r w:rsidR="006168EC" w:rsidRPr="000E7B55">
        <w:rPr>
          <w:rFonts w:ascii="Calibri" w:hAnsi="Calibri" w:cs="Calibri"/>
        </w:rPr>
        <w:t>,</w:t>
      </w:r>
      <w:r w:rsidRPr="000E7B55">
        <w:rPr>
          <w:rFonts w:ascii="Calibri" w:hAnsi="Calibri" w:cs="Calibri"/>
        </w:rPr>
        <w:t xml:space="preserve"> obciążają Wykonawcę.</w:t>
      </w:r>
    </w:p>
    <w:p w14:paraId="1269BC7D" w14:textId="4267EF18" w:rsidR="00E155DA" w:rsidRPr="000E7B55" w:rsidRDefault="00E155DA" w:rsidP="00E155DA">
      <w:pPr>
        <w:pStyle w:val="Tekstpodstawowy"/>
        <w:widowControl w:val="0"/>
        <w:numPr>
          <w:ilvl w:val="0"/>
          <w:numId w:val="19"/>
        </w:numPr>
        <w:tabs>
          <w:tab w:val="left" w:pos="284"/>
        </w:tabs>
        <w:spacing w:after="0"/>
        <w:jc w:val="both"/>
        <w:rPr>
          <w:rFonts w:ascii="Calibri" w:hAnsi="Calibri" w:cs="Calibri"/>
        </w:rPr>
      </w:pPr>
      <w:r w:rsidRPr="000E7B55">
        <w:rPr>
          <w:rFonts w:ascii="Calibri" w:hAnsi="Calibri" w:cs="Calibri"/>
        </w:rPr>
        <w:t xml:space="preserve">Jeżeli w okresie gwarancji Wykonawca nie usunie wad lub usterek </w:t>
      </w:r>
      <w:r w:rsidR="00F016D1" w:rsidRPr="000E7B55">
        <w:rPr>
          <w:rFonts w:ascii="Calibri" w:hAnsi="Calibri" w:cs="Calibri"/>
        </w:rPr>
        <w:t>wynikających z</w:t>
      </w:r>
      <w:r w:rsidR="00FF6087" w:rsidRPr="000E7B55">
        <w:rPr>
          <w:rFonts w:ascii="Calibri" w:hAnsi="Calibri" w:cs="Calibri"/>
        </w:rPr>
        <w:t> </w:t>
      </w:r>
      <w:r w:rsidR="00F016D1" w:rsidRPr="000E7B55">
        <w:rPr>
          <w:rFonts w:ascii="Calibri" w:hAnsi="Calibri" w:cs="Calibri"/>
        </w:rPr>
        <w:t xml:space="preserve">wadliwie przeprowadzonej usługi wdrożenia </w:t>
      </w:r>
      <w:r w:rsidRPr="000E7B55">
        <w:rPr>
          <w:rFonts w:ascii="Calibri" w:hAnsi="Calibri" w:cs="Calibri"/>
        </w:rPr>
        <w:t>we wskazanym powyżej terminie, Zamawiający może je usunąć samodzielnie lub zlecić ich usunięcie osobie trzeciej - na koszt i ryzyko Wykonawcy bądź zlecić dokonanie ekspertyzy, o której mowa w ust.</w:t>
      </w:r>
      <w:r w:rsidR="00A80A9C" w:rsidRPr="000E7B55">
        <w:rPr>
          <w:rFonts w:ascii="Calibri" w:hAnsi="Calibri" w:cs="Calibri"/>
        </w:rPr>
        <w:t>11</w:t>
      </w:r>
      <w:r w:rsidRPr="000E7B55">
        <w:rPr>
          <w:rFonts w:ascii="Calibri" w:hAnsi="Calibri" w:cs="Calibri"/>
        </w:rPr>
        <w:t>.</w:t>
      </w:r>
    </w:p>
    <w:p w14:paraId="7D70B137" w14:textId="77777777" w:rsidR="00E155DA" w:rsidRPr="000E7B55" w:rsidRDefault="00E155DA" w:rsidP="00E155DA">
      <w:pPr>
        <w:pStyle w:val="Akapitzlist"/>
        <w:numPr>
          <w:ilvl w:val="0"/>
          <w:numId w:val="19"/>
        </w:numPr>
        <w:spacing w:after="0" w:line="240" w:lineRule="auto"/>
        <w:jc w:val="both"/>
        <w:outlineLvl w:val="0"/>
        <w:rPr>
          <w:rFonts w:cs="Calibri"/>
          <w:sz w:val="24"/>
          <w:szCs w:val="24"/>
        </w:rPr>
      </w:pPr>
      <w:r w:rsidRPr="000E7B55">
        <w:rPr>
          <w:rFonts w:cs="Calibri"/>
          <w:sz w:val="24"/>
          <w:szCs w:val="24"/>
        </w:rPr>
        <w:t xml:space="preserve">W okresie gwarancji w razie nieuwzględnienia wezwania do usunięcia wady lub usterki przez Wykonawcę, Zamawiający może zlecić przeprowadzenie ekspertyzy dotyczącej przyczyn nieprawidłowego funkcjonowania </w:t>
      </w:r>
      <w:r w:rsidR="00A80A9C" w:rsidRPr="000E7B55">
        <w:rPr>
          <w:rFonts w:cs="Calibri"/>
          <w:sz w:val="24"/>
          <w:szCs w:val="24"/>
        </w:rPr>
        <w:t xml:space="preserve">wdrożonego </w:t>
      </w:r>
      <w:r w:rsidRPr="000E7B55">
        <w:rPr>
          <w:rFonts w:cs="Calibri"/>
          <w:sz w:val="24"/>
          <w:szCs w:val="24"/>
        </w:rPr>
        <w:t xml:space="preserve">oprogramowania przez rzeczoznawcę. Jeżeli ekspertyza potwierdzi nieprawidłowości w funkcjonowaniu oprogramowania, koszty związane z przeprowadzeniem ekspertyzy ponosi Wykonawca. </w:t>
      </w:r>
    </w:p>
    <w:p w14:paraId="674B98D1" w14:textId="77777777" w:rsidR="00E155DA" w:rsidRPr="000E7B55" w:rsidRDefault="00E155DA" w:rsidP="00E155DA">
      <w:pPr>
        <w:pStyle w:val="Akapitzlist"/>
        <w:numPr>
          <w:ilvl w:val="0"/>
          <w:numId w:val="19"/>
        </w:numPr>
        <w:spacing w:after="0" w:line="240" w:lineRule="auto"/>
        <w:jc w:val="both"/>
        <w:outlineLvl w:val="0"/>
        <w:rPr>
          <w:rFonts w:cs="Calibri"/>
          <w:sz w:val="24"/>
          <w:szCs w:val="24"/>
        </w:rPr>
      </w:pPr>
      <w:r w:rsidRPr="000E7B55">
        <w:rPr>
          <w:rFonts w:cs="Calibri"/>
          <w:sz w:val="24"/>
          <w:szCs w:val="24"/>
        </w:rPr>
        <w:t>Jeżeli w okresie gwarancji po zawiadomieniu o treści ekspertyzy potwierdzającej zasadność zgłoszenia wady lub usterki Wykonawca nie wykonuje obowiązków gwarancyjnych, Zamawiający może zlecić ich wykonanie osobie trzeciej na koszt i ryzyko Wykonawcy.</w:t>
      </w:r>
    </w:p>
    <w:p w14:paraId="5A328448" w14:textId="77777777" w:rsidR="00E155DA" w:rsidRPr="000E7B55" w:rsidRDefault="00E155DA" w:rsidP="00E155DA">
      <w:pPr>
        <w:pStyle w:val="Akapitzlist"/>
        <w:numPr>
          <w:ilvl w:val="0"/>
          <w:numId w:val="19"/>
        </w:numPr>
        <w:spacing w:after="0" w:line="240" w:lineRule="auto"/>
        <w:jc w:val="both"/>
        <w:outlineLvl w:val="0"/>
        <w:rPr>
          <w:rFonts w:cs="Calibri"/>
          <w:sz w:val="24"/>
          <w:szCs w:val="24"/>
        </w:rPr>
      </w:pPr>
      <w:r w:rsidRPr="000E7B55">
        <w:rPr>
          <w:rFonts w:cs="Calibri"/>
          <w:sz w:val="24"/>
          <w:szCs w:val="24"/>
        </w:rPr>
        <w:t>Nie później niż 14 dni i nie wcześniej niż 30 dni przed upływem okresu gwarancji Wykonawca zobowiązany jest do przeprowadzenia końcowego przeglądu gwarancyjnego oraz usunięcia wszelkich stwierdzonych wad na warunkach wskazanych w niniejszym paragrafie.</w:t>
      </w:r>
    </w:p>
    <w:p w14:paraId="5F09AFBF" w14:textId="77777777" w:rsidR="00E155DA" w:rsidRPr="000E7B55" w:rsidRDefault="00E155DA" w:rsidP="00E155DA">
      <w:pPr>
        <w:pStyle w:val="Akapitzlist"/>
        <w:numPr>
          <w:ilvl w:val="0"/>
          <w:numId w:val="19"/>
        </w:numPr>
        <w:spacing w:after="0" w:line="240" w:lineRule="auto"/>
        <w:jc w:val="both"/>
        <w:outlineLvl w:val="0"/>
        <w:rPr>
          <w:rFonts w:cs="Calibri"/>
          <w:sz w:val="24"/>
          <w:szCs w:val="24"/>
        </w:rPr>
      </w:pPr>
      <w:r w:rsidRPr="000E7B55">
        <w:rPr>
          <w:rFonts w:cs="Calibri"/>
          <w:sz w:val="24"/>
          <w:szCs w:val="24"/>
        </w:rPr>
        <w:t xml:space="preserve">W ramach gwarancji i rękojmi Wykonawca zobowiązany jest bezpłatnie usunąć wszelkie wady lub usterki zgłoszone przez Zamawiającego przed upływem okresu gwarancji bądź ujawnione przed upływem okresu gwarancji i zgłoszone niezwłocznie przez Zamawiającego. </w:t>
      </w:r>
    </w:p>
    <w:p w14:paraId="11A81A51" w14:textId="77777777" w:rsidR="00E155DA" w:rsidRPr="000E7B55" w:rsidRDefault="00E155DA" w:rsidP="00E155DA">
      <w:pPr>
        <w:pStyle w:val="Akapitzlist"/>
        <w:numPr>
          <w:ilvl w:val="0"/>
          <w:numId w:val="19"/>
        </w:numPr>
        <w:spacing w:after="0" w:line="240" w:lineRule="auto"/>
        <w:jc w:val="both"/>
        <w:outlineLvl w:val="0"/>
        <w:rPr>
          <w:rFonts w:eastAsia="Times New Roman" w:cs="Calibri"/>
          <w:b/>
          <w:sz w:val="24"/>
          <w:szCs w:val="24"/>
          <w:lang w:eastAsia="pl-PL"/>
        </w:rPr>
      </w:pPr>
      <w:r w:rsidRPr="000E7B55">
        <w:rPr>
          <w:rFonts w:cs="Calibri"/>
          <w:sz w:val="24"/>
          <w:szCs w:val="24"/>
        </w:rPr>
        <w:t xml:space="preserve">Dokonanie odbioru </w:t>
      </w:r>
      <w:r w:rsidR="00A80A9C" w:rsidRPr="000E7B55">
        <w:rPr>
          <w:rFonts w:cs="Calibri"/>
          <w:sz w:val="24"/>
          <w:szCs w:val="24"/>
        </w:rPr>
        <w:t xml:space="preserve">wykonania usługi </w:t>
      </w:r>
      <w:r w:rsidRPr="000E7B55">
        <w:rPr>
          <w:rFonts w:cs="Calibri"/>
          <w:sz w:val="24"/>
          <w:szCs w:val="24"/>
        </w:rPr>
        <w:t>zgodnie z postanowieniami Umowy nie zwalnia Wykonawcy od roszczeń z tytułu rękojmi lub gwarancji jakości.</w:t>
      </w:r>
    </w:p>
    <w:p w14:paraId="7906466D" w14:textId="77777777" w:rsidR="00E155DA" w:rsidRPr="000E7B55" w:rsidRDefault="00E155DA" w:rsidP="00E155DA">
      <w:pPr>
        <w:spacing w:after="0" w:line="240" w:lineRule="auto"/>
        <w:jc w:val="center"/>
        <w:outlineLvl w:val="0"/>
        <w:rPr>
          <w:rFonts w:eastAsia="Times New Roman" w:cs="Calibri"/>
          <w:b/>
          <w:sz w:val="24"/>
          <w:szCs w:val="24"/>
          <w:lang w:eastAsia="pl-PL"/>
        </w:rPr>
      </w:pPr>
    </w:p>
    <w:p w14:paraId="00C8BBDD" w14:textId="77777777" w:rsidR="00E155DA" w:rsidRPr="000E7B55" w:rsidRDefault="00E155DA" w:rsidP="00E155DA">
      <w:pPr>
        <w:spacing w:after="0" w:line="240" w:lineRule="auto"/>
        <w:jc w:val="center"/>
        <w:outlineLvl w:val="0"/>
        <w:rPr>
          <w:rFonts w:eastAsia="Times New Roman" w:cs="Calibri"/>
          <w:b/>
          <w:sz w:val="24"/>
          <w:szCs w:val="24"/>
          <w:lang w:eastAsia="pl-PL"/>
        </w:rPr>
      </w:pPr>
      <w:r w:rsidRPr="000E7B55">
        <w:rPr>
          <w:rFonts w:eastAsia="Times New Roman" w:cs="Calibri"/>
          <w:b/>
          <w:sz w:val="24"/>
          <w:szCs w:val="24"/>
          <w:lang w:eastAsia="pl-PL"/>
        </w:rPr>
        <w:t>§4</w:t>
      </w:r>
    </w:p>
    <w:p w14:paraId="2FDBAEEE" w14:textId="77777777" w:rsidR="00E155DA" w:rsidRPr="000E7B55" w:rsidRDefault="00E155DA" w:rsidP="00E155DA">
      <w:pPr>
        <w:spacing w:after="0" w:line="240" w:lineRule="auto"/>
        <w:jc w:val="center"/>
        <w:outlineLvl w:val="0"/>
        <w:rPr>
          <w:rFonts w:eastAsia="Times New Roman" w:cs="Calibri"/>
          <w:b/>
          <w:sz w:val="24"/>
          <w:szCs w:val="24"/>
          <w:lang w:eastAsia="pl-PL"/>
        </w:rPr>
      </w:pPr>
      <w:r w:rsidRPr="000E7B55">
        <w:rPr>
          <w:rFonts w:eastAsia="Times New Roman" w:cs="Calibri"/>
          <w:b/>
          <w:sz w:val="24"/>
          <w:szCs w:val="24"/>
          <w:lang w:eastAsia="pl-PL"/>
        </w:rPr>
        <w:t>WARTOŚĆ UMOWY</w:t>
      </w:r>
    </w:p>
    <w:p w14:paraId="19D2A94C" w14:textId="77777777" w:rsidR="00E155DA" w:rsidRPr="000E7B55" w:rsidRDefault="00E155DA" w:rsidP="00E155DA">
      <w:pPr>
        <w:spacing w:after="0" w:line="240" w:lineRule="auto"/>
        <w:jc w:val="center"/>
        <w:outlineLvl w:val="0"/>
        <w:rPr>
          <w:rFonts w:eastAsia="Times New Roman" w:cs="Calibri"/>
          <w:b/>
          <w:sz w:val="24"/>
          <w:szCs w:val="24"/>
          <w:lang w:eastAsia="pl-PL"/>
        </w:rPr>
      </w:pPr>
    </w:p>
    <w:p w14:paraId="41B57681" w14:textId="77777777" w:rsidR="00E155DA" w:rsidRPr="000E7B55" w:rsidDel="00543401" w:rsidRDefault="00E155DA" w:rsidP="00E155DA">
      <w:pPr>
        <w:numPr>
          <w:ilvl w:val="0"/>
          <w:numId w:val="11"/>
        </w:numPr>
        <w:spacing w:after="0" w:line="240" w:lineRule="auto"/>
        <w:jc w:val="both"/>
        <w:outlineLvl w:val="0"/>
        <w:rPr>
          <w:rFonts w:eastAsia="Times New Roman" w:cs="Calibri"/>
          <w:bCs/>
          <w:sz w:val="24"/>
          <w:szCs w:val="24"/>
          <w:lang w:eastAsia="pl-PL"/>
        </w:rPr>
      </w:pPr>
      <w:r w:rsidRPr="000E7B55">
        <w:rPr>
          <w:rFonts w:eastAsia="Times New Roman" w:cs="Calibri"/>
          <w:bCs/>
          <w:sz w:val="24"/>
          <w:szCs w:val="24"/>
          <w:lang w:eastAsia="pl-PL"/>
        </w:rPr>
        <w:t>Strony ustalają, że za prawidłowe i terminowe wykonanie przedmiotu umowy Zamawiający zapłaci Wykonawcy wynagrodzenie zgodnie z ofertą Wykonawcy w kwocie :</w:t>
      </w:r>
    </w:p>
    <w:p w14:paraId="6990034C" w14:textId="44519E31" w:rsidR="00E155DA" w:rsidRPr="000E7B55" w:rsidRDefault="00A304B9" w:rsidP="00A304B9">
      <w:pPr>
        <w:numPr>
          <w:ilvl w:val="0"/>
          <w:numId w:val="13"/>
        </w:numPr>
        <w:spacing w:after="0" w:line="240" w:lineRule="auto"/>
        <w:jc w:val="both"/>
        <w:outlineLvl w:val="0"/>
        <w:rPr>
          <w:rFonts w:eastAsia="Times New Roman" w:cs="Calibri"/>
          <w:sz w:val="24"/>
          <w:szCs w:val="24"/>
          <w:lang w:eastAsia="pl-PL"/>
        </w:rPr>
      </w:pPr>
      <w:r w:rsidRPr="000E7B55">
        <w:rPr>
          <w:rFonts w:eastAsia="Times New Roman" w:cs="Calibri"/>
          <w:bCs/>
          <w:sz w:val="24"/>
          <w:szCs w:val="24"/>
          <w:lang w:eastAsia="pl-PL"/>
        </w:rPr>
        <w:t xml:space="preserve">Netto: </w:t>
      </w:r>
      <w:r w:rsidR="008418A8" w:rsidRPr="000E7B55">
        <w:rPr>
          <w:rFonts w:eastAsia="Times New Roman" w:cs="Calibri"/>
          <w:bCs/>
          <w:sz w:val="24"/>
          <w:szCs w:val="24"/>
          <w:lang w:eastAsia="pl-PL"/>
        </w:rPr>
        <w:t xml:space="preserve"> ………………  </w:t>
      </w:r>
      <w:r w:rsidR="00E155DA" w:rsidRPr="000E7B55">
        <w:rPr>
          <w:rFonts w:eastAsia="Times New Roman" w:cs="Calibri"/>
          <w:bCs/>
          <w:sz w:val="24"/>
          <w:szCs w:val="24"/>
          <w:lang w:eastAsia="pl-PL"/>
        </w:rPr>
        <w:t>(słowni</w:t>
      </w:r>
      <w:r w:rsidR="00E155DA" w:rsidRPr="000E7B55">
        <w:rPr>
          <w:rFonts w:eastAsia="Times New Roman" w:cs="Calibri"/>
          <w:sz w:val="24"/>
          <w:szCs w:val="24"/>
          <w:lang w:eastAsia="pl-PL"/>
        </w:rPr>
        <w:t>e:</w:t>
      </w:r>
      <w:r w:rsidR="000E7B55">
        <w:rPr>
          <w:rFonts w:eastAsia="Times New Roman" w:cs="Calibri"/>
          <w:sz w:val="24"/>
          <w:szCs w:val="24"/>
          <w:lang w:eastAsia="pl-PL"/>
        </w:rPr>
        <w:t>…………………………….</w:t>
      </w:r>
      <w:r w:rsidR="00E155DA" w:rsidRPr="000E7B55">
        <w:rPr>
          <w:rFonts w:eastAsia="Times New Roman" w:cs="Calibri"/>
          <w:sz w:val="24"/>
          <w:szCs w:val="24"/>
          <w:lang w:eastAsia="pl-PL"/>
        </w:rPr>
        <w:t>),</w:t>
      </w:r>
    </w:p>
    <w:p w14:paraId="54DB6741" w14:textId="54A92084" w:rsidR="00E155DA" w:rsidRPr="000E7B55" w:rsidRDefault="00E155DA" w:rsidP="00A304B9">
      <w:pPr>
        <w:numPr>
          <w:ilvl w:val="0"/>
          <w:numId w:val="13"/>
        </w:numPr>
        <w:spacing w:after="0" w:line="240" w:lineRule="auto"/>
        <w:jc w:val="both"/>
        <w:outlineLvl w:val="0"/>
        <w:rPr>
          <w:rFonts w:eastAsia="Times New Roman" w:cs="Calibri"/>
          <w:sz w:val="24"/>
          <w:szCs w:val="24"/>
          <w:lang w:eastAsia="pl-PL"/>
        </w:rPr>
      </w:pPr>
      <w:r w:rsidRPr="000E7B55">
        <w:rPr>
          <w:rFonts w:eastAsia="Times New Roman" w:cs="Calibri"/>
          <w:sz w:val="24"/>
          <w:szCs w:val="24"/>
          <w:lang w:eastAsia="pl-PL"/>
        </w:rPr>
        <w:t>VAT 23 %</w:t>
      </w:r>
      <w:r w:rsidR="00A304B9" w:rsidRPr="000E7B55">
        <w:rPr>
          <w:rFonts w:eastAsia="Times New Roman" w:cs="Calibri"/>
          <w:b/>
          <w:sz w:val="24"/>
          <w:szCs w:val="24"/>
          <w:lang w:eastAsia="pl-PL"/>
        </w:rPr>
        <w:t xml:space="preserve"> </w:t>
      </w:r>
      <w:r w:rsidR="008418A8" w:rsidRPr="000E7B55">
        <w:rPr>
          <w:rFonts w:eastAsia="Times New Roman" w:cs="Calibri"/>
          <w:b/>
          <w:sz w:val="24"/>
          <w:szCs w:val="24"/>
          <w:lang w:eastAsia="pl-PL"/>
        </w:rPr>
        <w:t xml:space="preserve"> …………….. </w:t>
      </w:r>
      <w:r w:rsidRPr="000E7B55">
        <w:rPr>
          <w:rFonts w:eastAsia="Times New Roman" w:cs="Calibri"/>
          <w:sz w:val="24"/>
          <w:szCs w:val="24"/>
          <w:lang w:eastAsia="pl-PL"/>
        </w:rPr>
        <w:t>(słownie:</w:t>
      </w:r>
      <w:r w:rsidR="000E7B55">
        <w:rPr>
          <w:rFonts w:eastAsia="Times New Roman" w:cs="Calibri"/>
          <w:sz w:val="24"/>
          <w:szCs w:val="24"/>
          <w:lang w:eastAsia="pl-PL"/>
        </w:rPr>
        <w:t>…………………………</w:t>
      </w:r>
      <w:r w:rsidRPr="000E7B55">
        <w:rPr>
          <w:rFonts w:eastAsia="Times New Roman" w:cs="Calibri"/>
          <w:sz w:val="24"/>
          <w:szCs w:val="24"/>
          <w:lang w:eastAsia="pl-PL"/>
        </w:rPr>
        <w:t>),</w:t>
      </w:r>
    </w:p>
    <w:p w14:paraId="001510FE" w14:textId="16234AB4" w:rsidR="00E155DA" w:rsidRPr="000E7B55" w:rsidRDefault="00E155DA" w:rsidP="00A304B9">
      <w:pPr>
        <w:numPr>
          <w:ilvl w:val="0"/>
          <w:numId w:val="13"/>
        </w:numPr>
        <w:spacing w:after="0" w:line="240" w:lineRule="auto"/>
        <w:jc w:val="both"/>
        <w:outlineLvl w:val="0"/>
        <w:rPr>
          <w:rFonts w:eastAsia="Times New Roman" w:cs="Calibri"/>
          <w:sz w:val="24"/>
          <w:szCs w:val="24"/>
          <w:lang w:eastAsia="pl-PL"/>
        </w:rPr>
      </w:pPr>
      <w:r w:rsidRPr="000E7B55">
        <w:rPr>
          <w:rFonts w:eastAsia="Times New Roman" w:cs="Calibri"/>
          <w:sz w:val="24"/>
          <w:szCs w:val="24"/>
          <w:lang w:eastAsia="pl-PL"/>
        </w:rPr>
        <w:t xml:space="preserve">Brutto: </w:t>
      </w:r>
      <w:r w:rsidR="008418A8" w:rsidRPr="000E7B55">
        <w:rPr>
          <w:rFonts w:eastAsia="Times New Roman" w:cs="Calibri"/>
          <w:b/>
          <w:sz w:val="24"/>
          <w:szCs w:val="24"/>
          <w:lang w:eastAsia="pl-PL"/>
        </w:rPr>
        <w:t xml:space="preserve"> ……………….  </w:t>
      </w:r>
      <w:r w:rsidRPr="000E7B55">
        <w:rPr>
          <w:rFonts w:eastAsia="Times New Roman" w:cs="Calibri"/>
          <w:sz w:val="24"/>
          <w:szCs w:val="24"/>
          <w:lang w:eastAsia="pl-PL"/>
        </w:rPr>
        <w:t>(słownie:</w:t>
      </w:r>
      <w:r w:rsidR="000E7B55">
        <w:rPr>
          <w:rFonts w:cs="Calibri"/>
          <w:bCs/>
          <w:sz w:val="24"/>
          <w:szCs w:val="24"/>
        </w:rPr>
        <w:t>………………………….</w:t>
      </w:r>
      <w:r w:rsidRPr="000E7B55">
        <w:rPr>
          <w:rFonts w:eastAsia="Times New Roman" w:cs="Calibri"/>
          <w:sz w:val="24"/>
          <w:szCs w:val="24"/>
          <w:lang w:eastAsia="pl-PL"/>
        </w:rPr>
        <w:t>).</w:t>
      </w:r>
    </w:p>
    <w:p w14:paraId="4A811FA0" w14:textId="5DCE4E2D" w:rsidR="0046294A" w:rsidRPr="000E7B55" w:rsidRDefault="00E155DA" w:rsidP="00A75E72">
      <w:pPr>
        <w:pStyle w:val="Akapitzlist"/>
        <w:numPr>
          <w:ilvl w:val="0"/>
          <w:numId w:val="11"/>
        </w:numPr>
        <w:spacing w:after="0" w:line="240" w:lineRule="auto"/>
        <w:outlineLvl w:val="0"/>
        <w:rPr>
          <w:rFonts w:eastAsia="Times New Roman" w:cs="Calibri"/>
          <w:b/>
          <w:bCs/>
          <w:sz w:val="24"/>
          <w:szCs w:val="24"/>
          <w:lang w:eastAsia="pl-PL"/>
        </w:rPr>
      </w:pPr>
      <w:r w:rsidRPr="000E7B55">
        <w:rPr>
          <w:rFonts w:eastAsia="Times New Roman" w:cs="Calibri"/>
          <w:bCs/>
          <w:sz w:val="24"/>
          <w:szCs w:val="24"/>
          <w:lang w:eastAsia="pl-PL"/>
        </w:rPr>
        <w:t xml:space="preserve">Wynagrodzenie, o którym mowa w ust. 1, jest ostateczne i obejmuje wszelkie koszty związane z realizacją umowy, w tym </w:t>
      </w:r>
      <w:r w:rsidR="00174A59" w:rsidRPr="000E7B55">
        <w:rPr>
          <w:rFonts w:eastAsia="Times New Roman" w:cs="Calibri"/>
          <w:bCs/>
          <w:sz w:val="24"/>
          <w:szCs w:val="24"/>
          <w:lang w:eastAsia="pl-PL"/>
        </w:rPr>
        <w:t xml:space="preserve">realizację </w:t>
      </w:r>
      <w:r w:rsidR="00174A59" w:rsidRPr="000E7B55">
        <w:rPr>
          <w:rFonts w:eastAsia="Times New Roman" w:cs="Calibri"/>
          <w:b/>
          <w:bCs/>
          <w:sz w:val="24"/>
          <w:szCs w:val="24"/>
          <w:lang w:eastAsia="pl-PL"/>
        </w:rPr>
        <w:t xml:space="preserve">usługi </w:t>
      </w:r>
      <w:r w:rsidRPr="000E7B55">
        <w:rPr>
          <w:rFonts w:eastAsia="Times New Roman" w:cs="Calibri"/>
          <w:b/>
          <w:bCs/>
          <w:sz w:val="24"/>
          <w:szCs w:val="24"/>
          <w:lang w:eastAsia="pl-PL"/>
        </w:rPr>
        <w:t>wdrożenia</w:t>
      </w:r>
      <w:r w:rsidR="00174A59" w:rsidRPr="000E7B55">
        <w:rPr>
          <w:rFonts w:eastAsia="Times New Roman" w:cs="Calibri"/>
          <w:b/>
          <w:bCs/>
          <w:sz w:val="24"/>
          <w:szCs w:val="24"/>
          <w:lang w:eastAsia="pl-PL"/>
        </w:rPr>
        <w:t xml:space="preserve"> </w:t>
      </w:r>
      <w:r w:rsidR="00F02E16" w:rsidRPr="000E7B55">
        <w:rPr>
          <w:rFonts w:eastAsia="Times New Roman" w:cs="Calibri"/>
          <w:b/>
          <w:bCs/>
          <w:sz w:val="24"/>
          <w:szCs w:val="24"/>
          <w:lang w:eastAsia="pl-PL"/>
        </w:rPr>
        <w:t>ADFS</w:t>
      </w:r>
      <w:r w:rsidR="00174A59" w:rsidRPr="000E7B55">
        <w:rPr>
          <w:rFonts w:eastAsia="Times New Roman" w:cs="Calibri"/>
          <w:bCs/>
          <w:sz w:val="24"/>
          <w:szCs w:val="24"/>
          <w:lang w:eastAsia="pl-PL"/>
        </w:rPr>
        <w:t xml:space="preserve"> </w:t>
      </w:r>
      <w:r w:rsidRPr="000E7B55">
        <w:rPr>
          <w:rFonts w:eastAsia="Times New Roman" w:cs="Calibri"/>
          <w:bCs/>
          <w:sz w:val="24"/>
          <w:szCs w:val="24"/>
          <w:lang w:eastAsia="pl-PL"/>
        </w:rPr>
        <w:t>u</w:t>
      </w:r>
      <w:r w:rsidR="00A80A9C" w:rsidRPr="000E7B55">
        <w:rPr>
          <w:rFonts w:eastAsia="Times New Roman" w:cs="Calibri"/>
          <w:bCs/>
          <w:sz w:val="24"/>
          <w:szCs w:val="24"/>
          <w:lang w:eastAsia="pl-PL"/>
        </w:rPr>
        <w:t> </w:t>
      </w:r>
      <w:r w:rsidRPr="000E7B55">
        <w:rPr>
          <w:rFonts w:eastAsia="Times New Roman" w:cs="Calibri"/>
          <w:bCs/>
          <w:sz w:val="24"/>
          <w:szCs w:val="24"/>
          <w:lang w:eastAsia="pl-PL"/>
        </w:rPr>
        <w:t>Zamawiaj</w:t>
      </w:r>
      <w:r w:rsidR="00174A59" w:rsidRPr="000E7B55">
        <w:rPr>
          <w:rFonts w:eastAsia="Times New Roman" w:cs="Calibri"/>
          <w:bCs/>
          <w:sz w:val="24"/>
          <w:szCs w:val="24"/>
          <w:lang w:eastAsia="pl-PL"/>
        </w:rPr>
        <w:t>ąceg</w:t>
      </w:r>
      <w:r w:rsidR="00A75E72" w:rsidRPr="000E7B55">
        <w:rPr>
          <w:rFonts w:eastAsia="Times New Roman" w:cs="Calibri"/>
          <w:bCs/>
          <w:sz w:val="24"/>
          <w:szCs w:val="24"/>
          <w:lang w:eastAsia="pl-PL"/>
        </w:rPr>
        <w:t>o z</w:t>
      </w:r>
      <w:r w:rsidR="001A1D22" w:rsidRPr="000E7B55">
        <w:rPr>
          <w:rFonts w:eastAsia="Times New Roman" w:cs="Calibri"/>
          <w:bCs/>
          <w:sz w:val="24"/>
          <w:szCs w:val="24"/>
          <w:lang w:eastAsia="pl-PL"/>
        </w:rPr>
        <w:t> </w:t>
      </w:r>
      <w:r w:rsidR="00A75E72" w:rsidRPr="000E7B55">
        <w:rPr>
          <w:rFonts w:eastAsia="Times New Roman" w:cs="Calibri"/>
          <w:bCs/>
          <w:sz w:val="24"/>
          <w:szCs w:val="24"/>
          <w:lang w:eastAsia="pl-PL"/>
        </w:rPr>
        <w:t>zakresem określonym w SIWZ</w:t>
      </w:r>
      <w:r w:rsidR="001A1D22" w:rsidRPr="000E7B55">
        <w:rPr>
          <w:rFonts w:eastAsia="Times New Roman" w:cs="Calibri"/>
          <w:bCs/>
          <w:sz w:val="24"/>
          <w:szCs w:val="24"/>
          <w:lang w:eastAsia="pl-PL"/>
        </w:rPr>
        <w:t>.</w:t>
      </w:r>
    </w:p>
    <w:p w14:paraId="61D5A2A9" w14:textId="77777777" w:rsidR="0046294A" w:rsidRPr="000E7B55" w:rsidRDefault="0046294A" w:rsidP="0046294A">
      <w:pPr>
        <w:pStyle w:val="Akapitzlist"/>
        <w:spacing w:after="0" w:line="240" w:lineRule="auto"/>
        <w:ind w:left="360"/>
        <w:outlineLvl w:val="0"/>
        <w:rPr>
          <w:rFonts w:eastAsia="Times New Roman" w:cs="Calibri"/>
          <w:bCs/>
          <w:sz w:val="24"/>
          <w:szCs w:val="24"/>
          <w:lang w:eastAsia="pl-PL"/>
        </w:rPr>
      </w:pPr>
    </w:p>
    <w:p w14:paraId="130B5CBF" w14:textId="56A70E1F" w:rsidR="00E155DA" w:rsidRPr="000E7B55" w:rsidRDefault="00E155DA" w:rsidP="0046294A">
      <w:pPr>
        <w:spacing w:after="0" w:line="240" w:lineRule="auto"/>
        <w:jc w:val="center"/>
        <w:outlineLvl w:val="0"/>
        <w:rPr>
          <w:rFonts w:eastAsia="Times New Roman" w:cs="Calibri"/>
          <w:b/>
          <w:bCs/>
          <w:sz w:val="24"/>
          <w:szCs w:val="24"/>
          <w:lang w:eastAsia="pl-PL"/>
        </w:rPr>
      </w:pPr>
      <w:r w:rsidRPr="000E7B55">
        <w:rPr>
          <w:rFonts w:eastAsia="Times New Roman" w:cs="Calibri"/>
          <w:b/>
          <w:bCs/>
          <w:sz w:val="24"/>
          <w:szCs w:val="24"/>
          <w:lang w:eastAsia="pl-PL"/>
        </w:rPr>
        <w:t>§5</w:t>
      </w:r>
    </w:p>
    <w:p w14:paraId="35F1BCD7" w14:textId="77777777" w:rsidR="00E155DA" w:rsidRPr="000E7B55" w:rsidRDefault="00E155DA" w:rsidP="00E155DA">
      <w:pPr>
        <w:spacing w:after="0" w:line="240" w:lineRule="auto"/>
        <w:jc w:val="center"/>
        <w:outlineLvl w:val="0"/>
        <w:rPr>
          <w:rFonts w:eastAsia="Times New Roman" w:cs="Calibri"/>
          <w:b/>
          <w:bCs/>
          <w:sz w:val="24"/>
          <w:szCs w:val="24"/>
          <w:lang w:eastAsia="pl-PL"/>
        </w:rPr>
      </w:pPr>
      <w:r w:rsidRPr="000E7B55">
        <w:rPr>
          <w:rFonts w:eastAsia="Times New Roman" w:cs="Calibri"/>
          <w:b/>
          <w:bCs/>
          <w:sz w:val="24"/>
          <w:szCs w:val="24"/>
          <w:lang w:eastAsia="pl-PL"/>
        </w:rPr>
        <w:t>WARUNKI PŁATNOŚCI</w:t>
      </w:r>
    </w:p>
    <w:p w14:paraId="15E65974" w14:textId="77777777" w:rsidR="00E155DA" w:rsidRPr="000E7B55" w:rsidRDefault="00E155DA" w:rsidP="00E155DA">
      <w:pPr>
        <w:spacing w:after="0" w:line="240" w:lineRule="auto"/>
        <w:jc w:val="center"/>
        <w:outlineLvl w:val="0"/>
        <w:rPr>
          <w:rFonts w:eastAsia="Times New Roman" w:cs="Calibri"/>
          <w:b/>
          <w:bCs/>
          <w:sz w:val="24"/>
          <w:szCs w:val="24"/>
          <w:lang w:eastAsia="pl-PL"/>
        </w:rPr>
      </w:pPr>
    </w:p>
    <w:p w14:paraId="41026659" w14:textId="7F829C26" w:rsidR="00E155DA" w:rsidRPr="000E7B55" w:rsidRDefault="00E155DA" w:rsidP="00E155DA">
      <w:pPr>
        <w:numPr>
          <w:ilvl w:val="0"/>
          <w:numId w:val="2"/>
        </w:numPr>
        <w:suppressAutoHyphens/>
        <w:spacing w:after="0" w:line="240" w:lineRule="auto"/>
        <w:jc w:val="both"/>
        <w:rPr>
          <w:rFonts w:eastAsia="TimesNewRoman" w:cs="Calibri"/>
          <w:sz w:val="24"/>
          <w:szCs w:val="24"/>
          <w:lang w:eastAsia="ar-SA"/>
        </w:rPr>
      </w:pPr>
      <w:r w:rsidRPr="000E7B55">
        <w:rPr>
          <w:rFonts w:eastAsia="Times New Roman" w:cs="Calibri"/>
          <w:bCs/>
          <w:sz w:val="24"/>
          <w:szCs w:val="24"/>
          <w:lang w:eastAsia="pl-PL"/>
        </w:rPr>
        <w:t>Zapłata nastąpi po otrzymaniu prawidłowo wystawionej faktury wraz z protokołem odbioru przedmiotu umowy</w:t>
      </w:r>
      <w:r w:rsidR="00E47E14" w:rsidRPr="000E7B55">
        <w:rPr>
          <w:rFonts w:eastAsia="Times New Roman" w:cs="Calibri"/>
          <w:bCs/>
          <w:sz w:val="24"/>
          <w:szCs w:val="24"/>
          <w:lang w:eastAsia="pl-PL"/>
        </w:rPr>
        <w:t xml:space="preserve"> (załącznik nr 2 do umowy)</w:t>
      </w:r>
      <w:r w:rsidRPr="000E7B55">
        <w:rPr>
          <w:rFonts w:eastAsia="Times New Roman" w:cs="Calibri"/>
          <w:bCs/>
          <w:sz w:val="24"/>
          <w:szCs w:val="24"/>
          <w:lang w:eastAsia="pl-PL"/>
        </w:rPr>
        <w:t xml:space="preserve"> bez zastrzeżeń w terminie </w:t>
      </w:r>
      <w:r w:rsidR="00A304B9" w:rsidRPr="000E7B55">
        <w:rPr>
          <w:rFonts w:eastAsia="Times New Roman" w:cs="Calibri"/>
          <w:b/>
          <w:bCs/>
          <w:sz w:val="24"/>
          <w:szCs w:val="24"/>
          <w:lang w:eastAsia="pl-PL"/>
        </w:rPr>
        <w:t xml:space="preserve">30 </w:t>
      </w:r>
      <w:r w:rsidRPr="000E7B55">
        <w:rPr>
          <w:rFonts w:eastAsia="Times New Roman" w:cs="Calibri"/>
          <w:bCs/>
          <w:sz w:val="24"/>
          <w:szCs w:val="24"/>
          <w:lang w:eastAsia="pl-PL"/>
        </w:rPr>
        <w:t xml:space="preserve">dni </w:t>
      </w:r>
      <w:r w:rsidRPr="000E7B55">
        <w:rPr>
          <w:rFonts w:eastAsia="TimesNewRoman" w:cs="Calibri"/>
          <w:sz w:val="24"/>
          <w:szCs w:val="24"/>
          <w:lang w:eastAsia="ar-SA"/>
        </w:rPr>
        <w:t xml:space="preserve">z konta Zamawiającego </w:t>
      </w:r>
      <w:r w:rsidR="000E7B55" w:rsidRPr="000E7B55">
        <w:rPr>
          <w:rFonts w:eastAsia="TimesNewRoman" w:cs="Calibri"/>
          <w:sz w:val="24"/>
          <w:szCs w:val="24"/>
          <w:lang w:eastAsia="ar-SA"/>
        </w:rPr>
        <w:t xml:space="preserve">na </w:t>
      </w:r>
      <w:r w:rsidRPr="000E7B55">
        <w:rPr>
          <w:rFonts w:eastAsia="Times New Roman" w:cs="Calibri"/>
          <w:bCs/>
          <w:sz w:val="24"/>
          <w:szCs w:val="24"/>
          <w:lang w:eastAsia="ar-SA"/>
        </w:rPr>
        <w:t>konto Wykonawcy</w:t>
      </w:r>
      <w:r w:rsidRPr="000E7B55">
        <w:rPr>
          <w:rFonts w:cs="Calibri"/>
          <w:sz w:val="24"/>
          <w:szCs w:val="24"/>
        </w:rPr>
        <w:t>.</w:t>
      </w:r>
    </w:p>
    <w:p w14:paraId="141D2872" w14:textId="77777777" w:rsidR="00E155DA" w:rsidRPr="000E7B55" w:rsidRDefault="00E155DA" w:rsidP="00E155DA">
      <w:pPr>
        <w:numPr>
          <w:ilvl w:val="0"/>
          <w:numId w:val="2"/>
        </w:numPr>
        <w:suppressAutoHyphens/>
        <w:spacing w:after="0" w:line="240" w:lineRule="auto"/>
        <w:jc w:val="both"/>
        <w:rPr>
          <w:rFonts w:eastAsia="Times New Roman" w:cs="Calibri"/>
          <w:sz w:val="24"/>
          <w:szCs w:val="24"/>
          <w:lang w:eastAsia="ar-SA"/>
        </w:rPr>
      </w:pPr>
      <w:r w:rsidRPr="000E7B55">
        <w:rPr>
          <w:rFonts w:eastAsia="Times New Roman" w:cs="Calibri"/>
          <w:sz w:val="24"/>
          <w:szCs w:val="24"/>
          <w:lang w:eastAsia="ar-SA"/>
        </w:rPr>
        <w:t>Wykonawca oświadcza, że jest płatnikiem VAT i posiada NIP</w:t>
      </w:r>
      <w:r w:rsidRPr="000E7B55">
        <w:rPr>
          <w:rFonts w:eastAsia="Times New Roman" w:cs="Calibri"/>
          <w:b/>
          <w:sz w:val="24"/>
          <w:szCs w:val="24"/>
          <w:lang w:eastAsia="ar-SA"/>
        </w:rPr>
        <w:t>.</w:t>
      </w:r>
    </w:p>
    <w:p w14:paraId="3DA55529" w14:textId="77777777" w:rsidR="00E155DA" w:rsidRPr="000E7B55" w:rsidRDefault="00E155DA" w:rsidP="00E155DA">
      <w:pPr>
        <w:numPr>
          <w:ilvl w:val="0"/>
          <w:numId w:val="2"/>
        </w:numPr>
        <w:suppressAutoHyphens/>
        <w:spacing w:after="0" w:line="240" w:lineRule="auto"/>
        <w:jc w:val="both"/>
        <w:rPr>
          <w:rFonts w:eastAsia="Times New Roman" w:cs="Calibri"/>
          <w:sz w:val="24"/>
          <w:szCs w:val="24"/>
          <w:lang w:eastAsia="ar-SA"/>
        </w:rPr>
      </w:pPr>
      <w:r w:rsidRPr="000E7B55">
        <w:rPr>
          <w:rFonts w:eastAsia="Times New Roman" w:cs="Calibri"/>
          <w:sz w:val="24"/>
          <w:szCs w:val="24"/>
          <w:lang w:eastAsia="ar-SA"/>
        </w:rPr>
        <w:t xml:space="preserve">Zamawiający oświadcza, że posiada NIP </w:t>
      </w:r>
      <w:r w:rsidRPr="000E7B55">
        <w:rPr>
          <w:rFonts w:eastAsia="Times New Roman" w:cs="Calibri"/>
          <w:b/>
          <w:sz w:val="24"/>
          <w:szCs w:val="24"/>
          <w:lang w:eastAsia="ar-SA"/>
        </w:rPr>
        <w:t>586-001-28-73</w:t>
      </w:r>
      <w:r w:rsidRPr="000E7B55">
        <w:rPr>
          <w:rFonts w:eastAsia="Times New Roman" w:cs="Calibri"/>
          <w:sz w:val="24"/>
          <w:szCs w:val="24"/>
          <w:lang w:eastAsia="ar-SA"/>
        </w:rPr>
        <w:t>.</w:t>
      </w:r>
    </w:p>
    <w:p w14:paraId="0AC0E522" w14:textId="77777777" w:rsidR="00E155DA" w:rsidRPr="000E7B55" w:rsidRDefault="00E155DA" w:rsidP="00E155DA">
      <w:pPr>
        <w:numPr>
          <w:ilvl w:val="0"/>
          <w:numId w:val="2"/>
        </w:numPr>
        <w:suppressAutoHyphens/>
        <w:spacing w:after="0" w:line="240" w:lineRule="auto"/>
        <w:jc w:val="both"/>
        <w:rPr>
          <w:rFonts w:eastAsia="Times New Roman" w:cs="Calibri"/>
          <w:sz w:val="24"/>
          <w:szCs w:val="24"/>
          <w:lang w:eastAsia="ar-SA"/>
        </w:rPr>
      </w:pPr>
      <w:r w:rsidRPr="000E7B55">
        <w:rPr>
          <w:rFonts w:eastAsia="Times New Roman" w:cs="Calibri"/>
          <w:bCs/>
          <w:sz w:val="24"/>
          <w:szCs w:val="24"/>
          <w:lang w:eastAsia="ar-SA"/>
        </w:rPr>
        <w:lastRenderedPageBreak/>
        <w:t xml:space="preserve">Zamawiający upoważnia Wykonawcę do wystawiania faktur VAT bez konieczności </w:t>
      </w:r>
      <w:r w:rsidRPr="000E7B55">
        <w:rPr>
          <w:rFonts w:eastAsia="Times New Roman" w:cs="Calibri"/>
          <w:sz w:val="24"/>
          <w:szCs w:val="24"/>
          <w:lang w:eastAsia="ar-SA"/>
        </w:rPr>
        <w:t>uzyskiwania</w:t>
      </w:r>
      <w:r w:rsidRPr="000E7B55">
        <w:rPr>
          <w:rFonts w:eastAsia="Times New Roman" w:cs="Calibri"/>
          <w:bCs/>
          <w:sz w:val="24"/>
          <w:szCs w:val="24"/>
          <w:lang w:eastAsia="ar-SA"/>
        </w:rPr>
        <w:t xml:space="preserve"> podpisu.</w:t>
      </w:r>
    </w:p>
    <w:p w14:paraId="2522F7A9" w14:textId="77777777" w:rsidR="00E155DA" w:rsidRPr="000E7B55" w:rsidRDefault="00E155DA" w:rsidP="00E155DA">
      <w:pPr>
        <w:numPr>
          <w:ilvl w:val="0"/>
          <w:numId w:val="2"/>
        </w:numPr>
        <w:tabs>
          <w:tab w:val="num" w:pos="284"/>
        </w:tabs>
        <w:spacing w:after="0" w:line="240" w:lineRule="auto"/>
        <w:ind w:left="284" w:hanging="284"/>
        <w:jc w:val="both"/>
        <w:outlineLvl w:val="0"/>
        <w:rPr>
          <w:rFonts w:eastAsia="Times New Roman" w:cs="Calibri"/>
          <w:sz w:val="24"/>
          <w:szCs w:val="24"/>
          <w:lang w:eastAsia="pl-PL"/>
        </w:rPr>
      </w:pPr>
      <w:r w:rsidRPr="000E7B55">
        <w:rPr>
          <w:rFonts w:eastAsia="Times New Roman" w:cs="Calibri"/>
          <w:sz w:val="24"/>
          <w:szCs w:val="24"/>
          <w:lang w:eastAsia="pl-PL"/>
        </w:rPr>
        <w:t>Strony postanawiają, iż zapłata następuje w dniu obciążenia rachunku bankowego Zamawiającego.</w:t>
      </w:r>
    </w:p>
    <w:p w14:paraId="4983CB9C" w14:textId="77777777" w:rsidR="00E155DA" w:rsidRPr="000E7B55" w:rsidRDefault="00E155DA" w:rsidP="00E155DA">
      <w:pPr>
        <w:numPr>
          <w:ilvl w:val="0"/>
          <w:numId w:val="2"/>
        </w:numPr>
        <w:tabs>
          <w:tab w:val="num" w:pos="284"/>
        </w:tabs>
        <w:spacing w:after="0" w:line="240" w:lineRule="auto"/>
        <w:ind w:left="284" w:hanging="284"/>
        <w:jc w:val="both"/>
        <w:outlineLvl w:val="0"/>
        <w:rPr>
          <w:rFonts w:eastAsia="Times New Roman" w:cs="Calibri"/>
          <w:sz w:val="24"/>
          <w:szCs w:val="24"/>
          <w:lang w:eastAsia="pl-PL"/>
        </w:rPr>
      </w:pPr>
      <w:r w:rsidRPr="000E7B55">
        <w:rPr>
          <w:rFonts w:eastAsia="Times New Roman" w:cs="Calibri"/>
          <w:sz w:val="24"/>
          <w:szCs w:val="24"/>
          <w:lang w:eastAsia="pl-PL"/>
        </w:rPr>
        <w:t>W przypadku nieterminowej płatności należności Wykonawca ma prawo naliczyć Zamawiającemu odsetki ustawowe za każdy dzień zwłoki.</w:t>
      </w:r>
    </w:p>
    <w:p w14:paraId="602708DF" w14:textId="77777777" w:rsidR="00E155DA" w:rsidRPr="000E7B55" w:rsidRDefault="00E155DA" w:rsidP="00E155DA">
      <w:pPr>
        <w:numPr>
          <w:ilvl w:val="0"/>
          <w:numId w:val="2"/>
        </w:numPr>
        <w:tabs>
          <w:tab w:val="num" w:pos="284"/>
        </w:tabs>
        <w:spacing w:after="0" w:line="240" w:lineRule="auto"/>
        <w:ind w:left="284" w:hanging="284"/>
        <w:jc w:val="both"/>
        <w:outlineLvl w:val="0"/>
        <w:rPr>
          <w:rFonts w:eastAsia="Times New Roman" w:cs="Calibri"/>
          <w:sz w:val="24"/>
          <w:szCs w:val="24"/>
          <w:lang w:eastAsia="pl-PL"/>
        </w:rPr>
      </w:pPr>
      <w:r w:rsidRPr="000E7B55">
        <w:rPr>
          <w:rFonts w:eastAsia="Times New Roman" w:cs="Calibri"/>
          <w:sz w:val="24"/>
          <w:szCs w:val="24"/>
          <w:lang w:eastAsia="pl-PL"/>
        </w:rPr>
        <w:t>Zamawiającemu przysługuje prawo, w przypadku niewłaściwego wywiązywania się przez Wykonawcę z realizacji niniejszej Umowy, do wstrzymania płatności, do czasu usunięcia nieprawidłowości.</w:t>
      </w:r>
    </w:p>
    <w:p w14:paraId="548C2DC0" w14:textId="77777777" w:rsidR="00E155DA" w:rsidRPr="000E7B55" w:rsidRDefault="00E155DA" w:rsidP="00E155DA">
      <w:pPr>
        <w:spacing w:after="0" w:line="240" w:lineRule="auto"/>
        <w:jc w:val="center"/>
        <w:outlineLvl w:val="0"/>
        <w:rPr>
          <w:rFonts w:eastAsia="Times New Roman" w:cs="Calibri"/>
          <w:b/>
          <w:sz w:val="24"/>
          <w:szCs w:val="24"/>
          <w:lang w:eastAsia="pl-PL"/>
        </w:rPr>
      </w:pPr>
    </w:p>
    <w:p w14:paraId="20C3F751" w14:textId="77777777" w:rsidR="00E155DA" w:rsidRPr="000E7B55" w:rsidRDefault="00E155DA" w:rsidP="00E155DA">
      <w:pPr>
        <w:spacing w:after="0" w:line="240" w:lineRule="auto"/>
        <w:jc w:val="center"/>
        <w:outlineLvl w:val="0"/>
        <w:rPr>
          <w:rFonts w:eastAsia="Times New Roman" w:cs="Calibri"/>
          <w:b/>
          <w:sz w:val="24"/>
          <w:szCs w:val="24"/>
          <w:lang w:eastAsia="pl-PL"/>
        </w:rPr>
      </w:pPr>
      <w:r w:rsidRPr="000E7B55">
        <w:rPr>
          <w:rFonts w:eastAsia="Times New Roman" w:cs="Calibri"/>
          <w:b/>
          <w:sz w:val="24"/>
          <w:szCs w:val="24"/>
          <w:lang w:eastAsia="pl-PL"/>
        </w:rPr>
        <w:t>§6</w:t>
      </w:r>
    </w:p>
    <w:p w14:paraId="18F3ACBB" w14:textId="77777777" w:rsidR="00E155DA" w:rsidRPr="000E7B55" w:rsidRDefault="00E155DA" w:rsidP="00E155DA">
      <w:pPr>
        <w:spacing w:after="0" w:line="240" w:lineRule="auto"/>
        <w:jc w:val="center"/>
        <w:outlineLvl w:val="0"/>
        <w:rPr>
          <w:rFonts w:eastAsia="Times New Roman" w:cs="Calibri"/>
          <w:b/>
          <w:sz w:val="24"/>
          <w:szCs w:val="24"/>
          <w:lang w:eastAsia="pl-PL"/>
        </w:rPr>
      </w:pPr>
      <w:r w:rsidRPr="000E7B55">
        <w:rPr>
          <w:rFonts w:eastAsia="Times New Roman" w:cs="Calibri"/>
          <w:b/>
          <w:sz w:val="24"/>
          <w:szCs w:val="24"/>
          <w:lang w:eastAsia="pl-PL"/>
        </w:rPr>
        <w:t>OSOBY DO KONTAKTU</w:t>
      </w:r>
    </w:p>
    <w:p w14:paraId="57362E4A" w14:textId="77777777" w:rsidR="00E155DA" w:rsidRPr="000E7B55" w:rsidRDefault="00E155DA" w:rsidP="00E155DA">
      <w:pPr>
        <w:spacing w:after="0" w:line="240" w:lineRule="auto"/>
        <w:jc w:val="center"/>
        <w:outlineLvl w:val="0"/>
        <w:rPr>
          <w:rFonts w:eastAsia="Times New Roman" w:cs="Calibri"/>
          <w:b/>
          <w:sz w:val="24"/>
          <w:szCs w:val="24"/>
          <w:lang w:eastAsia="pl-PL"/>
        </w:rPr>
      </w:pPr>
    </w:p>
    <w:p w14:paraId="549ABB1A" w14:textId="1A443532" w:rsidR="00E155DA" w:rsidRPr="000E7B55" w:rsidRDefault="00E155DA" w:rsidP="00A304B9">
      <w:pPr>
        <w:pStyle w:val="Akapitzlist"/>
        <w:numPr>
          <w:ilvl w:val="0"/>
          <w:numId w:val="17"/>
        </w:numPr>
        <w:suppressAutoHyphens/>
        <w:spacing w:after="120" w:line="240" w:lineRule="auto"/>
        <w:rPr>
          <w:rFonts w:cs="Calibri"/>
          <w:sz w:val="24"/>
          <w:szCs w:val="24"/>
        </w:rPr>
      </w:pPr>
      <w:r w:rsidRPr="000E7B55">
        <w:rPr>
          <w:rFonts w:eastAsia="Times New Roman" w:cs="Calibri"/>
          <w:bCs/>
          <w:sz w:val="24"/>
          <w:szCs w:val="24"/>
          <w:lang w:eastAsia="ar-SA"/>
        </w:rPr>
        <w:t>Do kontaktu z Wykonawcą ze strony Zamawiającego upoważnia się</w:t>
      </w:r>
      <w:r w:rsidR="00A80A9C" w:rsidRPr="000E7B55">
        <w:rPr>
          <w:rFonts w:eastAsia="Times New Roman" w:cs="Calibri"/>
          <w:bCs/>
          <w:sz w:val="24"/>
          <w:szCs w:val="24"/>
          <w:lang w:eastAsia="ar-SA"/>
        </w:rPr>
        <w:t>:</w:t>
      </w:r>
      <w:r w:rsidRPr="000E7B55">
        <w:rPr>
          <w:rFonts w:eastAsia="Times New Roman" w:cs="Calibri"/>
          <w:bCs/>
          <w:sz w:val="24"/>
          <w:szCs w:val="24"/>
          <w:lang w:eastAsia="ar-SA"/>
        </w:rPr>
        <w:t xml:space="preserve"> </w:t>
      </w:r>
      <w:r w:rsidR="00A50E4C" w:rsidRPr="000E7B55">
        <w:rPr>
          <w:rFonts w:cs="Calibri"/>
          <w:sz w:val="24"/>
          <w:szCs w:val="24"/>
        </w:rPr>
        <w:t xml:space="preserve">…………………………….. </w:t>
      </w:r>
      <w:r w:rsidR="00A304B9" w:rsidRPr="000E7B55">
        <w:rPr>
          <w:rFonts w:cs="Calibri"/>
          <w:sz w:val="24"/>
          <w:szCs w:val="24"/>
        </w:rPr>
        <w:t>email:</w:t>
      </w:r>
      <w:r w:rsidR="00A50E4C" w:rsidRPr="000E7B55">
        <w:rPr>
          <w:rFonts w:cs="Calibri"/>
          <w:sz w:val="24"/>
          <w:szCs w:val="24"/>
        </w:rPr>
        <w:t xml:space="preserve"> …………………………………………… </w:t>
      </w:r>
      <w:r w:rsidR="00A304B9" w:rsidRPr="000E7B55">
        <w:rPr>
          <w:rFonts w:cs="Calibri"/>
          <w:sz w:val="24"/>
          <w:szCs w:val="24"/>
        </w:rPr>
        <w:t xml:space="preserve">, tel. </w:t>
      </w:r>
      <w:r w:rsidR="00A50E4C" w:rsidRPr="000E7B55">
        <w:rPr>
          <w:rFonts w:cs="Calibri"/>
          <w:sz w:val="24"/>
          <w:szCs w:val="24"/>
        </w:rPr>
        <w:t>………………………………..</w:t>
      </w:r>
    </w:p>
    <w:p w14:paraId="4F08B5B4" w14:textId="7809FC52" w:rsidR="00E155DA" w:rsidRPr="000E7B55" w:rsidRDefault="00E155DA" w:rsidP="00A80A9C">
      <w:pPr>
        <w:pStyle w:val="Akapitzlist"/>
        <w:numPr>
          <w:ilvl w:val="0"/>
          <w:numId w:val="17"/>
        </w:numPr>
        <w:suppressAutoHyphens/>
        <w:spacing w:after="120" w:line="240" w:lineRule="auto"/>
        <w:rPr>
          <w:rFonts w:eastAsia="Times New Roman" w:cs="Calibri"/>
          <w:bCs/>
          <w:sz w:val="24"/>
          <w:szCs w:val="24"/>
          <w:lang w:eastAsia="ar-SA"/>
        </w:rPr>
      </w:pPr>
      <w:r w:rsidRPr="000E7B55">
        <w:rPr>
          <w:rFonts w:eastAsia="Times New Roman" w:cs="Calibri"/>
          <w:bCs/>
          <w:sz w:val="24"/>
          <w:szCs w:val="24"/>
          <w:lang w:eastAsia="ar-SA"/>
        </w:rPr>
        <w:t>Do kontaktu z Zamawiającym ze strony Wykonawcy upoważnia się:</w:t>
      </w:r>
      <w:r w:rsidR="00A80A9C" w:rsidRPr="000E7B55">
        <w:rPr>
          <w:rFonts w:eastAsia="Times New Roman" w:cs="Calibri"/>
          <w:bCs/>
          <w:sz w:val="24"/>
          <w:szCs w:val="24"/>
          <w:lang w:eastAsia="ar-SA"/>
        </w:rPr>
        <w:t xml:space="preserve"> </w:t>
      </w:r>
      <w:r w:rsidR="00A50E4C" w:rsidRPr="000E7B55">
        <w:rPr>
          <w:rFonts w:cs="Calibri"/>
          <w:sz w:val="24"/>
          <w:szCs w:val="24"/>
        </w:rPr>
        <w:t xml:space="preserve">………………………… </w:t>
      </w:r>
      <w:r w:rsidR="00A304B9" w:rsidRPr="000E7B55">
        <w:rPr>
          <w:rFonts w:cs="Calibri"/>
          <w:sz w:val="24"/>
          <w:szCs w:val="24"/>
        </w:rPr>
        <w:t>email:</w:t>
      </w:r>
      <w:r w:rsidR="00A50E4C" w:rsidRPr="000E7B55">
        <w:rPr>
          <w:rFonts w:cs="Calibri"/>
          <w:sz w:val="24"/>
          <w:szCs w:val="24"/>
        </w:rPr>
        <w:t xml:space="preserve"> ……………………………………………… </w:t>
      </w:r>
      <w:r w:rsidR="00A304B9" w:rsidRPr="000E7B55">
        <w:rPr>
          <w:rFonts w:cs="Calibri"/>
          <w:sz w:val="24"/>
          <w:szCs w:val="24"/>
        </w:rPr>
        <w:t xml:space="preserve">, tel. </w:t>
      </w:r>
      <w:r w:rsidR="00A50E4C" w:rsidRPr="000E7B55">
        <w:rPr>
          <w:rFonts w:cs="Calibri"/>
          <w:sz w:val="24"/>
          <w:szCs w:val="24"/>
        </w:rPr>
        <w:t>………………………….</w:t>
      </w:r>
    </w:p>
    <w:p w14:paraId="3221BD7E" w14:textId="06DB23C1" w:rsidR="00D372FF" w:rsidRPr="000E7B55" w:rsidRDefault="00D372FF" w:rsidP="00A80A9C">
      <w:pPr>
        <w:pStyle w:val="Akapitzlist"/>
        <w:numPr>
          <w:ilvl w:val="0"/>
          <w:numId w:val="17"/>
        </w:numPr>
        <w:suppressAutoHyphens/>
        <w:spacing w:after="120" w:line="240" w:lineRule="auto"/>
        <w:rPr>
          <w:rFonts w:eastAsia="Times New Roman" w:cs="Calibri"/>
          <w:bCs/>
          <w:sz w:val="24"/>
          <w:szCs w:val="24"/>
          <w:lang w:eastAsia="ar-SA"/>
        </w:rPr>
      </w:pPr>
      <w:r w:rsidRPr="000E7B55">
        <w:rPr>
          <w:rFonts w:eastAsia="Times New Roman" w:cs="Calibri"/>
          <w:bCs/>
          <w:sz w:val="24"/>
          <w:szCs w:val="24"/>
          <w:lang w:eastAsia="ar-SA"/>
        </w:rPr>
        <w:t>Do realizacji niniejszej umowy upoważnia się Kierownika wdrożenia usługi ADFS:</w:t>
      </w:r>
    </w:p>
    <w:p w14:paraId="7ADCAA74" w14:textId="77EE3A1B" w:rsidR="00D372FF" w:rsidRPr="000E7B55" w:rsidRDefault="00D372FF" w:rsidP="00D372FF">
      <w:pPr>
        <w:pStyle w:val="Akapitzlist"/>
        <w:numPr>
          <w:ilvl w:val="1"/>
          <w:numId w:val="17"/>
        </w:numPr>
        <w:suppressAutoHyphens/>
        <w:spacing w:after="120" w:line="240" w:lineRule="auto"/>
        <w:rPr>
          <w:rFonts w:eastAsia="Times New Roman" w:cs="Calibri"/>
          <w:bCs/>
          <w:sz w:val="24"/>
          <w:szCs w:val="24"/>
          <w:lang w:eastAsia="ar-SA"/>
        </w:rPr>
      </w:pPr>
      <w:r w:rsidRPr="000E7B55">
        <w:rPr>
          <w:rFonts w:eastAsia="Times New Roman" w:cs="Calibri"/>
          <w:bCs/>
          <w:sz w:val="24"/>
          <w:szCs w:val="24"/>
          <w:lang w:eastAsia="ar-SA"/>
        </w:rPr>
        <w:t>ze strony Zamawiającego: ………………………………………..</w:t>
      </w:r>
      <w:r w:rsidRPr="000E7B55">
        <w:rPr>
          <w:rFonts w:eastAsia="Times New Roman" w:cs="Calibri"/>
          <w:bCs/>
          <w:sz w:val="24"/>
          <w:szCs w:val="24"/>
          <w:lang w:eastAsia="ar-SA"/>
        </w:rPr>
        <w:br/>
      </w:r>
      <w:r w:rsidRPr="000E7B55">
        <w:rPr>
          <w:rFonts w:cs="Calibri"/>
          <w:sz w:val="24"/>
          <w:szCs w:val="24"/>
        </w:rPr>
        <w:t>email: ……………………………………………… , tel. ………………………….</w:t>
      </w:r>
    </w:p>
    <w:p w14:paraId="15598956" w14:textId="45D64E03" w:rsidR="00D372FF" w:rsidRPr="000E7B55" w:rsidRDefault="00D372FF" w:rsidP="00D372FF">
      <w:pPr>
        <w:pStyle w:val="Akapitzlist"/>
        <w:numPr>
          <w:ilvl w:val="1"/>
          <w:numId w:val="17"/>
        </w:numPr>
        <w:suppressAutoHyphens/>
        <w:spacing w:after="120" w:line="240" w:lineRule="auto"/>
        <w:rPr>
          <w:rFonts w:eastAsia="Times New Roman" w:cs="Calibri"/>
          <w:bCs/>
          <w:sz w:val="24"/>
          <w:szCs w:val="24"/>
          <w:lang w:eastAsia="ar-SA"/>
        </w:rPr>
      </w:pPr>
      <w:r w:rsidRPr="000E7B55">
        <w:rPr>
          <w:rFonts w:eastAsia="Times New Roman" w:cs="Calibri"/>
          <w:bCs/>
          <w:sz w:val="24"/>
          <w:szCs w:val="24"/>
          <w:lang w:eastAsia="ar-SA"/>
        </w:rPr>
        <w:t>ze strony Wykonawcy: …………………………….</w:t>
      </w:r>
      <w:r w:rsidRPr="000E7B55">
        <w:rPr>
          <w:rFonts w:eastAsia="Times New Roman" w:cs="Calibri"/>
          <w:bCs/>
          <w:sz w:val="24"/>
          <w:szCs w:val="24"/>
          <w:lang w:eastAsia="ar-SA"/>
        </w:rPr>
        <w:br/>
      </w:r>
      <w:r w:rsidRPr="000E7B55">
        <w:rPr>
          <w:rFonts w:cs="Calibri"/>
          <w:sz w:val="24"/>
          <w:szCs w:val="24"/>
        </w:rPr>
        <w:t>email: ……………………………………………… , tel. ………………………….</w:t>
      </w:r>
    </w:p>
    <w:p w14:paraId="3693963C" w14:textId="77777777" w:rsidR="000E7B55" w:rsidRDefault="00E155DA" w:rsidP="00D372FF">
      <w:pPr>
        <w:suppressAutoHyphens/>
        <w:spacing w:after="120" w:line="240" w:lineRule="auto"/>
        <w:jc w:val="both"/>
        <w:rPr>
          <w:rFonts w:eastAsia="Times New Roman" w:cs="Calibri"/>
          <w:bCs/>
          <w:sz w:val="24"/>
          <w:szCs w:val="24"/>
          <w:lang w:eastAsia="ar-SA"/>
        </w:rPr>
      </w:pPr>
      <w:r w:rsidRPr="000E7B55">
        <w:rPr>
          <w:rFonts w:eastAsia="Times New Roman" w:cs="Calibri"/>
          <w:bCs/>
          <w:sz w:val="24"/>
          <w:szCs w:val="24"/>
          <w:lang w:eastAsia="ar-SA"/>
        </w:rPr>
        <w:t>Zmiana o</w:t>
      </w:r>
      <w:r w:rsidR="00D372FF" w:rsidRPr="000E7B55">
        <w:rPr>
          <w:rFonts w:eastAsia="Times New Roman" w:cs="Calibri"/>
          <w:bCs/>
          <w:sz w:val="24"/>
          <w:szCs w:val="24"/>
          <w:lang w:eastAsia="ar-SA"/>
        </w:rPr>
        <w:t>sób wskazanych w ust. 1, 2, 3</w:t>
      </w:r>
      <w:r w:rsidRPr="000E7B55">
        <w:rPr>
          <w:rFonts w:eastAsia="Times New Roman" w:cs="Calibri"/>
          <w:bCs/>
          <w:sz w:val="24"/>
          <w:szCs w:val="24"/>
          <w:lang w:eastAsia="ar-SA"/>
        </w:rPr>
        <w:t xml:space="preserve"> nie wymaga zmiany niniejszej umowy.</w:t>
      </w:r>
    </w:p>
    <w:p w14:paraId="6B0D0F55" w14:textId="77777777" w:rsidR="000E7B55" w:rsidRDefault="000E7B55" w:rsidP="00E155DA">
      <w:pPr>
        <w:spacing w:after="0" w:line="240" w:lineRule="auto"/>
        <w:jc w:val="center"/>
        <w:outlineLvl w:val="0"/>
        <w:rPr>
          <w:rFonts w:eastAsia="Times New Roman" w:cs="Calibri"/>
          <w:bCs/>
          <w:sz w:val="24"/>
          <w:szCs w:val="24"/>
          <w:lang w:eastAsia="ar-SA"/>
        </w:rPr>
      </w:pPr>
    </w:p>
    <w:p w14:paraId="7A5D40D3" w14:textId="77777777" w:rsidR="00E155DA" w:rsidRPr="000E7B55" w:rsidRDefault="00E155DA" w:rsidP="00E155DA">
      <w:pPr>
        <w:spacing w:after="0" w:line="240" w:lineRule="auto"/>
        <w:jc w:val="center"/>
        <w:outlineLvl w:val="0"/>
        <w:rPr>
          <w:rFonts w:eastAsia="Times New Roman" w:cs="Calibri"/>
          <w:b/>
          <w:bCs/>
          <w:sz w:val="24"/>
          <w:szCs w:val="24"/>
          <w:lang w:eastAsia="ar-SA"/>
        </w:rPr>
      </w:pPr>
      <w:r w:rsidRPr="000E7B55">
        <w:rPr>
          <w:rFonts w:eastAsia="Times New Roman" w:cs="Calibri"/>
          <w:b/>
          <w:bCs/>
          <w:sz w:val="24"/>
          <w:szCs w:val="24"/>
          <w:lang w:eastAsia="ar-SA"/>
        </w:rPr>
        <w:t>§ 7</w:t>
      </w:r>
    </w:p>
    <w:p w14:paraId="668CCA53" w14:textId="77777777" w:rsidR="00E155DA" w:rsidRPr="000E7B55" w:rsidRDefault="00E155DA" w:rsidP="00E155DA">
      <w:pPr>
        <w:spacing w:after="0" w:line="240" w:lineRule="auto"/>
        <w:jc w:val="center"/>
        <w:outlineLvl w:val="0"/>
        <w:rPr>
          <w:rFonts w:eastAsia="Times New Roman" w:cs="Calibri"/>
          <w:b/>
          <w:bCs/>
          <w:sz w:val="24"/>
          <w:szCs w:val="24"/>
          <w:lang w:eastAsia="ar-SA"/>
        </w:rPr>
      </w:pPr>
      <w:r w:rsidRPr="000E7B55">
        <w:rPr>
          <w:rFonts w:eastAsia="Times New Roman" w:cs="Calibri"/>
          <w:b/>
          <w:bCs/>
          <w:sz w:val="24"/>
          <w:szCs w:val="24"/>
          <w:lang w:eastAsia="ar-SA"/>
        </w:rPr>
        <w:t>KARY UMOWNE</w:t>
      </w:r>
    </w:p>
    <w:p w14:paraId="423AC3AB" w14:textId="77777777" w:rsidR="00E155DA" w:rsidRPr="000E7B55" w:rsidRDefault="00E155DA" w:rsidP="00E155DA">
      <w:pPr>
        <w:spacing w:after="0" w:line="240" w:lineRule="auto"/>
        <w:jc w:val="center"/>
        <w:outlineLvl w:val="0"/>
        <w:rPr>
          <w:rFonts w:eastAsia="Times New Roman" w:cs="Calibri"/>
          <w:b/>
          <w:bCs/>
          <w:sz w:val="24"/>
          <w:szCs w:val="24"/>
          <w:lang w:eastAsia="ar-SA"/>
        </w:rPr>
      </w:pPr>
    </w:p>
    <w:p w14:paraId="63715814" w14:textId="77777777" w:rsidR="00E155DA" w:rsidRPr="000E7B55" w:rsidRDefault="00E155DA" w:rsidP="00E155DA">
      <w:pPr>
        <w:numPr>
          <w:ilvl w:val="0"/>
          <w:numId w:val="6"/>
        </w:numPr>
        <w:spacing w:after="0" w:line="240" w:lineRule="auto"/>
        <w:jc w:val="both"/>
        <w:rPr>
          <w:rFonts w:cs="Calibri"/>
          <w:sz w:val="24"/>
          <w:szCs w:val="24"/>
        </w:rPr>
      </w:pPr>
      <w:r w:rsidRPr="000E7B55">
        <w:rPr>
          <w:rFonts w:eastAsia="Times New Roman" w:cs="Calibri"/>
          <w:bCs/>
          <w:sz w:val="24"/>
          <w:szCs w:val="24"/>
          <w:lang w:eastAsia="ar-SA"/>
        </w:rPr>
        <w:t>Strony ustanawiają odpowiedzialność za niewykon</w:t>
      </w:r>
      <w:r w:rsidRPr="000E7B55">
        <w:rPr>
          <w:rFonts w:cs="Calibri"/>
          <w:sz w:val="24"/>
          <w:szCs w:val="24"/>
        </w:rPr>
        <w:t>anie lub nienależyte wykonanie Umowy w</w:t>
      </w:r>
      <w:r w:rsidR="00D523A8" w:rsidRPr="000E7B55">
        <w:rPr>
          <w:rFonts w:cs="Calibri"/>
          <w:sz w:val="24"/>
          <w:szCs w:val="24"/>
        </w:rPr>
        <w:t> </w:t>
      </w:r>
      <w:r w:rsidRPr="000E7B55">
        <w:rPr>
          <w:rFonts w:cs="Calibri"/>
          <w:sz w:val="24"/>
          <w:szCs w:val="24"/>
        </w:rPr>
        <w:t>formie kar umownych.</w:t>
      </w:r>
    </w:p>
    <w:p w14:paraId="0E4CD2C2" w14:textId="77777777" w:rsidR="00E155DA" w:rsidRPr="000E7B55" w:rsidRDefault="00E155DA" w:rsidP="00E155DA">
      <w:pPr>
        <w:numPr>
          <w:ilvl w:val="0"/>
          <w:numId w:val="6"/>
        </w:numPr>
        <w:spacing w:after="0" w:line="240" w:lineRule="auto"/>
        <w:jc w:val="both"/>
        <w:rPr>
          <w:rFonts w:cs="Calibri"/>
          <w:sz w:val="24"/>
          <w:szCs w:val="24"/>
        </w:rPr>
      </w:pPr>
      <w:r w:rsidRPr="000E7B55">
        <w:rPr>
          <w:rFonts w:cs="Calibri"/>
          <w:sz w:val="24"/>
          <w:szCs w:val="24"/>
        </w:rPr>
        <w:t>Wykonawca zapłaci Zamawiającemu kary umowne:</w:t>
      </w:r>
    </w:p>
    <w:p w14:paraId="343E07A3" w14:textId="22386972" w:rsidR="00E155DA" w:rsidRPr="000E7B55" w:rsidRDefault="00E155DA" w:rsidP="00E155DA">
      <w:pPr>
        <w:numPr>
          <w:ilvl w:val="0"/>
          <w:numId w:val="7"/>
        </w:numPr>
        <w:spacing w:after="0" w:line="240" w:lineRule="auto"/>
        <w:jc w:val="both"/>
        <w:rPr>
          <w:rFonts w:cs="Calibri"/>
          <w:bCs/>
          <w:sz w:val="24"/>
          <w:szCs w:val="24"/>
        </w:rPr>
      </w:pPr>
      <w:r w:rsidRPr="000E7B55">
        <w:rPr>
          <w:rFonts w:cs="Calibri"/>
          <w:sz w:val="24"/>
          <w:szCs w:val="24"/>
        </w:rPr>
        <w:t xml:space="preserve">za zwłokę </w:t>
      </w:r>
      <w:r w:rsidRPr="000E7B55">
        <w:rPr>
          <w:rFonts w:cs="Calibri"/>
          <w:bCs/>
          <w:sz w:val="24"/>
          <w:szCs w:val="24"/>
        </w:rPr>
        <w:t xml:space="preserve">w wykonaniu obowiązków opisanych w § 1 ust.1 </w:t>
      </w:r>
      <w:r w:rsidRPr="000E7B55">
        <w:rPr>
          <w:rFonts w:cs="Calibri"/>
          <w:sz w:val="24"/>
          <w:szCs w:val="24"/>
        </w:rPr>
        <w:t xml:space="preserve">w wysokości </w:t>
      </w:r>
      <w:r w:rsidRPr="000E7B55">
        <w:rPr>
          <w:rFonts w:cs="Calibri"/>
          <w:bCs/>
          <w:sz w:val="24"/>
          <w:szCs w:val="24"/>
        </w:rPr>
        <w:t>0,5</w:t>
      </w:r>
      <w:r w:rsidR="00D523A8" w:rsidRPr="000E7B55">
        <w:rPr>
          <w:rFonts w:cs="Calibri"/>
          <w:bCs/>
          <w:sz w:val="24"/>
          <w:szCs w:val="24"/>
        </w:rPr>
        <w:t>%</w:t>
      </w:r>
      <w:r w:rsidRPr="000E7B55">
        <w:rPr>
          <w:rFonts w:cs="Calibri"/>
          <w:bCs/>
          <w:sz w:val="24"/>
          <w:szCs w:val="24"/>
        </w:rPr>
        <w:t xml:space="preserve"> wartości wynagrodzenia netto, o którym mowa w § 4 ust.1</w:t>
      </w:r>
      <w:r w:rsidR="00D523A8" w:rsidRPr="000E7B55">
        <w:rPr>
          <w:rFonts w:cs="Calibri"/>
          <w:bCs/>
          <w:sz w:val="24"/>
          <w:szCs w:val="24"/>
        </w:rPr>
        <w:t xml:space="preserve"> </w:t>
      </w:r>
      <w:r w:rsidRPr="000E7B55">
        <w:rPr>
          <w:rFonts w:cs="Calibri"/>
          <w:sz w:val="24"/>
          <w:szCs w:val="24"/>
        </w:rPr>
        <w:t xml:space="preserve">niniejszej </w:t>
      </w:r>
      <w:r w:rsidRPr="000E7B55">
        <w:rPr>
          <w:rFonts w:cs="Calibri"/>
          <w:bCs/>
          <w:sz w:val="24"/>
          <w:szCs w:val="24"/>
        </w:rPr>
        <w:t xml:space="preserve">umowy, za każdy dzień zwłoki, </w:t>
      </w:r>
    </w:p>
    <w:p w14:paraId="4AB7C3AB" w14:textId="77777777" w:rsidR="00E155DA" w:rsidRPr="000E7B55" w:rsidRDefault="00E155DA" w:rsidP="00E155DA">
      <w:pPr>
        <w:numPr>
          <w:ilvl w:val="0"/>
          <w:numId w:val="7"/>
        </w:numPr>
        <w:spacing w:after="0" w:line="240" w:lineRule="auto"/>
        <w:jc w:val="both"/>
        <w:rPr>
          <w:rFonts w:cs="Calibri"/>
          <w:sz w:val="24"/>
          <w:szCs w:val="24"/>
        </w:rPr>
      </w:pPr>
      <w:r w:rsidRPr="000E7B55">
        <w:rPr>
          <w:rFonts w:cs="Calibri"/>
          <w:sz w:val="24"/>
          <w:szCs w:val="24"/>
        </w:rPr>
        <w:t xml:space="preserve">za odstąpienie od umowy przez którąkolwiek ze stron z przyczyn leżących po stronie Wykonawcy w wysokości 10% </w:t>
      </w:r>
      <w:r w:rsidRPr="000E7B55">
        <w:rPr>
          <w:rFonts w:cs="Calibri"/>
          <w:bCs/>
          <w:sz w:val="24"/>
          <w:szCs w:val="24"/>
        </w:rPr>
        <w:t>wartości wynagrodzenia netto</w:t>
      </w:r>
      <w:r w:rsidRPr="000E7B55">
        <w:rPr>
          <w:rFonts w:cs="Calibri"/>
          <w:sz w:val="24"/>
          <w:szCs w:val="24"/>
        </w:rPr>
        <w:t>, o którym mowa w § 4 ust.1 niniejszej umowy,</w:t>
      </w:r>
    </w:p>
    <w:p w14:paraId="06DA4D98" w14:textId="5EE61F5C" w:rsidR="00E155DA" w:rsidRPr="000E7B55" w:rsidRDefault="00E155DA" w:rsidP="00E155DA">
      <w:pPr>
        <w:numPr>
          <w:ilvl w:val="0"/>
          <w:numId w:val="7"/>
        </w:numPr>
        <w:spacing w:after="0" w:line="240" w:lineRule="auto"/>
        <w:jc w:val="both"/>
        <w:rPr>
          <w:rFonts w:cs="Calibri"/>
          <w:sz w:val="24"/>
          <w:szCs w:val="24"/>
        </w:rPr>
      </w:pPr>
      <w:r w:rsidRPr="000E7B55">
        <w:rPr>
          <w:rFonts w:cs="Calibri"/>
          <w:sz w:val="24"/>
          <w:szCs w:val="24"/>
        </w:rPr>
        <w:t>za zwłokę w przystąpieniu do usuwania wad lub usterek oprogramowania w stosunku do terminu, o którym mowa w</w:t>
      </w:r>
      <w:r w:rsidR="00970D07" w:rsidRPr="000E7B55">
        <w:rPr>
          <w:rFonts w:cs="Calibri"/>
          <w:sz w:val="24"/>
          <w:szCs w:val="24"/>
        </w:rPr>
        <w:t xml:space="preserve"> </w:t>
      </w:r>
      <w:r w:rsidR="0072024A" w:rsidRPr="000E7B55">
        <w:rPr>
          <w:rFonts w:cs="Calibri"/>
          <w:sz w:val="24"/>
          <w:szCs w:val="24"/>
        </w:rPr>
        <w:t>§3 ust.8</w:t>
      </w:r>
      <w:r w:rsidR="00970D07" w:rsidRPr="000E7B55">
        <w:rPr>
          <w:rFonts w:cs="Calibri"/>
          <w:sz w:val="24"/>
          <w:szCs w:val="24"/>
        </w:rPr>
        <w:t xml:space="preserve"> lit. a)</w:t>
      </w:r>
      <w:r w:rsidR="0066582B" w:rsidRPr="000E7B55">
        <w:rPr>
          <w:rFonts w:cs="Calibri"/>
          <w:sz w:val="24"/>
          <w:szCs w:val="24"/>
        </w:rPr>
        <w:t xml:space="preserve"> </w:t>
      </w:r>
      <w:r w:rsidRPr="000E7B55">
        <w:rPr>
          <w:rFonts w:cs="Calibri"/>
          <w:sz w:val="24"/>
          <w:szCs w:val="24"/>
        </w:rPr>
        <w:t>w wysokości 0,5% wynagrodzenia netto, o</w:t>
      </w:r>
      <w:r w:rsidR="00D523A8" w:rsidRPr="000E7B55">
        <w:rPr>
          <w:rFonts w:cs="Calibri"/>
          <w:sz w:val="24"/>
          <w:szCs w:val="24"/>
        </w:rPr>
        <w:t> </w:t>
      </w:r>
      <w:r w:rsidRPr="000E7B55">
        <w:rPr>
          <w:rFonts w:cs="Calibri"/>
          <w:sz w:val="24"/>
          <w:szCs w:val="24"/>
        </w:rPr>
        <w:t>którym mowa w § 4 ust.1 niniejszej umowy za każdy dzień zwłoki ,</w:t>
      </w:r>
    </w:p>
    <w:p w14:paraId="7FDF64DB" w14:textId="7D9F177B" w:rsidR="00E155DA" w:rsidRPr="000E7B55" w:rsidRDefault="00E155DA" w:rsidP="00E155DA">
      <w:pPr>
        <w:numPr>
          <w:ilvl w:val="0"/>
          <w:numId w:val="7"/>
        </w:numPr>
        <w:spacing w:after="0" w:line="240" w:lineRule="auto"/>
        <w:jc w:val="both"/>
        <w:rPr>
          <w:rFonts w:cs="Calibri"/>
          <w:sz w:val="24"/>
          <w:szCs w:val="24"/>
        </w:rPr>
      </w:pPr>
      <w:r w:rsidRPr="000E7B55">
        <w:rPr>
          <w:rFonts w:cs="Calibri"/>
          <w:sz w:val="24"/>
          <w:szCs w:val="24"/>
        </w:rPr>
        <w:t xml:space="preserve">za zwłokę w usunięciu wad lub usterek oprogramowania w stosunku do terminu, o którym mowa w </w:t>
      </w:r>
      <w:r w:rsidR="0072024A" w:rsidRPr="000E7B55">
        <w:rPr>
          <w:rFonts w:cs="Calibri"/>
          <w:sz w:val="24"/>
          <w:szCs w:val="24"/>
        </w:rPr>
        <w:t>§3 ust. 8 lit. b)</w:t>
      </w:r>
      <w:r w:rsidR="00B53466" w:rsidRPr="000E7B55">
        <w:rPr>
          <w:rFonts w:cs="Calibri"/>
          <w:sz w:val="24"/>
          <w:szCs w:val="24"/>
        </w:rPr>
        <w:t xml:space="preserve"> </w:t>
      </w:r>
      <w:r w:rsidRPr="000E7B55">
        <w:rPr>
          <w:rFonts w:cs="Calibri"/>
          <w:sz w:val="24"/>
          <w:szCs w:val="24"/>
        </w:rPr>
        <w:t>w wysokości 0,5% wynagrodzenia netto, o którym mowa w §4</w:t>
      </w:r>
      <w:r w:rsidR="001C6F41" w:rsidRPr="000E7B55">
        <w:rPr>
          <w:rFonts w:cs="Calibri"/>
          <w:sz w:val="24"/>
          <w:szCs w:val="24"/>
        </w:rPr>
        <w:t> </w:t>
      </w:r>
      <w:r w:rsidRPr="000E7B55">
        <w:rPr>
          <w:rFonts w:cs="Calibri"/>
          <w:sz w:val="24"/>
          <w:szCs w:val="24"/>
        </w:rPr>
        <w:t>ust.1 niniejszej umowy za każdy dzień zwłoki.</w:t>
      </w:r>
    </w:p>
    <w:p w14:paraId="3608E748" w14:textId="56B0774A" w:rsidR="00E155DA" w:rsidRPr="000E7B55" w:rsidRDefault="00E155DA" w:rsidP="00E155DA">
      <w:pPr>
        <w:numPr>
          <w:ilvl w:val="0"/>
          <w:numId w:val="6"/>
        </w:numPr>
        <w:spacing w:after="0" w:line="240" w:lineRule="auto"/>
        <w:jc w:val="both"/>
        <w:rPr>
          <w:rFonts w:cs="Calibri"/>
          <w:sz w:val="24"/>
          <w:szCs w:val="24"/>
        </w:rPr>
      </w:pPr>
      <w:r w:rsidRPr="000E7B55">
        <w:rPr>
          <w:rFonts w:cs="Calibri"/>
          <w:color w:val="000000" w:themeColor="text1"/>
          <w:sz w:val="24"/>
          <w:szCs w:val="24"/>
          <w:lang w:eastAsia="pl-PL"/>
        </w:rPr>
        <w:t xml:space="preserve">Zamawiający zastrzega, że Wykonawca pozostaje w zwłoce w wykonaniu obowiązków opisanych w </w:t>
      </w:r>
      <w:r w:rsidR="00CF2290" w:rsidRPr="000E7B55">
        <w:rPr>
          <w:rFonts w:cs="Calibri"/>
          <w:bCs/>
          <w:sz w:val="24"/>
          <w:szCs w:val="24"/>
        </w:rPr>
        <w:t>§1 ust.1</w:t>
      </w:r>
      <w:r w:rsidRPr="000E7B55">
        <w:rPr>
          <w:rFonts w:cs="Calibri"/>
          <w:bCs/>
          <w:sz w:val="24"/>
          <w:szCs w:val="24"/>
        </w:rPr>
        <w:t xml:space="preserve"> w wypadku łącznego spełnienia następujących warunków:</w:t>
      </w:r>
    </w:p>
    <w:p w14:paraId="0E9D85EF" w14:textId="77777777" w:rsidR="00E155DA" w:rsidRPr="000E7B55" w:rsidRDefault="00E155DA" w:rsidP="00E155DA">
      <w:pPr>
        <w:numPr>
          <w:ilvl w:val="0"/>
          <w:numId w:val="22"/>
        </w:numPr>
        <w:spacing w:after="0" w:line="240" w:lineRule="auto"/>
        <w:jc w:val="both"/>
        <w:rPr>
          <w:rFonts w:cs="Calibri"/>
          <w:sz w:val="24"/>
          <w:szCs w:val="24"/>
        </w:rPr>
      </w:pPr>
      <w:r w:rsidRPr="000E7B55">
        <w:rPr>
          <w:rFonts w:cs="Calibri"/>
          <w:bCs/>
          <w:sz w:val="24"/>
          <w:szCs w:val="24"/>
        </w:rPr>
        <w:t xml:space="preserve">niemożności nawiązania z Wykonawcą co najmniej trzykrotnie </w:t>
      </w:r>
      <w:r w:rsidRPr="000E7B55">
        <w:rPr>
          <w:rFonts w:cs="Calibri"/>
          <w:sz w:val="24"/>
          <w:szCs w:val="24"/>
          <w:lang w:eastAsia="pl-PL"/>
        </w:rPr>
        <w:t xml:space="preserve">na przestrzeni 30 minut połączenia telefonicznego oraz, </w:t>
      </w:r>
    </w:p>
    <w:p w14:paraId="4C27CDF5" w14:textId="77777777" w:rsidR="00E155DA" w:rsidRPr="000E7B55" w:rsidRDefault="00E155DA" w:rsidP="00E155DA">
      <w:pPr>
        <w:numPr>
          <w:ilvl w:val="0"/>
          <w:numId w:val="22"/>
        </w:numPr>
        <w:spacing w:after="0" w:line="240" w:lineRule="auto"/>
        <w:jc w:val="both"/>
        <w:rPr>
          <w:rFonts w:cs="Calibri"/>
          <w:sz w:val="24"/>
          <w:szCs w:val="24"/>
        </w:rPr>
      </w:pPr>
      <w:r w:rsidRPr="000E7B55">
        <w:rPr>
          <w:rFonts w:cs="Calibri"/>
          <w:sz w:val="24"/>
          <w:szCs w:val="24"/>
          <w:lang w:eastAsia="pl-PL"/>
        </w:rPr>
        <w:lastRenderedPageBreak/>
        <w:t>braku odpowiedzi ze strony Wykonawcy na korespondencję e-mail od osób uprawnionych przez Zamawiającego oraz,</w:t>
      </w:r>
    </w:p>
    <w:p w14:paraId="2E150952" w14:textId="77777777" w:rsidR="00E155DA" w:rsidRPr="000E7B55" w:rsidRDefault="00E155DA" w:rsidP="00E155DA">
      <w:pPr>
        <w:numPr>
          <w:ilvl w:val="0"/>
          <w:numId w:val="22"/>
        </w:numPr>
        <w:spacing w:after="0" w:line="240" w:lineRule="auto"/>
        <w:jc w:val="both"/>
        <w:rPr>
          <w:rFonts w:cs="Calibri"/>
          <w:sz w:val="24"/>
          <w:szCs w:val="24"/>
        </w:rPr>
      </w:pPr>
      <w:r w:rsidRPr="000E7B55">
        <w:rPr>
          <w:rFonts w:cs="Calibri"/>
          <w:sz w:val="24"/>
          <w:szCs w:val="24"/>
          <w:lang w:eastAsia="pl-PL"/>
        </w:rPr>
        <w:t xml:space="preserve">Wykonawca nie przystąpi do konsultacji w ciągu </w:t>
      </w:r>
      <w:r w:rsidR="00146830" w:rsidRPr="000E7B55">
        <w:rPr>
          <w:rFonts w:cs="Calibri"/>
          <w:sz w:val="24"/>
          <w:szCs w:val="24"/>
          <w:lang w:eastAsia="pl-PL"/>
        </w:rPr>
        <w:t>16</w:t>
      </w:r>
      <w:r w:rsidRPr="000E7B55">
        <w:rPr>
          <w:rFonts w:cs="Calibri"/>
          <w:sz w:val="24"/>
          <w:szCs w:val="24"/>
          <w:lang w:eastAsia="pl-PL"/>
        </w:rPr>
        <w:t xml:space="preserve"> </w:t>
      </w:r>
      <w:r w:rsidRPr="000E7B55">
        <w:rPr>
          <w:rFonts w:cs="Calibri"/>
          <w:sz w:val="24"/>
          <w:szCs w:val="24"/>
        </w:rPr>
        <w:t>roboczogodzin</w:t>
      </w:r>
      <w:r w:rsidRPr="000E7B55">
        <w:rPr>
          <w:rFonts w:cs="Calibri"/>
          <w:sz w:val="24"/>
          <w:szCs w:val="24"/>
          <w:lang w:eastAsia="pl-PL"/>
        </w:rPr>
        <w:t xml:space="preserve"> od chwili dokonania przez Zamawiającego czynności wskazanych w lit a) i lit. b).</w:t>
      </w:r>
    </w:p>
    <w:p w14:paraId="7813560B" w14:textId="7CB46E39" w:rsidR="00E155DA" w:rsidRPr="000E7B55" w:rsidRDefault="00E155DA" w:rsidP="00E155DA">
      <w:pPr>
        <w:numPr>
          <w:ilvl w:val="0"/>
          <w:numId w:val="6"/>
        </w:numPr>
        <w:spacing w:after="0" w:line="240" w:lineRule="auto"/>
        <w:jc w:val="both"/>
        <w:rPr>
          <w:rFonts w:cs="Calibri"/>
          <w:sz w:val="24"/>
          <w:szCs w:val="24"/>
        </w:rPr>
      </w:pPr>
      <w:r w:rsidRPr="000E7B55">
        <w:rPr>
          <w:rFonts w:cs="Calibri"/>
          <w:sz w:val="24"/>
          <w:szCs w:val="24"/>
        </w:rPr>
        <w:t xml:space="preserve">Wykonawca zobowiązany jest do zapłaty kary umownej w terminie </w:t>
      </w:r>
      <w:r w:rsidRPr="000E7B55">
        <w:rPr>
          <w:rFonts w:cs="Calibri"/>
          <w:b/>
          <w:sz w:val="24"/>
          <w:szCs w:val="24"/>
        </w:rPr>
        <w:t>7 dni</w:t>
      </w:r>
      <w:r w:rsidRPr="000E7B55">
        <w:rPr>
          <w:rFonts w:cs="Calibri"/>
          <w:sz w:val="24"/>
          <w:szCs w:val="24"/>
        </w:rPr>
        <w:t xml:space="preserve"> od dnia otrzymania wezwania od Zamawiającego. Zamawiający jest uprawniony do potrącenia należności Wykonawcy z należnościami Zamawiającego z tytułu kar umownych</w:t>
      </w:r>
      <w:r w:rsidR="00BC3CC8" w:rsidRPr="000E7B55">
        <w:rPr>
          <w:rFonts w:cs="Calibri"/>
          <w:sz w:val="24"/>
          <w:szCs w:val="24"/>
        </w:rPr>
        <w:t>, a Wykonawca wyraża zgodę na dokonanie potrącenia</w:t>
      </w:r>
    </w:p>
    <w:p w14:paraId="18D8DA3C" w14:textId="77777777" w:rsidR="00E155DA" w:rsidRPr="000E7B55" w:rsidRDefault="00E155DA" w:rsidP="00E155DA">
      <w:pPr>
        <w:numPr>
          <w:ilvl w:val="0"/>
          <w:numId w:val="6"/>
        </w:numPr>
        <w:spacing w:after="0" w:line="240" w:lineRule="auto"/>
        <w:jc w:val="both"/>
        <w:rPr>
          <w:rFonts w:cs="Calibri"/>
          <w:sz w:val="24"/>
          <w:szCs w:val="24"/>
        </w:rPr>
      </w:pPr>
      <w:r w:rsidRPr="000E7B55">
        <w:rPr>
          <w:rFonts w:cs="Calibri"/>
          <w:sz w:val="24"/>
          <w:szCs w:val="24"/>
        </w:rPr>
        <w:t>W wypadku, gdy wysokość ustalonej kary nie pokrywa faktycznie poniesionej szkody przez Zamawiającego, Zamawiający uprawniony jest do dochodzenia odszkodowania uzupełniającego na zasadach ogólnych wynikających z Kodeksu cywilnego.</w:t>
      </w:r>
    </w:p>
    <w:p w14:paraId="5238FB8C" w14:textId="77777777" w:rsidR="00E155DA" w:rsidRPr="000E7B55" w:rsidRDefault="00E155DA" w:rsidP="00E155DA">
      <w:pPr>
        <w:spacing w:after="0" w:line="240" w:lineRule="auto"/>
        <w:jc w:val="center"/>
        <w:outlineLvl w:val="0"/>
        <w:rPr>
          <w:rFonts w:eastAsia="Times New Roman" w:cs="Calibri"/>
          <w:b/>
          <w:sz w:val="24"/>
          <w:szCs w:val="24"/>
          <w:lang w:eastAsia="pl-PL"/>
        </w:rPr>
      </w:pPr>
    </w:p>
    <w:p w14:paraId="6F171C33" w14:textId="77777777" w:rsidR="00E155DA" w:rsidRPr="000E7B55" w:rsidRDefault="00E155DA" w:rsidP="00E155DA">
      <w:pPr>
        <w:spacing w:after="0" w:line="240" w:lineRule="auto"/>
        <w:jc w:val="center"/>
        <w:outlineLvl w:val="0"/>
        <w:rPr>
          <w:rFonts w:eastAsia="Times New Roman" w:cs="Calibri"/>
          <w:b/>
          <w:sz w:val="24"/>
          <w:szCs w:val="24"/>
          <w:lang w:eastAsia="pl-PL"/>
        </w:rPr>
      </w:pPr>
    </w:p>
    <w:p w14:paraId="64A1B168" w14:textId="77777777" w:rsidR="00E155DA" w:rsidRPr="000E7B55" w:rsidRDefault="00E155DA" w:rsidP="00E155DA">
      <w:pPr>
        <w:spacing w:after="0" w:line="240" w:lineRule="auto"/>
        <w:jc w:val="center"/>
        <w:outlineLvl w:val="0"/>
        <w:rPr>
          <w:rFonts w:eastAsia="Times New Roman" w:cs="Calibri"/>
          <w:b/>
          <w:sz w:val="24"/>
          <w:szCs w:val="24"/>
          <w:lang w:eastAsia="pl-PL"/>
        </w:rPr>
      </w:pPr>
      <w:r w:rsidRPr="000E7B55">
        <w:rPr>
          <w:rFonts w:eastAsia="Times New Roman" w:cs="Calibri"/>
          <w:b/>
          <w:sz w:val="24"/>
          <w:szCs w:val="24"/>
          <w:lang w:eastAsia="pl-PL"/>
        </w:rPr>
        <w:t>§ 8</w:t>
      </w:r>
    </w:p>
    <w:p w14:paraId="2A1FDDBE" w14:textId="77777777" w:rsidR="00E155DA" w:rsidRPr="000E7B55" w:rsidRDefault="00E155DA" w:rsidP="00E155DA">
      <w:pPr>
        <w:spacing w:after="0" w:line="240" w:lineRule="auto"/>
        <w:jc w:val="center"/>
        <w:outlineLvl w:val="0"/>
        <w:rPr>
          <w:rFonts w:eastAsia="Times New Roman" w:cs="Calibri"/>
          <w:b/>
          <w:sz w:val="24"/>
          <w:szCs w:val="24"/>
          <w:lang w:eastAsia="pl-PL"/>
        </w:rPr>
      </w:pPr>
      <w:r w:rsidRPr="000E7B55">
        <w:rPr>
          <w:rFonts w:eastAsia="Times New Roman" w:cs="Calibri"/>
          <w:b/>
          <w:sz w:val="24"/>
          <w:szCs w:val="24"/>
          <w:lang w:eastAsia="pl-PL"/>
        </w:rPr>
        <w:t>ODSTĄPIENIE OD UMOWY</w:t>
      </w:r>
    </w:p>
    <w:p w14:paraId="238A7846" w14:textId="77777777" w:rsidR="00E155DA" w:rsidRPr="000E7B55" w:rsidRDefault="00E155DA" w:rsidP="00E155DA">
      <w:pPr>
        <w:spacing w:after="0" w:line="240" w:lineRule="auto"/>
        <w:jc w:val="center"/>
        <w:outlineLvl w:val="0"/>
        <w:rPr>
          <w:rFonts w:eastAsia="Times New Roman" w:cs="Calibri"/>
          <w:b/>
          <w:sz w:val="24"/>
          <w:szCs w:val="24"/>
          <w:lang w:eastAsia="pl-PL"/>
        </w:rPr>
      </w:pPr>
    </w:p>
    <w:p w14:paraId="1234DC64" w14:textId="68248CBF" w:rsidR="00E155DA" w:rsidRPr="000E7B55" w:rsidRDefault="00E155DA" w:rsidP="00E155DA">
      <w:pPr>
        <w:numPr>
          <w:ilvl w:val="0"/>
          <w:numId w:val="12"/>
        </w:numPr>
        <w:suppressAutoHyphens/>
        <w:spacing w:after="0" w:line="240" w:lineRule="auto"/>
        <w:jc w:val="both"/>
        <w:rPr>
          <w:rFonts w:eastAsia="Times New Roman" w:cs="Calibri"/>
          <w:bCs/>
          <w:sz w:val="24"/>
          <w:szCs w:val="24"/>
          <w:lang w:eastAsia="ar-SA"/>
        </w:rPr>
      </w:pPr>
      <w:r w:rsidRPr="000E7B55">
        <w:rPr>
          <w:rFonts w:eastAsia="Times New Roman" w:cs="Calibri"/>
          <w:bCs/>
          <w:sz w:val="24"/>
          <w:szCs w:val="24"/>
          <w:lang w:eastAsia="ar-SA"/>
        </w:rPr>
        <w:t xml:space="preserve">Niezależnie od okoliczności wskazanych w kodeksie </w:t>
      </w:r>
      <w:r w:rsidR="00897DD9" w:rsidRPr="000E7B55">
        <w:rPr>
          <w:rFonts w:eastAsia="Times New Roman" w:cs="Calibri"/>
          <w:bCs/>
          <w:sz w:val="24"/>
          <w:szCs w:val="24"/>
          <w:lang w:eastAsia="ar-SA"/>
        </w:rPr>
        <w:t>C</w:t>
      </w:r>
      <w:r w:rsidR="00BC3CC8" w:rsidRPr="000E7B55">
        <w:rPr>
          <w:rFonts w:eastAsia="Times New Roman" w:cs="Calibri"/>
          <w:bCs/>
          <w:sz w:val="24"/>
          <w:szCs w:val="24"/>
          <w:lang w:eastAsia="ar-SA"/>
        </w:rPr>
        <w:t>ywilnym</w:t>
      </w:r>
      <w:r w:rsidRPr="000E7B55">
        <w:rPr>
          <w:rFonts w:eastAsia="Times New Roman" w:cs="Calibri"/>
          <w:bCs/>
          <w:sz w:val="24"/>
          <w:szCs w:val="24"/>
          <w:lang w:eastAsia="ar-SA"/>
        </w:rPr>
        <w:t xml:space="preserve"> oraz innych przepisach powszechnie obowiązującego prawa</w:t>
      </w:r>
      <w:r w:rsidR="00B53466" w:rsidRPr="000E7B55">
        <w:rPr>
          <w:rFonts w:eastAsia="Times New Roman" w:cs="Calibri"/>
          <w:bCs/>
          <w:color w:val="FF0000"/>
          <w:sz w:val="24"/>
          <w:szCs w:val="24"/>
          <w:lang w:eastAsia="ar-SA"/>
        </w:rPr>
        <w:t>,</w:t>
      </w:r>
      <w:r w:rsidRPr="000E7B55">
        <w:rPr>
          <w:rFonts w:eastAsia="Times New Roman" w:cs="Calibri"/>
          <w:bCs/>
          <w:sz w:val="24"/>
          <w:szCs w:val="24"/>
          <w:lang w:eastAsia="ar-SA"/>
        </w:rPr>
        <w:t xml:space="preserve"> Zamawiającemu przysługuje prawo do odstąpienia od umowy w razie wystąpienia istotnej zmiany okoliczności powodującej, że wykonanie umowy nie leży w interesie publicznym, czego nie można było przewidzieć w chwili zawarcia umowy. Odstąpienie od umowy w tym przypadku może nastąpić w terminie 30 dni od powzięcia wiadomości o powyższych okolicznościach. W takim wypadku Wykonawca może żądać jedynie wynagrodzenia należnego mu z tytułu wykonania części umowy.</w:t>
      </w:r>
    </w:p>
    <w:p w14:paraId="10F79C55" w14:textId="77777777" w:rsidR="00E155DA" w:rsidRPr="000E7B55" w:rsidRDefault="00E155DA" w:rsidP="00E155DA">
      <w:pPr>
        <w:numPr>
          <w:ilvl w:val="0"/>
          <w:numId w:val="12"/>
        </w:numPr>
        <w:suppressAutoHyphens/>
        <w:spacing w:after="0" w:line="240" w:lineRule="auto"/>
        <w:jc w:val="both"/>
        <w:rPr>
          <w:rFonts w:eastAsia="Times New Roman" w:cs="Calibri"/>
          <w:bCs/>
          <w:sz w:val="24"/>
          <w:szCs w:val="24"/>
          <w:lang w:eastAsia="ar-SA"/>
        </w:rPr>
      </w:pPr>
      <w:r w:rsidRPr="000E7B55">
        <w:rPr>
          <w:rFonts w:eastAsia="Times New Roman" w:cs="Calibri"/>
          <w:bCs/>
          <w:sz w:val="24"/>
          <w:szCs w:val="24"/>
          <w:lang w:eastAsia="ar-SA"/>
        </w:rPr>
        <w:t xml:space="preserve">Opóźnienie w </w:t>
      </w:r>
      <w:r w:rsidR="00FE0991" w:rsidRPr="000E7B55">
        <w:rPr>
          <w:rFonts w:eastAsia="Times New Roman" w:cs="Calibri"/>
          <w:bCs/>
          <w:sz w:val="24"/>
          <w:szCs w:val="24"/>
          <w:lang w:eastAsia="ar-SA"/>
        </w:rPr>
        <w:t xml:space="preserve">realizacji </w:t>
      </w:r>
      <w:r w:rsidRPr="000E7B55">
        <w:rPr>
          <w:rFonts w:eastAsia="Times New Roman" w:cs="Calibri"/>
          <w:bCs/>
          <w:sz w:val="24"/>
          <w:szCs w:val="24"/>
          <w:lang w:eastAsia="ar-SA"/>
        </w:rPr>
        <w:t>powyżej 5 dni roboczych od terminu, o którym mowa w</w:t>
      </w:r>
      <w:r w:rsidR="00FE0991" w:rsidRPr="000E7B55">
        <w:rPr>
          <w:rFonts w:eastAsia="Times New Roman" w:cs="Calibri"/>
          <w:bCs/>
          <w:sz w:val="24"/>
          <w:szCs w:val="24"/>
          <w:lang w:eastAsia="ar-SA"/>
        </w:rPr>
        <w:t> </w:t>
      </w:r>
      <w:r w:rsidRPr="000E7B55">
        <w:rPr>
          <w:rFonts w:eastAsia="Times New Roman" w:cs="Calibri"/>
          <w:bCs/>
          <w:sz w:val="24"/>
          <w:szCs w:val="24"/>
          <w:lang w:eastAsia="ar-SA"/>
        </w:rPr>
        <w:t>§2</w:t>
      </w:r>
      <w:r w:rsidR="00FE0991" w:rsidRPr="000E7B55">
        <w:rPr>
          <w:rFonts w:eastAsia="Times New Roman" w:cs="Calibri"/>
          <w:bCs/>
          <w:sz w:val="24"/>
          <w:szCs w:val="24"/>
          <w:lang w:eastAsia="ar-SA"/>
        </w:rPr>
        <w:t> </w:t>
      </w:r>
      <w:r w:rsidRPr="000E7B55">
        <w:rPr>
          <w:rFonts w:eastAsia="Times New Roman" w:cs="Calibri"/>
          <w:bCs/>
          <w:sz w:val="24"/>
          <w:szCs w:val="24"/>
          <w:lang w:eastAsia="ar-SA"/>
        </w:rPr>
        <w:t>ust.1</w:t>
      </w:r>
      <w:r w:rsidR="00FE0991" w:rsidRPr="000E7B55">
        <w:rPr>
          <w:rFonts w:eastAsia="Times New Roman" w:cs="Calibri"/>
          <w:bCs/>
          <w:sz w:val="24"/>
          <w:szCs w:val="24"/>
          <w:lang w:eastAsia="ar-SA"/>
        </w:rPr>
        <w:t> </w:t>
      </w:r>
      <w:proofErr w:type="spellStart"/>
      <w:r w:rsidRPr="000E7B55">
        <w:rPr>
          <w:rFonts w:eastAsia="Times New Roman" w:cs="Calibri"/>
          <w:bCs/>
          <w:sz w:val="24"/>
          <w:szCs w:val="24"/>
          <w:lang w:eastAsia="ar-SA"/>
        </w:rPr>
        <w:t>lit.a</w:t>
      </w:r>
      <w:proofErr w:type="spellEnd"/>
      <w:r w:rsidRPr="000E7B55">
        <w:rPr>
          <w:rFonts w:eastAsia="Times New Roman" w:cs="Calibri"/>
          <w:bCs/>
          <w:sz w:val="24"/>
          <w:szCs w:val="24"/>
          <w:lang w:eastAsia="ar-SA"/>
        </w:rPr>
        <w:t>)</w:t>
      </w:r>
      <w:r w:rsidR="00FE0991" w:rsidRPr="000E7B55">
        <w:rPr>
          <w:rFonts w:eastAsia="Times New Roman" w:cs="Calibri"/>
          <w:bCs/>
          <w:sz w:val="24"/>
          <w:szCs w:val="24"/>
          <w:lang w:eastAsia="ar-SA"/>
        </w:rPr>
        <w:noBreakHyphen/>
      </w:r>
      <w:r w:rsidRPr="000E7B55">
        <w:rPr>
          <w:rFonts w:eastAsia="Times New Roman" w:cs="Calibri"/>
          <w:bCs/>
          <w:sz w:val="24"/>
          <w:szCs w:val="24"/>
          <w:lang w:eastAsia="ar-SA"/>
        </w:rPr>
        <w:t>b) niniejszej umowy, uprawnia Zamawiającego do odstąpienia od umowy w</w:t>
      </w:r>
      <w:r w:rsidR="00FE0991" w:rsidRPr="000E7B55">
        <w:rPr>
          <w:rFonts w:eastAsia="Times New Roman" w:cs="Calibri"/>
          <w:bCs/>
          <w:sz w:val="24"/>
          <w:szCs w:val="24"/>
          <w:lang w:eastAsia="ar-SA"/>
        </w:rPr>
        <w:t> </w:t>
      </w:r>
      <w:r w:rsidRPr="000E7B55">
        <w:rPr>
          <w:rFonts w:eastAsia="Times New Roman" w:cs="Calibri"/>
          <w:bCs/>
          <w:sz w:val="24"/>
          <w:szCs w:val="24"/>
          <w:lang w:eastAsia="ar-SA"/>
        </w:rPr>
        <w:t xml:space="preserve">terminie 30 dni od daty powzięcia wiadomości o okolicznościach uzasadniających odstąpienie. </w:t>
      </w:r>
    </w:p>
    <w:p w14:paraId="06351E9B" w14:textId="3C380D39" w:rsidR="00E155DA" w:rsidRPr="000E7B55" w:rsidRDefault="00E155DA" w:rsidP="00E155DA">
      <w:pPr>
        <w:numPr>
          <w:ilvl w:val="0"/>
          <w:numId w:val="12"/>
        </w:numPr>
        <w:suppressAutoHyphens/>
        <w:spacing w:after="0" w:line="240" w:lineRule="auto"/>
        <w:jc w:val="both"/>
        <w:rPr>
          <w:rFonts w:eastAsia="Times New Roman" w:cs="Calibri"/>
          <w:bCs/>
          <w:sz w:val="24"/>
          <w:szCs w:val="24"/>
          <w:lang w:eastAsia="ar-SA"/>
        </w:rPr>
      </w:pPr>
      <w:r w:rsidRPr="000E7B55">
        <w:rPr>
          <w:rFonts w:eastAsia="Times New Roman" w:cs="Calibri"/>
          <w:bCs/>
          <w:sz w:val="24"/>
          <w:szCs w:val="24"/>
          <w:lang w:eastAsia="ar-SA"/>
        </w:rPr>
        <w:t>W przypadku, gdy Wykonawca nie wykonuje lub nienależycie wykonuje umowę, w</w:t>
      </w:r>
      <w:r w:rsidR="00FE0991" w:rsidRPr="000E7B55">
        <w:rPr>
          <w:rFonts w:eastAsia="Times New Roman" w:cs="Calibri"/>
          <w:bCs/>
          <w:sz w:val="24"/>
          <w:szCs w:val="24"/>
          <w:lang w:eastAsia="ar-SA"/>
        </w:rPr>
        <w:t> </w:t>
      </w:r>
      <w:r w:rsidRPr="000E7B55">
        <w:rPr>
          <w:rFonts w:eastAsia="Times New Roman" w:cs="Calibri"/>
          <w:bCs/>
          <w:sz w:val="24"/>
          <w:szCs w:val="24"/>
          <w:lang w:eastAsia="ar-SA"/>
        </w:rPr>
        <w:t>szczególności nie przestrzega ustalonych w niej terminów, Zamawiający może wypowiedzieć umowę ze skutkiem natychmiastowym albo odstąpić od umowy w całości albo w części, po bezskutecznym upływie terminu wskazanego przez Zamawiającego w</w:t>
      </w:r>
      <w:r w:rsidR="000B256C" w:rsidRPr="000E7B55">
        <w:rPr>
          <w:rFonts w:eastAsia="Times New Roman" w:cs="Calibri"/>
          <w:bCs/>
          <w:sz w:val="24"/>
          <w:szCs w:val="24"/>
          <w:lang w:eastAsia="ar-SA"/>
        </w:rPr>
        <w:t> </w:t>
      </w:r>
      <w:r w:rsidRPr="000E7B55">
        <w:rPr>
          <w:rFonts w:eastAsia="Times New Roman" w:cs="Calibri"/>
          <w:bCs/>
          <w:sz w:val="24"/>
          <w:szCs w:val="24"/>
          <w:lang w:eastAsia="ar-SA"/>
        </w:rPr>
        <w:t xml:space="preserve">wezwaniu do zaniechania przez Wykonawcę naruszeń umowy i usunięcia ewentualnych skutków tych naruszeń. </w:t>
      </w:r>
    </w:p>
    <w:p w14:paraId="3EE3DCDA" w14:textId="77777777" w:rsidR="00E155DA" w:rsidRPr="000E7B55" w:rsidRDefault="00E155DA" w:rsidP="00E155DA">
      <w:pPr>
        <w:numPr>
          <w:ilvl w:val="0"/>
          <w:numId w:val="12"/>
        </w:numPr>
        <w:suppressAutoHyphens/>
        <w:spacing w:after="0" w:line="240" w:lineRule="auto"/>
        <w:jc w:val="both"/>
        <w:rPr>
          <w:rFonts w:eastAsia="Times New Roman" w:cs="Calibri"/>
          <w:bCs/>
          <w:sz w:val="24"/>
          <w:szCs w:val="24"/>
          <w:lang w:eastAsia="ar-SA"/>
        </w:rPr>
      </w:pPr>
      <w:r w:rsidRPr="000E7B55">
        <w:rPr>
          <w:rFonts w:eastAsia="Times New Roman" w:cs="Calibri"/>
          <w:bCs/>
          <w:sz w:val="24"/>
          <w:szCs w:val="24"/>
          <w:lang w:eastAsia="ar-SA"/>
        </w:rPr>
        <w:t xml:space="preserve">Odstąpienie od umowy wymaga formy pisemnej pod rygorem nieważności. </w:t>
      </w:r>
    </w:p>
    <w:p w14:paraId="469C680B" w14:textId="61FB33FA" w:rsidR="00E155DA" w:rsidRPr="000E7B55" w:rsidRDefault="00E155DA" w:rsidP="00397936">
      <w:pPr>
        <w:suppressAutoHyphens/>
        <w:spacing w:after="0" w:line="240" w:lineRule="auto"/>
        <w:jc w:val="center"/>
        <w:rPr>
          <w:rFonts w:eastAsia="Times New Roman" w:cs="Calibri"/>
          <w:bCs/>
          <w:sz w:val="24"/>
          <w:szCs w:val="24"/>
          <w:lang w:eastAsia="ar-SA"/>
        </w:rPr>
      </w:pPr>
    </w:p>
    <w:p w14:paraId="79504775" w14:textId="77777777" w:rsidR="00E155DA" w:rsidRPr="000E7B55" w:rsidRDefault="00E155DA" w:rsidP="00397936">
      <w:pPr>
        <w:suppressAutoHyphens/>
        <w:spacing w:after="0" w:line="240" w:lineRule="auto"/>
        <w:jc w:val="center"/>
        <w:rPr>
          <w:rFonts w:eastAsia="Times New Roman" w:cs="Calibri"/>
          <w:bCs/>
          <w:sz w:val="24"/>
          <w:szCs w:val="24"/>
          <w:lang w:eastAsia="ar-SA"/>
        </w:rPr>
      </w:pPr>
    </w:p>
    <w:p w14:paraId="17D24F10" w14:textId="77777777" w:rsidR="00E155DA" w:rsidRPr="000E7B55" w:rsidRDefault="00E155DA" w:rsidP="00E155DA">
      <w:pPr>
        <w:suppressAutoHyphens/>
        <w:spacing w:after="0" w:line="240" w:lineRule="auto"/>
        <w:jc w:val="center"/>
        <w:rPr>
          <w:rFonts w:eastAsia="Times New Roman" w:cs="Calibri"/>
          <w:b/>
          <w:bCs/>
          <w:sz w:val="24"/>
          <w:szCs w:val="24"/>
          <w:lang w:eastAsia="ar-SA"/>
        </w:rPr>
      </w:pPr>
      <w:r w:rsidRPr="000E7B55">
        <w:rPr>
          <w:rFonts w:eastAsia="Times New Roman" w:cs="Calibri"/>
          <w:b/>
          <w:bCs/>
          <w:sz w:val="24"/>
          <w:szCs w:val="24"/>
          <w:lang w:eastAsia="ar-SA"/>
        </w:rPr>
        <w:t>§ 9</w:t>
      </w:r>
    </w:p>
    <w:p w14:paraId="7A2FE084" w14:textId="77777777" w:rsidR="00E155DA" w:rsidRPr="000E7B55" w:rsidRDefault="00E155DA" w:rsidP="00E155DA">
      <w:pPr>
        <w:suppressAutoHyphens/>
        <w:spacing w:after="0" w:line="240" w:lineRule="auto"/>
        <w:jc w:val="center"/>
        <w:rPr>
          <w:rFonts w:eastAsia="Times New Roman" w:cs="Calibri"/>
          <w:b/>
          <w:bCs/>
          <w:sz w:val="24"/>
          <w:szCs w:val="24"/>
          <w:lang w:eastAsia="ar-SA"/>
        </w:rPr>
      </w:pPr>
      <w:r w:rsidRPr="000E7B55">
        <w:rPr>
          <w:rFonts w:eastAsia="Times New Roman" w:cs="Calibri"/>
          <w:b/>
          <w:bCs/>
          <w:sz w:val="24"/>
          <w:szCs w:val="24"/>
          <w:lang w:eastAsia="ar-SA"/>
        </w:rPr>
        <w:t>ZMIANY W UMOWIE</w:t>
      </w:r>
    </w:p>
    <w:p w14:paraId="19C521A4" w14:textId="77777777" w:rsidR="00E155DA" w:rsidRPr="000E7B55" w:rsidRDefault="00E155DA" w:rsidP="00E155DA">
      <w:pPr>
        <w:suppressAutoHyphens/>
        <w:spacing w:after="0" w:line="240" w:lineRule="auto"/>
        <w:jc w:val="center"/>
        <w:rPr>
          <w:rFonts w:eastAsia="Times New Roman" w:cs="Calibri"/>
          <w:b/>
          <w:bCs/>
          <w:sz w:val="24"/>
          <w:szCs w:val="24"/>
          <w:lang w:eastAsia="ar-SA"/>
        </w:rPr>
      </w:pPr>
    </w:p>
    <w:p w14:paraId="3AA84375" w14:textId="50AD5E9B" w:rsidR="00E155DA" w:rsidRPr="000E7B55" w:rsidRDefault="00E155DA" w:rsidP="00E155DA">
      <w:pPr>
        <w:numPr>
          <w:ilvl w:val="0"/>
          <w:numId w:val="5"/>
        </w:numPr>
        <w:tabs>
          <w:tab w:val="clear" w:pos="360"/>
          <w:tab w:val="num" w:pos="0"/>
          <w:tab w:val="num" w:pos="284"/>
        </w:tabs>
        <w:spacing w:after="0" w:line="240" w:lineRule="auto"/>
        <w:ind w:left="284" w:hanging="284"/>
        <w:jc w:val="both"/>
        <w:rPr>
          <w:rFonts w:eastAsia="Times New Roman" w:cs="Calibri"/>
          <w:sz w:val="24"/>
          <w:szCs w:val="24"/>
          <w:lang w:eastAsia="pl-PL"/>
        </w:rPr>
      </w:pPr>
      <w:r w:rsidRPr="000E7B55">
        <w:rPr>
          <w:rFonts w:eastAsia="Times New Roman" w:cs="Calibri"/>
          <w:sz w:val="24"/>
          <w:szCs w:val="24"/>
          <w:lang w:eastAsia="pl-PL"/>
        </w:rPr>
        <w:t>Niedopuszczalna jest zmiana postanowień niniejszej umowy poza zmianami przewidzianymi w ogłoszeniu o zamówieniu publicznym lub Specyfikacji Warunków Zamówienia.</w:t>
      </w:r>
    </w:p>
    <w:p w14:paraId="64309FCA" w14:textId="77777777" w:rsidR="00E155DA" w:rsidRPr="000E7B55" w:rsidRDefault="00E155DA" w:rsidP="00E155DA">
      <w:pPr>
        <w:numPr>
          <w:ilvl w:val="0"/>
          <w:numId w:val="5"/>
        </w:numPr>
        <w:tabs>
          <w:tab w:val="clear" w:pos="360"/>
          <w:tab w:val="num" w:pos="0"/>
          <w:tab w:val="num" w:pos="284"/>
        </w:tabs>
        <w:spacing w:after="0" w:line="240" w:lineRule="auto"/>
        <w:jc w:val="both"/>
        <w:rPr>
          <w:rFonts w:eastAsia="Times New Roman" w:cs="Calibri"/>
          <w:sz w:val="24"/>
          <w:szCs w:val="24"/>
          <w:lang w:eastAsia="pl-PL"/>
        </w:rPr>
      </w:pPr>
      <w:r w:rsidRPr="000E7B55">
        <w:rPr>
          <w:rFonts w:eastAsia="Times New Roman" w:cs="Calibri"/>
          <w:sz w:val="24"/>
          <w:szCs w:val="24"/>
          <w:lang w:eastAsia="pl-PL"/>
        </w:rPr>
        <w:t>Zmiana lub uzupełnienie postanowień niniejszej umowy wymaga formy pisemnej pod rygorem nieważności.</w:t>
      </w:r>
    </w:p>
    <w:p w14:paraId="386F02BE" w14:textId="6068A3F7" w:rsidR="00E155DA" w:rsidRPr="000E7B55" w:rsidRDefault="00E155DA" w:rsidP="00E155DA">
      <w:pPr>
        <w:spacing w:after="0" w:line="240" w:lineRule="auto"/>
        <w:ind w:left="3540" w:firstLine="708"/>
        <w:jc w:val="both"/>
        <w:outlineLvl w:val="0"/>
        <w:rPr>
          <w:rFonts w:eastAsia="Times New Roman" w:cs="Calibri"/>
          <w:b/>
          <w:sz w:val="24"/>
          <w:szCs w:val="24"/>
          <w:lang w:eastAsia="pl-PL"/>
        </w:rPr>
      </w:pPr>
    </w:p>
    <w:p w14:paraId="56D619B8" w14:textId="77777777" w:rsidR="002C33FE" w:rsidRPr="000E7B55" w:rsidRDefault="002C33FE" w:rsidP="00E155DA">
      <w:pPr>
        <w:spacing w:after="0" w:line="240" w:lineRule="auto"/>
        <w:ind w:left="3540" w:firstLine="708"/>
        <w:jc w:val="both"/>
        <w:outlineLvl w:val="0"/>
        <w:rPr>
          <w:rFonts w:eastAsia="Times New Roman" w:cs="Calibri"/>
          <w:b/>
          <w:sz w:val="24"/>
          <w:szCs w:val="24"/>
          <w:lang w:eastAsia="pl-PL"/>
        </w:rPr>
      </w:pPr>
    </w:p>
    <w:p w14:paraId="730B7105" w14:textId="4A171701" w:rsidR="00A75E72" w:rsidRPr="000E7B55" w:rsidRDefault="00A75E72" w:rsidP="00A75E72">
      <w:pPr>
        <w:spacing w:after="0" w:line="240" w:lineRule="auto"/>
        <w:ind w:left="3540" w:firstLine="708"/>
        <w:jc w:val="both"/>
        <w:outlineLvl w:val="0"/>
        <w:rPr>
          <w:rFonts w:eastAsia="Times New Roman" w:cs="Calibri"/>
          <w:b/>
          <w:sz w:val="24"/>
          <w:szCs w:val="24"/>
          <w:lang w:eastAsia="pl-PL"/>
        </w:rPr>
      </w:pPr>
      <w:bookmarkStart w:id="1" w:name="_Toc73900549"/>
      <w:r w:rsidRPr="000E7B55">
        <w:rPr>
          <w:rFonts w:eastAsia="Times New Roman" w:cs="Calibri"/>
          <w:b/>
          <w:sz w:val="24"/>
          <w:szCs w:val="24"/>
          <w:lang w:eastAsia="pl-PL"/>
        </w:rPr>
        <w:lastRenderedPageBreak/>
        <w:t>§ 10</w:t>
      </w:r>
    </w:p>
    <w:bookmarkEnd w:id="1"/>
    <w:p w14:paraId="18FBB0B3" w14:textId="77777777" w:rsidR="00A75E72" w:rsidRPr="000E7B55" w:rsidRDefault="00A75E72" w:rsidP="00A75E72">
      <w:pPr>
        <w:spacing w:after="0" w:line="240" w:lineRule="auto"/>
        <w:jc w:val="center"/>
        <w:outlineLvl w:val="0"/>
        <w:rPr>
          <w:rFonts w:eastAsia="Times New Roman" w:cs="Calibri"/>
          <w:b/>
          <w:sz w:val="24"/>
          <w:szCs w:val="24"/>
          <w:lang w:eastAsia="pl-PL"/>
        </w:rPr>
      </w:pPr>
      <w:r w:rsidRPr="000E7B55">
        <w:rPr>
          <w:rFonts w:eastAsia="Times New Roman" w:cs="Calibri"/>
          <w:b/>
          <w:sz w:val="24"/>
          <w:szCs w:val="24"/>
          <w:lang w:eastAsia="pl-PL"/>
        </w:rPr>
        <w:t>ODBIÓR PRAC</w:t>
      </w:r>
    </w:p>
    <w:p w14:paraId="0AB67B74" w14:textId="77777777" w:rsidR="00A75E72" w:rsidRPr="000E7B55" w:rsidRDefault="00A75E72" w:rsidP="00A75E72">
      <w:pPr>
        <w:spacing w:after="0" w:line="240" w:lineRule="auto"/>
        <w:jc w:val="center"/>
        <w:outlineLvl w:val="0"/>
        <w:rPr>
          <w:rFonts w:eastAsia="Times New Roman" w:cs="Calibri"/>
          <w:b/>
          <w:sz w:val="24"/>
          <w:szCs w:val="24"/>
          <w:lang w:eastAsia="pl-PL"/>
        </w:rPr>
      </w:pPr>
    </w:p>
    <w:p w14:paraId="15AABC01" w14:textId="77777777" w:rsidR="00A75E72" w:rsidRPr="000E7B55" w:rsidRDefault="00A75E72" w:rsidP="00413FBE">
      <w:pPr>
        <w:numPr>
          <w:ilvl w:val="1"/>
          <w:numId w:val="37"/>
        </w:numPr>
        <w:spacing w:after="60"/>
        <w:ind w:left="426"/>
        <w:contextualSpacing/>
        <w:jc w:val="both"/>
        <w:rPr>
          <w:rFonts w:cs="Calibri"/>
          <w:sz w:val="24"/>
          <w:szCs w:val="24"/>
        </w:rPr>
      </w:pPr>
      <w:r w:rsidRPr="000E7B55">
        <w:rPr>
          <w:rFonts w:cs="Calibri"/>
          <w:sz w:val="24"/>
          <w:szCs w:val="24"/>
        </w:rPr>
        <w:t xml:space="preserve">Odbiorowi podlegać będzie </w:t>
      </w:r>
      <w:r w:rsidRPr="000E7B55">
        <w:rPr>
          <w:rFonts w:cs="Calibri"/>
          <w:b/>
          <w:sz w:val="24"/>
          <w:szCs w:val="24"/>
        </w:rPr>
        <w:t>Usługa wdrożenia ADFS</w:t>
      </w:r>
    </w:p>
    <w:p w14:paraId="51FB21F1" w14:textId="16162275" w:rsidR="00A75E72" w:rsidRPr="000E7B55" w:rsidRDefault="00A75E72" w:rsidP="00413FBE">
      <w:pPr>
        <w:numPr>
          <w:ilvl w:val="1"/>
          <w:numId w:val="37"/>
        </w:numPr>
        <w:spacing w:after="60"/>
        <w:ind w:left="426"/>
        <w:contextualSpacing/>
        <w:jc w:val="both"/>
        <w:rPr>
          <w:rFonts w:cs="Calibri"/>
          <w:sz w:val="24"/>
          <w:szCs w:val="24"/>
        </w:rPr>
      </w:pPr>
      <w:r w:rsidRPr="000E7B55">
        <w:rPr>
          <w:rFonts w:cs="Calibri"/>
          <w:sz w:val="24"/>
          <w:szCs w:val="24"/>
        </w:rPr>
        <w:t xml:space="preserve">Odbiór zostanie przeprowadzony przez Kierowników wdrożenia oraz </w:t>
      </w:r>
      <w:r w:rsidR="002C33FE" w:rsidRPr="000E7B55">
        <w:rPr>
          <w:rFonts w:cs="Calibri"/>
          <w:sz w:val="24"/>
          <w:szCs w:val="24"/>
        </w:rPr>
        <w:t xml:space="preserve">pisemny Protokół Odbioru, </w:t>
      </w:r>
      <w:r w:rsidRPr="000E7B55">
        <w:rPr>
          <w:rFonts w:cs="Calibri"/>
          <w:sz w:val="24"/>
          <w:szCs w:val="24"/>
        </w:rPr>
        <w:t>utrwalony na 2</w:t>
      </w:r>
      <w:r w:rsidR="002C33FE" w:rsidRPr="000E7B55">
        <w:rPr>
          <w:rFonts w:cs="Calibri"/>
          <w:sz w:val="24"/>
          <w:szCs w:val="24"/>
        </w:rPr>
        <w:t xml:space="preserve"> (dwóch) </w:t>
      </w:r>
      <w:r w:rsidRPr="000E7B55">
        <w:rPr>
          <w:rFonts w:cs="Calibri"/>
          <w:sz w:val="24"/>
          <w:szCs w:val="24"/>
        </w:rPr>
        <w:t>egzemplarzach.</w:t>
      </w:r>
    </w:p>
    <w:p w14:paraId="2A520181" w14:textId="77777777" w:rsidR="00A75E72" w:rsidRPr="000E7B55" w:rsidRDefault="00A75E72" w:rsidP="00413FBE">
      <w:pPr>
        <w:numPr>
          <w:ilvl w:val="1"/>
          <w:numId w:val="37"/>
        </w:numPr>
        <w:spacing w:after="60"/>
        <w:ind w:left="426"/>
        <w:contextualSpacing/>
        <w:jc w:val="both"/>
        <w:rPr>
          <w:rFonts w:cs="Calibri"/>
          <w:sz w:val="24"/>
          <w:szCs w:val="24"/>
        </w:rPr>
      </w:pPr>
      <w:r w:rsidRPr="000E7B55">
        <w:rPr>
          <w:rFonts w:cs="Calibri"/>
          <w:sz w:val="24"/>
          <w:szCs w:val="24"/>
        </w:rPr>
        <w:t>Wykonawca zgłosi Zamawiającemu gotowość do przeprowadzenia Odbioru przed upływem terminu realizacji Umowy wynikającego z Harmonogramu.</w:t>
      </w:r>
    </w:p>
    <w:p w14:paraId="27107B5F" w14:textId="77777777" w:rsidR="00A75E72" w:rsidRPr="000E7B55" w:rsidRDefault="00A75E72" w:rsidP="00413FBE">
      <w:pPr>
        <w:numPr>
          <w:ilvl w:val="1"/>
          <w:numId w:val="37"/>
        </w:numPr>
        <w:spacing w:after="60"/>
        <w:ind w:left="426"/>
        <w:contextualSpacing/>
        <w:jc w:val="both"/>
        <w:rPr>
          <w:rFonts w:cs="Calibri"/>
          <w:sz w:val="24"/>
          <w:szCs w:val="24"/>
        </w:rPr>
      </w:pPr>
      <w:r w:rsidRPr="000E7B55">
        <w:rPr>
          <w:rFonts w:cs="Calibri"/>
          <w:sz w:val="24"/>
          <w:szCs w:val="24"/>
        </w:rPr>
        <w:t>Zamawiający w terminie 2 Dni Roboczych od dnia zgłoszenia przez Wykonawcę gotowości do Odbioru:</w:t>
      </w:r>
    </w:p>
    <w:p w14:paraId="3E59A642" w14:textId="77777777" w:rsidR="00A75E72" w:rsidRPr="000E7B55" w:rsidRDefault="00A75E72" w:rsidP="00413FBE">
      <w:pPr>
        <w:numPr>
          <w:ilvl w:val="2"/>
          <w:numId w:val="39"/>
        </w:numPr>
        <w:spacing w:after="60"/>
        <w:ind w:left="709" w:hanging="283"/>
        <w:contextualSpacing/>
        <w:jc w:val="both"/>
        <w:rPr>
          <w:rFonts w:cs="Calibri"/>
          <w:sz w:val="24"/>
          <w:szCs w:val="24"/>
        </w:rPr>
      </w:pPr>
      <w:r w:rsidRPr="000E7B55">
        <w:rPr>
          <w:rFonts w:cs="Calibri"/>
          <w:sz w:val="24"/>
          <w:szCs w:val="24"/>
        </w:rPr>
        <w:t>dokona Odbioru jeżeli Usługa spełnia wymagania ustanowione w Umowie lub Ofercie;</w:t>
      </w:r>
    </w:p>
    <w:p w14:paraId="104BF50A" w14:textId="1AB8A7C5" w:rsidR="00A75E72" w:rsidRPr="000E7B55" w:rsidRDefault="00A75E72" w:rsidP="00413FBE">
      <w:pPr>
        <w:numPr>
          <w:ilvl w:val="2"/>
          <w:numId w:val="39"/>
        </w:numPr>
        <w:spacing w:after="60"/>
        <w:ind w:left="709" w:hanging="283"/>
        <w:contextualSpacing/>
        <w:jc w:val="both"/>
        <w:rPr>
          <w:rFonts w:cs="Calibri"/>
          <w:sz w:val="24"/>
          <w:szCs w:val="24"/>
        </w:rPr>
      </w:pPr>
      <w:r w:rsidRPr="000E7B55">
        <w:rPr>
          <w:rFonts w:cs="Calibri"/>
          <w:sz w:val="24"/>
          <w:szCs w:val="24"/>
        </w:rPr>
        <w:t xml:space="preserve">nie dokona Odbioru, jeżeli którekolwiek z wymagań ustanowionych w Umowie lub Ofercie nie zostanie spełnione, przedstawiając Wykonawcy pisemne uzasadnienie braku Odbioru </w:t>
      </w:r>
      <w:r w:rsidR="00413FBE" w:rsidRPr="000E7B55">
        <w:rPr>
          <w:rFonts w:cs="Calibri"/>
          <w:sz w:val="24"/>
          <w:szCs w:val="24"/>
        </w:rPr>
        <w:t>–</w:t>
      </w:r>
      <w:r w:rsidRPr="000E7B55">
        <w:rPr>
          <w:rFonts w:cs="Calibri"/>
          <w:sz w:val="24"/>
          <w:szCs w:val="24"/>
        </w:rPr>
        <w:t xml:space="preserve"> w</w:t>
      </w:r>
      <w:r w:rsidR="00413FBE" w:rsidRPr="000E7B55">
        <w:rPr>
          <w:rFonts w:cs="Calibri"/>
          <w:sz w:val="24"/>
          <w:szCs w:val="24"/>
        </w:rPr>
        <w:t> </w:t>
      </w:r>
      <w:r w:rsidRPr="000E7B55">
        <w:rPr>
          <w:rFonts w:cs="Calibri"/>
          <w:sz w:val="24"/>
          <w:szCs w:val="24"/>
        </w:rPr>
        <w:t>takim przypadku Wykonawca w terminie wspólnie uzgodnionym przez Przedstawicieli Zamawiającego oraz Wykonawcy, nie krótszym niż 7 Dni Roboczych, poprawi nieprawidłowości oraz zgłosi gotowość do przeprowadzenia Odbioru.</w:t>
      </w:r>
    </w:p>
    <w:p w14:paraId="296717DE" w14:textId="77777777" w:rsidR="00A75E72" w:rsidRPr="000E7B55" w:rsidRDefault="00A75E72" w:rsidP="00E155DA">
      <w:pPr>
        <w:spacing w:after="0" w:line="240" w:lineRule="auto"/>
        <w:ind w:left="3540" w:firstLine="708"/>
        <w:jc w:val="both"/>
        <w:outlineLvl w:val="0"/>
        <w:rPr>
          <w:rFonts w:eastAsia="Times New Roman" w:cs="Calibri"/>
          <w:b/>
          <w:sz w:val="24"/>
          <w:szCs w:val="24"/>
          <w:lang w:eastAsia="pl-PL"/>
        </w:rPr>
      </w:pPr>
    </w:p>
    <w:p w14:paraId="6EA58FB1" w14:textId="77777777" w:rsidR="002C33FE" w:rsidRPr="000E7B55" w:rsidRDefault="002C33FE" w:rsidP="00E155DA">
      <w:pPr>
        <w:spacing w:after="0" w:line="240" w:lineRule="auto"/>
        <w:ind w:left="3540" w:firstLine="708"/>
        <w:jc w:val="both"/>
        <w:outlineLvl w:val="0"/>
        <w:rPr>
          <w:rFonts w:eastAsia="Times New Roman" w:cs="Calibri"/>
          <w:b/>
          <w:sz w:val="24"/>
          <w:szCs w:val="24"/>
          <w:lang w:eastAsia="pl-PL"/>
        </w:rPr>
      </w:pPr>
    </w:p>
    <w:p w14:paraId="15C8FE41" w14:textId="648212E1" w:rsidR="00E155DA" w:rsidRPr="000E7B55" w:rsidRDefault="00A75E72" w:rsidP="00E155DA">
      <w:pPr>
        <w:spacing w:after="0" w:line="240" w:lineRule="auto"/>
        <w:jc w:val="center"/>
        <w:outlineLvl w:val="0"/>
        <w:rPr>
          <w:rFonts w:eastAsia="Times New Roman" w:cs="Calibri"/>
          <w:b/>
          <w:sz w:val="24"/>
          <w:szCs w:val="24"/>
          <w:lang w:eastAsia="pl-PL"/>
        </w:rPr>
      </w:pPr>
      <w:r w:rsidRPr="000E7B55">
        <w:rPr>
          <w:rFonts w:eastAsia="Times New Roman" w:cs="Calibri"/>
          <w:b/>
          <w:sz w:val="24"/>
          <w:szCs w:val="24"/>
          <w:lang w:eastAsia="pl-PL"/>
        </w:rPr>
        <w:t>§ 11</w:t>
      </w:r>
    </w:p>
    <w:p w14:paraId="5ACEC52D" w14:textId="77777777" w:rsidR="00E155DA" w:rsidRPr="000E7B55" w:rsidRDefault="00E155DA" w:rsidP="00E155DA">
      <w:pPr>
        <w:spacing w:after="0" w:line="240" w:lineRule="auto"/>
        <w:jc w:val="center"/>
        <w:outlineLvl w:val="0"/>
        <w:rPr>
          <w:rFonts w:eastAsia="Times New Roman" w:cs="Calibri"/>
          <w:b/>
          <w:sz w:val="24"/>
          <w:szCs w:val="24"/>
          <w:lang w:eastAsia="pl-PL"/>
        </w:rPr>
      </w:pPr>
      <w:r w:rsidRPr="000E7B55">
        <w:rPr>
          <w:rFonts w:eastAsia="Times New Roman" w:cs="Calibri"/>
          <w:b/>
          <w:sz w:val="24"/>
          <w:szCs w:val="24"/>
          <w:lang w:eastAsia="pl-PL"/>
        </w:rPr>
        <w:t>PRAWO I SĄD</w:t>
      </w:r>
    </w:p>
    <w:p w14:paraId="496F26B7" w14:textId="77777777" w:rsidR="00E155DA" w:rsidRPr="000E7B55" w:rsidRDefault="00E155DA" w:rsidP="00E155DA">
      <w:pPr>
        <w:spacing w:after="0" w:line="240" w:lineRule="auto"/>
        <w:ind w:left="360"/>
        <w:jc w:val="both"/>
        <w:outlineLvl w:val="0"/>
        <w:rPr>
          <w:rFonts w:eastAsia="Times New Roman" w:cs="Calibri"/>
          <w:sz w:val="24"/>
          <w:szCs w:val="24"/>
          <w:lang w:eastAsia="pl-PL"/>
        </w:rPr>
      </w:pPr>
    </w:p>
    <w:p w14:paraId="482D0C60" w14:textId="77777777" w:rsidR="00E155DA" w:rsidRPr="000E7B55" w:rsidRDefault="00E155DA" w:rsidP="00E155DA">
      <w:pPr>
        <w:numPr>
          <w:ilvl w:val="0"/>
          <w:numId w:val="9"/>
        </w:numPr>
        <w:spacing w:after="0" w:line="240" w:lineRule="auto"/>
        <w:jc w:val="both"/>
        <w:outlineLvl w:val="0"/>
        <w:rPr>
          <w:rFonts w:eastAsia="Times New Roman" w:cs="Calibri"/>
          <w:sz w:val="24"/>
          <w:szCs w:val="24"/>
          <w:lang w:eastAsia="pl-PL"/>
        </w:rPr>
      </w:pPr>
      <w:r w:rsidRPr="000E7B55">
        <w:rPr>
          <w:rFonts w:eastAsia="Times New Roman" w:cs="Calibri"/>
          <w:sz w:val="24"/>
          <w:szCs w:val="24"/>
          <w:lang w:eastAsia="pl-PL"/>
        </w:rPr>
        <w:t>W przypadku zaistniałego sporu w związku z wykonaniem niniejszej umowy w trybie zamówienia publicznego, Strony są zobowiązane wyczerpać drogę postępowania reklamacyjnego.</w:t>
      </w:r>
    </w:p>
    <w:p w14:paraId="0340AD2C" w14:textId="38BBAE1F" w:rsidR="00E155DA" w:rsidRPr="000E7B55" w:rsidRDefault="00E155DA" w:rsidP="00E155DA">
      <w:pPr>
        <w:numPr>
          <w:ilvl w:val="0"/>
          <w:numId w:val="9"/>
        </w:numPr>
        <w:spacing w:after="0" w:line="240" w:lineRule="auto"/>
        <w:jc w:val="both"/>
        <w:outlineLvl w:val="0"/>
        <w:rPr>
          <w:rFonts w:eastAsia="Times New Roman" w:cs="Calibri"/>
          <w:sz w:val="24"/>
          <w:szCs w:val="24"/>
          <w:lang w:eastAsia="pl-PL"/>
        </w:rPr>
      </w:pPr>
      <w:r w:rsidRPr="000E7B55">
        <w:rPr>
          <w:rFonts w:eastAsia="Times New Roman" w:cs="Calibri"/>
          <w:sz w:val="24"/>
          <w:szCs w:val="24"/>
          <w:lang w:eastAsia="pl-PL"/>
        </w:rPr>
        <w:t>W wypadku zgłoszenia przez Zamawiającego roszczeń wynikających z niniejszej umowy Wykonawca zobowiązany jest przystąpić do wykonania obowiązków określonych umową i</w:t>
      </w:r>
      <w:r w:rsidR="00FE0991" w:rsidRPr="000E7B55">
        <w:rPr>
          <w:rFonts w:eastAsia="Times New Roman" w:cs="Calibri"/>
          <w:sz w:val="24"/>
          <w:szCs w:val="24"/>
          <w:lang w:eastAsia="pl-PL"/>
        </w:rPr>
        <w:t> </w:t>
      </w:r>
      <w:r w:rsidRPr="000E7B55">
        <w:rPr>
          <w:rFonts w:eastAsia="Times New Roman" w:cs="Calibri"/>
          <w:sz w:val="24"/>
          <w:szCs w:val="24"/>
          <w:lang w:eastAsia="pl-PL"/>
        </w:rPr>
        <w:t>przepisami powszechnie obowiązującego prawa albo zawiadomić Zamawiającego o</w:t>
      </w:r>
      <w:r w:rsidR="009B3D1F" w:rsidRPr="000E7B55">
        <w:rPr>
          <w:rFonts w:eastAsia="Times New Roman" w:cs="Calibri"/>
          <w:sz w:val="24"/>
          <w:szCs w:val="24"/>
          <w:lang w:eastAsia="pl-PL"/>
        </w:rPr>
        <w:t> </w:t>
      </w:r>
      <w:r w:rsidRPr="000E7B55">
        <w:rPr>
          <w:rFonts w:eastAsia="Times New Roman" w:cs="Calibri"/>
          <w:sz w:val="24"/>
          <w:szCs w:val="24"/>
          <w:lang w:eastAsia="pl-PL"/>
        </w:rPr>
        <w:t xml:space="preserve">odmowie uznania zasadności tych roszczeń w terminie 21 dni od dnia otrzymania zgłoszenia. Niezawiadomienie Zamawiającego o stanowisku Wykonawcy w kwestii zgłoszonych roszczeń w terminie opisanym w zdaniu poprzedzającym jest równoznaczne </w:t>
      </w:r>
      <w:r w:rsidR="00897DD9" w:rsidRPr="000E7B55">
        <w:rPr>
          <w:rFonts w:eastAsia="Times New Roman" w:cs="Calibri"/>
          <w:sz w:val="24"/>
          <w:szCs w:val="24"/>
          <w:lang w:eastAsia="pl-PL"/>
        </w:rPr>
        <w:t>z uwzględnieniem r</w:t>
      </w:r>
      <w:r w:rsidR="00B53466" w:rsidRPr="000E7B55">
        <w:rPr>
          <w:rFonts w:eastAsia="Times New Roman" w:cs="Calibri"/>
          <w:sz w:val="24"/>
          <w:szCs w:val="24"/>
          <w:lang w:eastAsia="pl-PL"/>
        </w:rPr>
        <w:t>oszczeń Zamawiającego w całości</w:t>
      </w:r>
      <w:r w:rsidRPr="000E7B55">
        <w:rPr>
          <w:rFonts w:eastAsia="Times New Roman" w:cs="Calibri"/>
          <w:sz w:val="24"/>
          <w:szCs w:val="24"/>
          <w:lang w:eastAsia="pl-PL"/>
        </w:rPr>
        <w:t xml:space="preserve">. </w:t>
      </w:r>
    </w:p>
    <w:p w14:paraId="634032D8" w14:textId="129FF8C7" w:rsidR="00E155DA" w:rsidRPr="000E7B55" w:rsidRDefault="00E155DA" w:rsidP="00E155DA">
      <w:pPr>
        <w:numPr>
          <w:ilvl w:val="0"/>
          <w:numId w:val="9"/>
        </w:numPr>
        <w:spacing w:after="0" w:line="240" w:lineRule="auto"/>
        <w:jc w:val="both"/>
        <w:outlineLvl w:val="0"/>
        <w:rPr>
          <w:rFonts w:eastAsia="Times New Roman" w:cs="Calibri"/>
          <w:sz w:val="24"/>
          <w:szCs w:val="24"/>
          <w:lang w:eastAsia="pl-PL"/>
        </w:rPr>
      </w:pPr>
      <w:r w:rsidRPr="000E7B55">
        <w:rPr>
          <w:rFonts w:eastAsia="Times New Roman" w:cs="Calibri"/>
          <w:sz w:val="24"/>
          <w:szCs w:val="24"/>
          <w:lang w:eastAsia="pl-PL"/>
        </w:rPr>
        <w:t>W razie odmowy u</w:t>
      </w:r>
      <w:r w:rsidR="00B53466" w:rsidRPr="000E7B55">
        <w:rPr>
          <w:rFonts w:eastAsia="Times New Roman" w:cs="Calibri"/>
          <w:sz w:val="24"/>
          <w:szCs w:val="24"/>
          <w:lang w:eastAsia="pl-PL"/>
        </w:rPr>
        <w:t>znania roszczeń przez Wykonawcę</w:t>
      </w:r>
      <w:r w:rsidRPr="000E7B55">
        <w:rPr>
          <w:rFonts w:eastAsia="Times New Roman" w:cs="Calibri"/>
          <w:sz w:val="24"/>
          <w:szCs w:val="24"/>
          <w:lang w:eastAsia="pl-PL"/>
        </w:rPr>
        <w:t xml:space="preserve"> Zamawiający jest upoważniony do wystąpienia na drogę sądową.</w:t>
      </w:r>
    </w:p>
    <w:p w14:paraId="30EB7BB6" w14:textId="6086700F" w:rsidR="00E155DA" w:rsidRPr="000E7B55" w:rsidRDefault="00E155DA" w:rsidP="00E155DA">
      <w:pPr>
        <w:numPr>
          <w:ilvl w:val="0"/>
          <w:numId w:val="9"/>
        </w:numPr>
        <w:spacing w:after="0" w:line="240" w:lineRule="auto"/>
        <w:jc w:val="both"/>
        <w:outlineLvl w:val="0"/>
        <w:rPr>
          <w:rFonts w:eastAsia="Times New Roman" w:cs="Calibri"/>
          <w:sz w:val="24"/>
          <w:szCs w:val="24"/>
          <w:lang w:eastAsia="pl-PL"/>
        </w:rPr>
      </w:pPr>
      <w:r w:rsidRPr="000E7B55">
        <w:rPr>
          <w:rFonts w:eastAsia="Times New Roman" w:cs="Calibri"/>
          <w:sz w:val="24"/>
          <w:szCs w:val="24"/>
          <w:lang w:eastAsia="pl-PL"/>
        </w:rPr>
        <w:t xml:space="preserve">W sprawach nieuregulowanych niniejszą umową mają zastosowanie przepisy Kodeksu Cywilnego i  ustawy z dnia 29 stycznia 2004 r. – Prawo zamówień publicznych (tj. Dz. U. Z 2015r.  poz. 2164 z późn. zm.) </w:t>
      </w:r>
    </w:p>
    <w:p w14:paraId="38BCB80A" w14:textId="620EEC8E" w:rsidR="00A75E72" w:rsidRPr="000E7B55" w:rsidRDefault="00E155DA" w:rsidP="00A75E72">
      <w:pPr>
        <w:numPr>
          <w:ilvl w:val="0"/>
          <w:numId w:val="9"/>
        </w:numPr>
        <w:spacing w:after="0" w:line="240" w:lineRule="auto"/>
        <w:jc w:val="both"/>
        <w:outlineLvl w:val="0"/>
        <w:rPr>
          <w:rFonts w:eastAsia="Times New Roman" w:cs="Calibri"/>
          <w:sz w:val="24"/>
          <w:szCs w:val="24"/>
          <w:lang w:eastAsia="pl-PL"/>
        </w:rPr>
      </w:pPr>
      <w:r w:rsidRPr="000E7B55">
        <w:rPr>
          <w:rFonts w:eastAsia="Times New Roman" w:cs="Calibri"/>
          <w:sz w:val="24"/>
          <w:szCs w:val="24"/>
          <w:lang w:eastAsia="pl-PL"/>
        </w:rPr>
        <w:t>Spory mogące wyniknąć w związku z zawarciem i/lub wykonywaniem niniejszej umowy strony poddają rozstrzygnięciu sądowi powszechnemu rzeczowo właściwemu ze względu na siedzibę Zamawiającego.</w:t>
      </w:r>
    </w:p>
    <w:p w14:paraId="7195E4B1" w14:textId="77777777" w:rsidR="00A75E72" w:rsidRPr="000E7B55" w:rsidRDefault="00A75E72" w:rsidP="00A75E72">
      <w:pPr>
        <w:spacing w:after="0" w:line="240" w:lineRule="auto"/>
        <w:jc w:val="both"/>
        <w:outlineLvl w:val="0"/>
        <w:rPr>
          <w:rFonts w:eastAsia="Times New Roman" w:cs="Calibri"/>
          <w:sz w:val="24"/>
          <w:szCs w:val="24"/>
          <w:lang w:eastAsia="pl-PL"/>
        </w:rPr>
      </w:pPr>
    </w:p>
    <w:p w14:paraId="2085EBE8" w14:textId="77777777" w:rsidR="002C33FE" w:rsidRPr="000E7B55" w:rsidRDefault="002C33FE" w:rsidP="00A75E72">
      <w:pPr>
        <w:spacing w:after="0" w:line="240" w:lineRule="auto"/>
        <w:jc w:val="both"/>
        <w:outlineLvl w:val="0"/>
        <w:rPr>
          <w:rFonts w:eastAsia="Times New Roman" w:cs="Calibri"/>
          <w:sz w:val="24"/>
          <w:szCs w:val="24"/>
          <w:lang w:eastAsia="pl-PL"/>
        </w:rPr>
      </w:pPr>
    </w:p>
    <w:p w14:paraId="6F1212DB" w14:textId="77777777" w:rsidR="000E7B55" w:rsidRDefault="000E7B55" w:rsidP="00A75E72">
      <w:pPr>
        <w:spacing w:after="0" w:line="240" w:lineRule="auto"/>
        <w:jc w:val="center"/>
        <w:outlineLvl w:val="0"/>
        <w:rPr>
          <w:rFonts w:eastAsia="Times New Roman" w:cs="Calibri"/>
          <w:b/>
          <w:sz w:val="24"/>
          <w:szCs w:val="24"/>
          <w:lang w:eastAsia="pl-PL"/>
        </w:rPr>
      </w:pPr>
    </w:p>
    <w:p w14:paraId="236A59D1" w14:textId="77777777" w:rsidR="000E7B55" w:rsidRDefault="000E7B55" w:rsidP="00A75E72">
      <w:pPr>
        <w:spacing w:after="0" w:line="240" w:lineRule="auto"/>
        <w:jc w:val="center"/>
        <w:outlineLvl w:val="0"/>
        <w:rPr>
          <w:rFonts w:eastAsia="Times New Roman" w:cs="Calibri"/>
          <w:b/>
          <w:sz w:val="24"/>
          <w:szCs w:val="24"/>
          <w:lang w:eastAsia="pl-PL"/>
        </w:rPr>
      </w:pPr>
    </w:p>
    <w:p w14:paraId="07301051" w14:textId="05CB70F9" w:rsidR="00E155DA" w:rsidRPr="000E7B55" w:rsidRDefault="00FF6D8D" w:rsidP="00A75E72">
      <w:pPr>
        <w:spacing w:after="0" w:line="240" w:lineRule="auto"/>
        <w:jc w:val="center"/>
        <w:outlineLvl w:val="0"/>
        <w:rPr>
          <w:rFonts w:eastAsia="Times New Roman" w:cs="Calibri"/>
          <w:b/>
          <w:sz w:val="24"/>
          <w:szCs w:val="24"/>
          <w:lang w:eastAsia="pl-PL"/>
        </w:rPr>
      </w:pPr>
      <w:r w:rsidRPr="000E7B55">
        <w:rPr>
          <w:rFonts w:eastAsia="Times New Roman" w:cs="Calibri"/>
          <w:b/>
          <w:sz w:val="24"/>
          <w:szCs w:val="24"/>
          <w:lang w:eastAsia="pl-PL"/>
        </w:rPr>
        <w:lastRenderedPageBreak/>
        <w:t>§ 12</w:t>
      </w:r>
    </w:p>
    <w:p w14:paraId="59EEBAAE" w14:textId="77777777" w:rsidR="00E155DA" w:rsidRPr="000E7B55" w:rsidRDefault="00E155DA" w:rsidP="00E155DA">
      <w:pPr>
        <w:spacing w:after="0" w:line="240" w:lineRule="auto"/>
        <w:jc w:val="center"/>
        <w:outlineLvl w:val="0"/>
        <w:rPr>
          <w:rFonts w:eastAsia="Times New Roman" w:cs="Calibri"/>
          <w:b/>
          <w:sz w:val="24"/>
          <w:szCs w:val="24"/>
          <w:lang w:eastAsia="pl-PL"/>
        </w:rPr>
      </w:pPr>
      <w:r w:rsidRPr="000E7B55">
        <w:rPr>
          <w:rFonts w:eastAsia="Times New Roman" w:cs="Calibri"/>
          <w:b/>
          <w:sz w:val="24"/>
          <w:szCs w:val="24"/>
          <w:lang w:eastAsia="pl-PL"/>
        </w:rPr>
        <w:t>POSTANOWIENIA KOŃCOWE</w:t>
      </w:r>
    </w:p>
    <w:p w14:paraId="367C9B73" w14:textId="77777777" w:rsidR="00E155DA" w:rsidRPr="000E7B55" w:rsidRDefault="00E155DA" w:rsidP="00E155DA">
      <w:pPr>
        <w:spacing w:after="0" w:line="240" w:lineRule="auto"/>
        <w:jc w:val="center"/>
        <w:outlineLvl w:val="0"/>
        <w:rPr>
          <w:rFonts w:eastAsia="Times New Roman" w:cs="Calibri"/>
          <w:b/>
          <w:sz w:val="24"/>
          <w:szCs w:val="24"/>
          <w:lang w:eastAsia="pl-PL"/>
        </w:rPr>
      </w:pPr>
    </w:p>
    <w:p w14:paraId="65645661" w14:textId="1B9AC186" w:rsidR="00E155DA" w:rsidRPr="000E7B55" w:rsidRDefault="00E155DA" w:rsidP="00E155DA">
      <w:pPr>
        <w:spacing w:after="0" w:line="240" w:lineRule="auto"/>
        <w:jc w:val="both"/>
        <w:outlineLvl w:val="0"/>
        <w:rPr>
          <w:rFonts w:eastAsia="Times New Roman" w:cs="Calibri"/>
          <w:sz w:val="24"/>
          <w:szCs w:val="24"/>
          <w:lang w:eastAsia="pl-PL"/>
        </w:rPr>
      </w:pPr>
      <w:r w:rsidRPr="000E7B55">
        <w:rPr>
          <w:rFonts w:eastAsia="Times New Roman" w:cs="Calibri"/>
          <w:sz w:val="24"/>
          <w:szCs w:val="24"/>
          <w:lang w:eastAsia="pl-PL"/>
        </w:rPr>
        <w:t>Umowę sporządzono w 3 (trzech) jednobrzmiących egzemplarzach, po jednym dla każdej ze Stron oraz  1 egzemplarz d</w:t>
      </w:r>
      <w:r w:rsidR="0046294A" w:rsidRPr="000E7B55">
        <w:rPr>
          <w:rFonts w:eastAsia="Times New Roman" w:cs="Calibri"/>
          <w:sz w:val="24"/>
          <w:szCs w:val="24"/>
          <w:lang w:eastAsia="pl-PL"/>
        </w:rPr>
        <w:t>la Działu Zamówień Publicznych U</w:t>
      </w:r>
      <w:r w:rsidRPr="000E7B55">
        <w:rPr>
          <w:rFonts w:eastAsia="Times New Roman" w:cs="Calibri"/>
          <w:sz w:val="24"/>
          <w:szCs w:val="24"/>
          <w:lang w:eastAsia="pl-PL"/>
        </w:rPr>
        <w:t>M</w:t>
      </w:r>
      <w:r w:rsidR="001E6161" w:rsidRPr="000E7B55">
        <w:rPr>
          <w:rFonts w:eastAsia="Times New Roman" w:cs="Calibri"/>
          <w:sz w:val="24"/>
          <w:szCs w:val="24"/>
          <w:lang w:eastAsia="pl-PL"/>
        </w:rPr>
        <w:t>G</w:t>
      </w:r>
      <w:r w:rsidRPr="000E7B55">
        <w:rPr>
          <w:rFonts w:eastAsia="Times New Roman" w:cs="Calibri"/>
          <w:sz w:val="24"/>
          <w:szCs w:val="24"/>
          <w:lang w:eastAsia="pl-PL"/>
        </w:rPr>
        <w:t>.</w:t>
      </w:r>
    </w:p>
    <w:p w14:paraId="5552ABA4" w14:textId="77777777" w:rsidR="00E155DA" w:rsidRPr="000E7B55" w:rsidRDefault="00E155DA" w:rsidP="00E155DA">
      <w:pPr>
        <w:spacing w:after="0" w:line="240" w:lineRule="auto"/>
        <w:jc w:val="both"/>
        <w:outlineLvl w:val="0"/>
        <w:rPr>
          <w:rFonts w:eastAsia="Times New Roman" w:cs="Calibri"/>
          <w:b/>
          <w:sz w:val="24"/>
          <w:szCs w:val="24"/>
          <w:lang w:eastAsia="pl-PL"/>
        </w:rPr>
      </w:pPr>
    </w:p>
    <w:p w14:paraId="5F8F9BB3" w14:textId="77777777" w:rsidR="00E155DA" w:rsidRPr="000E7B55" w:rsidRDefault="00E155DA" w:rsidP="00E155DA">
      <w:pPr>
        <w:spacing w:after="0" w:line="240" w:lineRule="auto"/>
        <w:jc w:val="both"/>
        <w:outlineLvl w:val="0"/>
        <w:rPr>
          <w:rFonts w:eastAsia="Times New Roman" w:cs="Calibri"/>
          <w:b/>
          <w:sz w:val="24"/>
          <w:szCs w:val="24"/>
          <w:lang w:eastAsia="pl-PL"/>
        </w:rPr>
      </w:pPr>
      <w:r w:rsidRPr="000E7B55">
        <w:rPr>
          <w:rFonts w:eastAsia="Times New Roman" w:cs="Calibri"/>
          <w:b/>
          <w:sz w:val="24"/>
          <w:szCs w:val="24"/>
          <w:lang w:eastAsia="pl-PL"/>
        </w:rPr>
        <w:t>Załączniki do umowy:</w:t>
      </w:r>
    </w:p>
    <w:p w14:paraId="723FE2B3" w14:textId="3DAD2CB0" w:rsidR="00E47E14" w:rsidRPr="000E7B55" w:rsidRDefault="00E47E14" w:rsidP="00A75E72">
      <w:pPr>
        <w:pStyle w:val="Akapitzlist"/>
        <w:numPr>
          <w:ilvl w:val="6"/>
          <w:numId w:val="41"/>
        </w:numPr>
        <w:spacing w:after="0" w:line="240" w:lineRule="auto"/>
        <w:ind w:left="851"/>
        <w:jc w:val="both"/>
        <w:outlineLvl w:val="0"/>
        <w:rPr>
          <w:rFonts w:eastAsia="Times New Roman" w:cs="Calibri"/>
          <w:sz w:val="24"/>
          <w:szCs w:val="24"/>
          <w:lang w:eastAsia="pl-PL"/>
        </w:rPr>
      </w:pPr>
      <w:r w:rsidRPr="000E7B55">
        <w:rPr>
          <w:rFonts w:eastAsia="Times New Roman" w:cs="Calibri"/>
          <w:sz w:val="24"/>
          <w:szCs w:val="24"/>
          <w:lang w:eastAsia="pl-PL"/>
        </w:rPr>
        <w:t>Harmonogram prac</w:t>
      </w:r>
    </w:p>
    <w:p w14:paraId="3A39562F" w14:textId="38C67187" w:rsidR="00E47E14" w:rsidRPr="000E7B55" w:rsidRDefault="00E47E14" w:rsidP="00A75E72">
      <w:pPr>
        <w:pStyle w:val="Akapitzlist"/>
        <w:numPr>
          <w:ilvl w:val="6"/>
          <w:numId w:val="41"/>
        </w:numPr>
        <w:spacing w:after="0" w:line="240" w:lineRule="auto"/>
        <w:ind w:left="851"/>
        <w:jc w:val="both"/>
        <w:outlineLvl w:val="0"/>
        <w:rPr>
          <w:rFonts w:eastAsia="Times New Roman" w:cs="Calibri"/>
          <w:sz w:val="24"/>
          <w:szCs w:val="24"/>
          <w:lang w:eastAsia="pl-PL"/>
        </w:rPr>
      </w:pPr>
      <w:r w:rsidRPr="000E7B55">
        <w:rPr>
          <w:rFonts w:eastAsia="Times New Roman" w:cs="Calibri"/>
          <w:sz w:val="24"/>
          <w:szCs w:val="24"/>
          <w:lang w:eastAsia="pl-PL"/>
        </w:rPr>
        <w:t>Protokół odbioru prac</w:t>
      </w:r>
    </w:p>
    <w:p w14:paraId="422A025D" w14:textId="77777777" w:rsidR="000E7B55" w:rsidRPr="000E7B55" w:rsidRDefault="000E7B55" w:rsidP="000E7B55">
      <w:pPr>
        <w:pStyle w:val="Akapitzlist"/>
        <w:numPr>
          <w:ilvl w:val="6"/>
          <w:numId w:val="41"/>
        </w:numPr>
        <w:spacing w:after="0" w:line="240" w:lineRule="auto"/>
        <w:ind w:left="851"/>
        <w:jc w:val="both"/>
        <w:outlineLvl w:val="0"/>
        <w:rPr>
          <w:rFonts w:eastAsia="Times New Roman" w:cs="Calibri"/>
          <w:sz w:val="24"/>
          <w:szCs w:val="24"/>
          <w:lang w:eastAsia="pl-PL"/>
        </w:rPr>
      </w:pPr>
      <w:r w:rsidRPr="000E7B55">
        <w:rPr>
          <w:rFonts w:eastAsia="Times New Roman" w:cs="Calibri"/>
          <w:sz w:val="24"/>
          <w:szCs w:val="24"/>
          <w:lang w:eastAsia="pl-PL"/>
        </w:rPr>
        <w:t>Klauzula Informacyjna</w:t>
      </w:r>
    </w:p>
    <w:p w14:paraId="647488BE" w14:textId="77777777" w:rsidR="000E7B55" w:rsidRPr="000E7B55" w:rsidRDefault="000E7B55" w:rsidP="000E7B55">
      <w:pPr>
        <w:pStyle w:val="Akapitzlist"/>
        <w:numPr>
          <w:ilvl w:val="6"/>
          <w:numId w:val="41"/>
        </w:numPr>
        <w:spacing w:after="0" w:line="240" w:lineRule="auto"/>
        <w:ind w:left="851"/>
        <w:jc w:val="both"/>
        <w:outlineLvl w:val="0"/>
        <w:rPr>
          <w:rFonts w:eastAsia="Times New Roman" w:cs="Calibri"/>
          <w:sz w:val="24"/>
          <w:szCs w:val="24"/>
          <w:lang w:eastAsia="pl-PL"/>
        </w:rPr>
      </w:pPr>
      <w:r w:rsidRPr="000E7B55">
        <w:rPr>
          <w:rFonts w:eastAsia="Times New Roman" w:cs="Calibri"/>
          <w:sz w:val="24"/>
          <w:szCs w:val="24"/>
          <w:lang w:eastAsia="pl-PL"/>
        </w:rPr>
        <w:t>Umowa powierzenia przetwarzania danych osobowych</w:t>
      </w:r>
    </w:p>
    <w:p w14:paraId="23551C2A" w14:textId="10456BF7" w:rsidR="00E155DA" w:rsidRPr="000E7B55" w:rsidRDefault="00E155DA" w:rsidP="00A75E72">
      <w:pPr>
        <w:pStyle w:val="Akapitzlist"/>
        <w:numPr>
          <w:ilvl w:val="6"/>
          <w:numId w:val="41"/>
        </w:numPr>
        <w:spacing w:after="0" w:line="240" w:lineRule="auto"/>
        <w:ind w:left="851"/>
        <w:jc w:val="both"/>
        <w:outlineLvl w:val="0"/>
        <w:rPr>
          <w:rFonts w:eastAsia="Times New Roman" w:cs="Calibri"/>
          <w:sz w:val="24"/>
          <w:szCs w:val="24"/>
          <w:lang w:eastAsia="pl-PL"/>
        </w:rPr>
      </w:pPr>
      <w:r w:rsidRPr="000E7B55">
        <w:rPr>
          <w:rFonts w:eastAsia="Times New Roman" w:cs="Calibri"/>
          <w:sz w:val="24"/>
          <w:szCs w:val="24"/>
          <w:lang w:eastAsia="pl-PL"/>
        </w:rPr>
        <w:t>Oferta Wykonawcy</w:t>
      </w:r>
    </w:p>
    <w:p w14:paraId="13262D95" w14:textId="77777777" w:rsidR="00E155DA" w:rsidRPr="000E7B55" w:rsidRDefault="00E155DA" w:rsidP="00E155DA">
      <w:pPr>
        <w:spacing w:after="0" w:line="240" w:lineRule="auto"/>
        <w:jc w:val="both"/>
        <w:outlineLvl w:val="0"/>
        <w:rPr>
          <w:rFonts w:eastAsia="Times New Roman" w:cs="Calibri"/>
          <w:b/>
          <w:sz w:val="24"/>
          <w:szCs w:val="24"/>
          <w:lang w:eastAsia="pl-PL"/>
        </w:rPr>
      </w:pPr>
    </w:p>
    <w:p w14:paraId="3AAF7B0E" w14:textId="6D30346F" w:rsidR="00E155DA" w:rsidRPr="000E7B55" w:rsidRDefault="00E155DA" w:rsidP="00E155DA">
      <w:pPr>
        <w:spacing w:after="0" w:line="240" w:lineRule="auto"/>
        <w:jc w:val="both"/>
        <w:outlineLvl w:val="0"/>
        <w:rPr>
          <w:rFonts w:eastAsia="Times New Roman" w:cs="Calibri"/>
          <w:b/>
          <w:sz w:val="24"/>
          <w:szCs w:val="24"/>
          <w:lang w:eastAsia="pl-PL"/>
        </w:rPr>
      </w:pPr>
    </w:p>
    <w:p w14:paraId="6D587A89" w14:textId="7661CF7B" w:rsidR="00A75E72" w:rsidRPr="000E7B55" w:rsidRDefault="00A75E72" w:rsidP="00E155DA">
      <w:pPr>
        <w:spacing w:after="0" w:line="240" w:lineRule="auto"/>
        <w:jc w:val="both"/>
        <w:outlineLvl w:val="0"/>
        <w:rPr>
          <w:rFonts w:eastAsia="Times New Roman" w:cs="Calibri"/>
          <w:b/>
          <w:sz w:val="24"/>
          <w:szCs w:val="24"/>
          <w:lang w:eastAsia="pl-PL"/>
        </w:rPr>
      </w:pPr>
    </w:p>
    <w:p w14:paraId="21618950" w14:textId="35DD7DA2" w:rsidR="00A75E72" w:rsidRPr="000E7B55" w:rsidRDefault="00A75E72" w:rsidP="00E155DA">
      <w:pPr>
        <w:spacing w:after="0" w:line="240" w:lineRule="auto"/>
        <w:jc w:val="both"/>
        <w:outlineLvl w:val="0"/>
        <w:rPr>
          <w:rFonts w:eastAsia="Times New Roman" w:cs="Calibri"/>
          <w:b/>
          <w:sz w:val="24"/>
          <w:szCs w:val="24"/>
          <w:lang w:eastAsia="pl-PL"/>
        </w:rPr>
      </w:pPr>
    </w:p>
    <w:p w14:paraId="6686A636" w14:textId="77777777" w:rsidR="00A75E72" w:rsidRPr="000E7B55" w:rsidRDefault="00A75E72" w:rsidP="00A75E72">
      <w:pPr>
        <w:tabs>
          <w:tab w:val="center" w:pos="1418"/>
          <w:tab w:val="center" w:pos="7088"/>
        </w:tabs>
        <w:rPr>
          <w:rFonts w:cs="Calibri"/>
          <w:sz w:val="24"/>
          <w:szCs w:val="24"/>
          <w:lang w:eastAsia="pl-PL"/>
        </w:rPr>
      </w:pPr>
      <w:r w:rsidRPr="000E7B55">
        <w:rPr>
          <w:rFonts w:cs="Calibri"/>
          <w:sz w:val="24"/>
          <w:szCs w:val="24"/>
          <w:lang w:eastAsia="pl-PL"/>
        </w:rPr>
        <w:tab/>
        <w:t>Wykonawca</w:t>
      </w:r>
      <w:r w:rsidRPr="000E7B55">
        <w:rPr>
          <w:rFonts w:cs="Calibri"/>
          <w:sz w:val="24"/>
          <w:szCs w:val="24"/>
          <w:lang w:eastAsia="pl-PL"/>
        </w:rPr>
        <w:tab/>
        <w:t>Zamawiający</w:t>
      </w:r>
    </w:p>
    <w:p w14:paraId="56A357A8" w14:textId="77777777" w:rsidR="00A75E72" w:rsidRPr="000E7B55" w:rsidRDefault="00A75E72" w:rsidP="00A75E72">
      <w:pPr>
        <w:tabs>
          <w:tab w:val="center" w:pos="1418"/>
          <w:tab w:val="center" w:pos="7088"/>
        </w:tabs>
        <w:rPr>
          <w:rFonts w:cs="Calibri"/>
          <w:color w:val="E7E6E6" w:themeColor="background2"/>
          <w:sz w:val="24"/>
          <w:szCs w:val="24"/>
          <w:lang w:eastAsia="pl-PL"/>
        </w:rPr>
      </w:pPr>
      <w:r w:rsidRPr="000E7B55">
        <w:rPr>
          <w:rFonts w:cs="Calibri"/>
          <w:color w:val="E7E6E6" w:themeColor="background2"/>
          <w:sz w:val="24"/>
          <w:szCs w:val="24"/>
          <w:lang w:eastAsia="pl-PL"/>
        </w:rPr>
        <w:tab/>
        <w:t>……………………………………….</w:t>
      </w:r>
      <w:r w:rsidRPr="000E7B55">
        <w:rPr>
          <w:rFonts w:cs="Calibri"/>
          <w:color w:val="E7E6E6" w:themeColor="background2"/>
          <w:sz w:val="24"/>
          <w:szCs w:val="24"/>
          <w:lang w:eastAsia="pl-PL"/>
        </w:rPr>
        <w:tab/>
        <w:t>……………………………………….</w:t>
      </w:r>
    </w:p>
    <w:p w14:paraId="26F67581" w14:textId="77777777" w:rsidR="00E47E14" w:rsidRPr="000E7B55" w:rsidRDefault="00E47E14">
      <w:pPr>
        <w:spacing w:after="160" w:line="259" w:lineRule="auto"/>
        <w:rPr>
          <w:rFonts w:cs="Calibri"/>
          <w:sz w:val="24"/>
          <w:szCs w:val="24"/>
        </w:rPr>
      </w:pPr>
      <w:r w:rsidRPr="000E7B55">
        <w:rPr>
          <w:rFonts w:cs="Calibri"/>
          <w:sz w:val="24"/>
          <w:szCs w:val="24"/>
        </w:rPr>
        <w:br w:type="page"/>
      </w:r>
    </w:p>
    <w:p w14:paraId="216663BC" w14:textId="77777777" w:rsidR="00E47E14" w:rsidRPr="000E7B55" w:rsidRDefault="00E47E14" w:rsidP="00E47E14">
      <w:pPr>
        <w:jc w:val="right"/>
        <w:rPr>
          <w:rFonts w:cs="Calibri"/>
          <w:b/>
          <w:sz w:val="24"/>
          <w:szCs w:val="24"/>
        </w:rPr>
      </w:pPr>
      <w:r w:rsidRPr="000E7B55">
        <w:rPr>
          <w:rFonts w:cs="Calibri"/>
          <w:b/>
          <w:sz w:val="24"/>
          <w:szCs w:val="24"/>
        </w:rPr>
        <w:lastRenderedPageBreak/>
        <w:t xml:space="preserve">Załącznik nr 1 do umowy </w:t>
      </w:r>
    </w:p>
    <w:p w14:paraId="2C9A6B12" w14:textId="4064D41F" w:rsidR="00E47879" w:rsidRPr="00E621E6" w:rsidRDefault="00E47879" w:rsidP="00E47879">
      <w:pPr>
        <w:spacing w:after="60"/>
        <w:rPr>
          <w:rFonts w:cs="Calibri"/>
          <w:b/>
          <w:bCs/>
          <w:sz w:val="24"/>
          <w:szCs w:val="24"/>
        </w:rPr>
      </w:pPr>
      <w:r w:rsidRPr="00E621E6">
        <w:rPr>
          <w:rFonts w:cs="Calibri"/>
          <w:b/>
          <w:bCs/>
          <w:sz w:val="24"/>
          <w:szCs w:val="24"/>
        </w:rPr>
        <w:t>Załącznik (</w:t>
      </w:r>
      <w:r w:rsidR="00CF2290" w:rsidRPr="00E621E6">
        <w:rPr>
          <w:rFonts w:cs="Calibri"/>
          <w:b/>
          <w:bCs/>
          <w:sz w:val="24"/>
          <w:szCs w:val="24"/>
        </w:rPr>
        <w:t>1</w:t>
      </w:r>
      <w:r w:rsidRPr="00E621E6">
        <w:rPr>
          <w:rFonts w:cs="Calibri"/>
          <w:b/>
          <w:bCs/>
          <w:sz w:val="24"/>
          <w:szCs w:val="24"/>
        </w:rPr>
        <w:t>) – Harmonogram prac</w:t>
      </w:r>
    </w:p>
    <w:p w14:paraId="3B0A6635" w14:textId="77777777" w:rsidR="00E47879" w:rsidRPr="00E621E6" w:rsidRDefault="00E47879" w:rsidP="00E47879">
      <w:pPr>
        <w:spacing w:after="60"/>
        <w:rPr>
          <w:rFonts w:cs="Calibri"/>
          <w:b/>
          <w:bCs/>
          <w:sz w:val="24"/>
          <w:szCs w:val="24"/>
        </w:rPr>
      </w:pPr>
    </w:p>
    <w:tbl>
      <w:tblPr>
        <w:tblStyle w:val="Tabela-Siatka"/>
        <w:tblW w:w="0" w:type="auto"/>
        <w:tblLook w:val="04A0" w:firstRow="1" w:lastRow="0" w:firstColumn="1" w:lastColumn="0" w:noHBand="0" w:noVBand="1"/>
      </w:tblPr>
      <w:tblGrid>
        <w:gridCol w:w="3005"/>
        <w:gridCol w:w="3006"/>
        <w:gridCol w:w="3006"/>
      </w:tblGrid>
      <w:tr w:rsidR="00E47879" w:rsidRPr="00E621E6" w14:paraId="704FF36D" w14:textId="77777777" w:rsidTr="009E6ED8">
        <w:tc>
          <w:tcPr>
            <w:tcW w:w="3005" w:type="dxa"/>
          </w:tcPr>
          <w:p w14:paraId="18FFE2D6" w14:textId="77777777" w:rsidR="00E47879" w:rsidRPr="00E621E6" w:rsidRDefault="00E47879" w:rsidP="009E6ED8">
            <w:pPr>
              <w:spacing w:after="60"/>
              <w:rPr>
                <w:rFonts w:cs="Calibri"/>
                <w:b/>
                <w:bCs/>
                <w:sz w:val="24"/>
                <w:szCs w:val="24"/>
              </w:rPr>
            </w:pPr>
            <w:r w:rsidRPr="00E621E6">
              <w:rPr>
                <w:rFonts w:cs="Calibri"/>
                <w:b/>
                <w:bCs/>
                <w:sz w:val="24"/>
                <w:szCs w:val="24"/>
              </w:rPr>
              <w:t>Etap</w:t>
            </w:r>
          </w:p>
        </w:tc>
        <w:tc>
          <w:tcPr>
            <w:tcW w:w="3006" w:type="dxa"/>
          </w:tcPr>
          <w:p w14:paraId="2BADEE94" w14:textId="77777777" w:rsidR="00E47879" w:rsidRPr="00E621E6" w:rsidRDefault="00E47879" w:rsidP="009E6ED8">
            <w:pPr>
              <w:spacing w:after="60"/>
              <w:rPr>
                <w:rFonts w:cs="Calibri"/>
                <w:b/>
                <w:bCs/>
                <w:sz w:val="24"/>
                <w:szCs w:val="24"/>
              </w:rPr>
            </w:pPr>
            <w:r w:rsidRPr="00E621E6">
              <w:rPr>
                <w:rFonts w:cs="Calibri"/>
                <w:b/>
                <w:bCs/>
                <w:sz w:val="24"/>
                <w:szCs w:val="24"/>
              </w:rPr>
              <w:t>Opis Etapu</w:t>
            </w:r>
          </w:p>
        </w:tc>
        <w:tc>
          <w:tcPr>
            <w:tcW w:w="3006" w:type="dxa"/>
          </w:tcPr>
          <w:p w14:paraId="4AA67E81" w14:textId="77777777" w:rsidR="00E47879" w:rsidRPr="00E621E6" w:rsidRDefault="00E47879" w:rsidP="009E6ED8">
            <w:pPr>
              <w:spacing w:after="60"/>
              <w:rPr>
                <w:rFonts w:cs="Calibri"/>
                <w:b/>
                <w:bCs/>
                <w:sz w:val="24"/>
                <w:szCs w:val="24"/>
              </w:rPr>
            </w:pPr>
            <w:r w:rsidRPr="00E621E6">
              <w:rPr>
                <w:rFonts w:cs="Calibri"/>
                <w:b/>
                <w:bCs/>
                <w:sz w:val="24"/>
                <w:szCs w:val="24"/>
              </w:rPr>
              <w:t>Czasochłonność</w:t>
            </w:r>
          </w:p>
        </w:tc>
      </w:tr>
      <w:tr w:rsidR="00E47879" w:rsidRPr="00E621E6" w14:paraId="4B279E45" w14:textId="77777777" w:rsidTr="009E6ED8">
        <w:tc>
          <w:tcPr>
            <w:tcW w:w="3005" w:type="dxa"/>
          </w:tcPr>
          <w:p w14:paraId="463A9143"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4FE38A23"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67372F8A" w14:textId="77777777" w:rsidR="00E47879" w:rsidRPr="00E621E6" w:rsidRDefault="00E47879" w:rsidP="009E6ED8">
            <w:pPr>
              <w:spacing w:after="60"/>
              <w:rPr>
                <w:rFonts w:cs="Calibri"/>
                <w:sz w:val="24"/>
                <w:szCs w:val="24"/>
              </w:rPr>
            </w:pPr>
            <w:r w:rsidRPr="00E621E6">
              <w:rPr>
                <w:rFonts w:cs="Calibri"/>
                <w:sz w:val="24"/>
                <w:szCs w:val="24"/>
              </w:rPr>
              <w:t>…… Dni Roboczych</w:t>
            </w:r>
          </w:p>
        </w:tc>
      </w:tr>
      <w:tr w:rsidR="00E47879" w:rsidRPr="00E621E6" w14:paraId="42490738" w14:textId="77777777" w:rsidTr="009E6ED8">
        <w:tc>
          <w:tcPr>
            <w:tcW w:w="3005" w:type="dxa"/>
          </w:tcPr>
          <w:p w14:paraId="49EF8E70"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06384292"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375E9363" w14:textId="77777777" w:rsidR="00E47879" w:rsidRPr="00E621E6" w:rsidRDefault="00E47879" w:rsidP="009E6ED8">
            <w:pPr>
              <w:spacing w:after="60"/>
              <w:rPr>
                <w:rFonts w:cs="Calibri"/>
                <w:sz w:val="24"/>
                <w:szCs w:val="24"/>
              </w:rPr>
            </w:pPr>
            <w:r w:rsidRPr="00E621E6">
              <w:rPr>
                <w:rFonts w:cs="Calibri"/>
                <w:sz w:val="24"/>
                <w:szCs w:val="24"/>
              </w:rPr>
              <w:t>…… Dni Roboczych</w:t>
            </w:r>
          </w:p>
        </w:tc>
      </w:tr>
      <w:tr w:rsidR="00E47879" w:rsidRPr="00E621E6" w14:paraId="02DC2B0F" w14:textId="77777777" w:rsidTr="009E6ED8">
        <w:tc>
          <w:tcPr>
            <w:tcW w:w="3005" w:type="dxa"/>
          </w:tcPr>
          <w:p w14:paraId="5C47E2B2"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4CD0AA2B"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7C1D15D9" w14:textId="77777777" w:rsidR="00E47879" w:rsidRPr="00E621E6" w:rsidRDefault="00E47879" w:rsidP="009E6ED8">
            <w:pPr>
              <w:spacing w:after="60"/>
              <w:rPr>
                <w:rFonts w:cs="Calibri"/>
                <w:sz w:val="24"/>
                <w:szCs w:val="24"/>
              </w:rPr>
            </w:pPr>
            <w:r w:rsidRPr="00E621E6">
              <w:rPr>
                <w:rFonts w:cs="Calibri"/>
                <w:sz w:val="24"/>
                <w:szCs w:val="24"/>
              </w:rPr>
              <w:t>…… Dni Roboczych</w:t>
            </w:r>
          </w:p>
        </w:tc>
      </w:tr>
      <w:tr w:rsidR="00E47879" w:rsidRPr="00E621E6" w14:paraId="6D207178" w14:textId="77777777" w:rsidTr="009E6ED8">
        <w:tc>
          <w:tcPr>
            <w:tcW w:w="3005" w:type="dxa"/>
          </w:tcPr>
          <w:p w14:paraId="536C906D"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06ED855D"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6121EA25" w14:textId="77777777" w:rsidR="00E47879" w:rsidRPr="00E621E6" w:rsidRDefault="00E47879" w:rsidP="009E6ED8">
            <w:pPr>
              <w:spacing w:after="60"/>
              <w:rPr>
                <w:rFonts w:cs="Calibri"/>
                <w:sz w:val="24"/>
                <w:szCs w:val="24"/>
              </w:rPr>
            </w:pPr>
            <w:r w:rsidRPr="00E621E6">
              <w:rPr>
                <w:rFonts w:cs="Calibri"/>
                <w:sz w:val="24"/>
                <w:szCs w:val="24"/>
              </w:rPr>
              <w:t>…… Dni Roboczych</w:t>
            </w:r>
          </w:p>
        </w:tc>
      </w:tr>
      <w:tr w:rsidR="00E47879" w:rsidRPr="00E621E6" w14:paraId="7055D697" w14:textId="77777777" w:rsidTr="009E6ED8">
        <w:tc>
          <w:tcPr>
            <w:tcW w:w="3005" w:type="dxa"/>
          </w:tcPr>
          <w:p w14:paraId="10ADF53E"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7CA60DAF"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0967DB54" w14:textId="77777777" w:rsidR="00E47879" w:rsidRPr="00E621E6" w:rsidRDefault="00E47879" w:rsidP="009E6ED8">
            <w:pPr>
              <w:spacing w:after="60"/>
              <w:rPr>
                <w:rFonts w:cs="Calibri"/>
                <w:sz w:val="24"/>
                <w:szCs w:val="24"/>
              </w:rPr>
            </w:pPr>
            <w:r w:rsidRPr="00E621E6">
              <w:rPr>
                <w:rFonts w:cs="Calibri"/>
                <w:sz w:val="24"/>
                <w:szCs w:val="24"/>
              </w:rPr>
              <w:t>…… Dni Roboczych</w:t>
            </w:r>
          </w:p>
        </w:tc>
      </w:tr>
      <w:tr w:rsidR="00E47879" w:rsidRPr="00E621E6" w14:paraId="57EA9030" w14:textId="77777777" w:rsidTr="009E6ED8">
        <w:tc>
          <w:tcPr>
            <w:tcW w:w="3005" w:type="dxa"/>
          </w:tcPr>
          <w:p w14:paraId="28165E16"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7D2435F3"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7136A1D0" w14:textId="77777777" w:rsidR="00E47879" w:rsidRPr="00E621E6" w:rsidRDefault="00E47879" w:rsidP="009E6ED8">
            <w:pPr>
              <w:spacing w:after="60"/>
              <w:rPr>
                <w:rFonts w:cs="Calibri"/>
                <w:sz w:val="24"/>
                <w:szCs w:val="24"/>
              </w:rPr>
            </w:pPr>
            <w:r w:rsidRPr="00E621E6">
              <w:rPr>
                <w:rFonts w:cs="Calibri"/>
                <w:sz w:val="24"/>
                <w:szCs w:val="24"/>
              </w:rPr>
              <w:t>…… Dni Roboczych</w:t>
            </w:r>
          </w:p>
        </w:tc>
      </w:tr>
      <w:tr w:rsidR="00E47879" w:rsidRPr="00E621E6" w14:paraId="308751E3" w14:textId="77777777" w:rsidTr="009E6ED8">
        <w:tc>
          <w:tcPr>
            <w:tcW w:w="3005" w:type="dxa"/>
          </w:tcPr>
          <w:p w14:paraId="5CAA635E"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0FB2F680"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5FA74ECF" w14:textId="77777777" w:rsidR="00E47879" w:rsidRPr="00E621E6" w:rsidRDefault="00E47879" w:rsidP="009E6ED8">
            <w:pPr>
              <w:spacing w:after="60"/>
              <w:rPr>
                <w:rFonts w:cs="Calibri"/>
                <w:sz w:val="24"/>
                <w:szCs w:val="24"/>
              </w:rPr>
            </w:pPr>
            <w:r w:rsidRPr="00E621E6">
              <w:rPr>
                <w:rFonts w:cs="Calibri"/>
                <w:sz w:val="24"/>
                <w:szCs w:val="24"/>
              </w:rPr>
              <w:t>…… Dni Roboczych</w:t>
            </w:r>
          </w:p>
        </w:tc>
      </w:tr>
      <w:tr w:rsidR="00E47879" w:rsidRPr="00E621E6" w14:paraId="333186ED" w14:textId="77777777" w:rsidTr="009E6ED8">
        <w:tc>
          <w:tcPr>
            <w:tcW w:w="3005" w:type="dxa"/>
          </w:tcPr>
          <w:p w14:paraId="525D4083"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5E80D3A1"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0F43B2DD" w14:textId="77777777" w:rsidR="00E47879" w:rsidRPr="00E621E6" w:rsidRDefault="00E47879" w:rsidP="009E6ED8">
            <w:pPr>
              <w:spacing w:after="60"/>
              <w:rPr>
                <w:rFonts w:cs="Calibri"/>
                <w:sz w:val="24"/>
                <w:szCs w:val="24"/>
              </w:rPr>
            </w:pPr>
            <w:r w:rsidRPr="00E621E6">
              <w:rPr>
                <w:rFonts w:cs="Calibri"/>
                <w:sz w:val="24"/>
                <w:szCs w:val="24"/>
              </w:rPr>
              <w:t>…… Dni Roboczych</w:t>
            </w:r>
          </w:p>
        </w:tc>
      </w:tr>
      <w:tr w:rsidR="00E47879" w:rsidRPr="00E621E6" w14:paraId="520327E0" w14:textId="77777777" w:rsidTr="009E6ED8">
        <w:tc>
          <w:tcPr>
            <w:tcW w:w="3005" w:type="dxa"/>
          </w:tcPr>
          <w:p w14:paraId="0E12063F"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648651B0"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0FF8ACA0" w14:textId="77777777" w:rsidR="00E47879" w:rsidRPr="00E621E6" w:rsidRDefault="00E47879" w:rsidP="009E6ED8">
            <w:pPr>
              <w:spacing w:after="60"/>
              <w:rPr>
                <w:rFonts w:cs="Calibri"/>
                <w:sz w:val="24"/>
                <w:szCs w:val="24"/>
              </w:rPr>
            </w:pPr>
            <w:r w:rsidRPr="00E621E6">
              <w:rPr>
                <w:rFonts w:cs="Calibri"/>
                <w:sz w:val="24"/>
                <w:szCs w:val="24"/>
              </w:rPr>
              <w:t>…… Dni Roboczych</w:t>
            </w:r>
          </w:p>
        </w:tc>
      </w:tr>
      <w:tr w:rsidR="00E47879" w:rsidRPr="00E621E6" w14:paraId="3272E1F0" w14:textId="77777777" w:rsidTr="009E6ED8">
        <w:tc>
          <w:tcPr>
            <w:tcW w:w="3005" w:type="dxa"/>
          </w:tcPr>
          <w:p w14:paraId="5E1DAD97"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3399654E"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1ED026F2" w14:textId="77777777" w:rsidR="00E47879" w:rsidRPr="00E621E6" w:rsidRDefault="00E47879" w:rsidP="009E6ED8">
            <w:pPr>
              <w:spacing w:after="60"/>
              <w:rPr>
                <w:rFonts w:cs="Calibri"/>
                <w:sz w:val="24"/>
                <w:szCs w:val="24"/>
              </w:rPr>
            </w:pPr>
            <w:r w:rsidRPr="00E621E6">
              <w:rPr>
                <w:rFonts w:cs="Calibri"/>
                <w:sz w:val="24"/>
                <w:szCs w:val="24"/>
              </w:rPr>
              <w:t>…… Dni Roboczych</w:t>
            </w:r>
          </w:p>
        </w:tc>
      </w:tr>
      <w:tr w:rsidR="00E47879" w:rsidRPr="00E621E6" w14:paraId="1958F8AB" w14:textId="77777777" w:rsidTr="009E6ED8">
        <w:tc>
          <w:tcPr>
            <w:tcW w:w="3005" w:type="dxa"/>
          </w:tcPr>
          <w:p w14:paraId="7C528DB9"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0613F4BC"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46A093F5" w14:textId="77777777" w:rsidR="00E47879" w:rsidRPr="00E621E6" w:rsidRDefault="00E47879" w:rsidP="009E6ED8">
            <w:pPr>
              <w:spacing w:after="60"/>
              <w:rPr>
                <w:rFonts w:cs="Calibri"/>
                <w:sz w:val="24"/>
                <w:szCs w:val="24"/>
              </w:rPr>
            </w:pPr>
            <w:r w:rsidRPr="00E621E6">
              <w:rPr>
                <w:rFonts w:cs="Calibri"/>
                <w:sz w:val="24"/>
                <w:szCs w:val="24"/>
              </w:rPr>
              <w:t>…… Dni Roboczych</w:t>
            </w:r>
          </w:p>
        </w:tc>
      </w:tr>
      <w:tr w:rsidR="00E47879" w:rsidRPr="00E621E6" w14:paraId="0D97CF1B" w14:textId="77777777" w:rsidTr="009E6ED8">
        <w:tc>
          <w:tcPr>
            <w:tcW w:w="3005" w:type="dxa"/>
          </w:tcPr>
          <w:p w14:paraId="054889B9"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4AD82A44" w14:textId="77777777"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61DA450C" w14:textId="77777777" w:rsidR="00E47879" w:rsidRPr="00E621E6" w:rsidRDefault="00E47879" w:rsidP="009E6ED8">
            <w:pPr>
              <w:spacing w:after="60"/>
              <w:rPr>
                <w:rFonts w:cs="Calibri"/>
                <w:sz w:val="24"/>
                <w:szCs w:val="24"/>
              </w:rPr>
            </w:pPr>
            <w:r w:rsidRPr="00E621E6">
              <w:rPr>
                <w:rFonts w:cs="Calibri"/>
                <w:sz w:val="24"/>
                <w:szCs w:val="24"/>
              </w:rPr>
              <w:t>…… Dni Roboczych</w:t>
            </w:r>
          </w:p>
        </w:tc>
      </w:tr>
      <w:tr w:rsidR="00E47879" w:rsidRPr="000E7B55" w14:paraId="543DD220" w14:textId="77777777" w:rsidTr="009E6ED8">
        <w:tc>
          <w:tcPr>
            <w:tcW w:w="3005" w:type="dxa"/>
          </w:tcPr>
          <w:p w14:paraId="06A6C969" w14:textId="754D2A9A" w:rsidR="00E47879" w:rsidRPr="00E621E6" w:rsidRDefault="00E47879" w:rsidP="009E6ED8">
            <w:pPr>
              <w:spacing w:after="60"/>
              <w:rPr>
                <w:rFonts w:cs="Calibri"/>
                <w:sz w:val="24"/>
                <w:szCs w:val="24"/>
              </w:rPr>
            </w:pPr>
            <w:r w:rsidRPr="00E621E6">
              <w:rPr>
                <w:rFonts w:cs="Calibri"/>
                <w:sz w:val="24"/>
                <w:szCs w:val="24"/>
              </w:rPr>
              <w:t>Zarządzanie projektem PM</w:t>
            </w:r>
          </w:p>
        </w:tc>
        <w:tc>
          <w:tcPr>
            <w:tcW w:w="3006" w:type="dxa"/>
          </w:tcPr>
          <w:p w14:paraId="4789815C" w14:textId="1C048C8A" w:rsidR="00E47879" w:rsidRPr="00E621E6" w:rsidRDefault="00E47879" w:rsidP="009E6ED8">
            <w:pPr>
              <w:spacing w:after="60"/>
              <w:rPr>
                <w:rFonts w:cs="Calibri"/>
                <w:sz w:val="24"/>
                <w:szCs w:val="24"/>
              </w:rPr>
            </w:pPr>
            <w:r w:rsidRPr="00E621E6">
              <w:rPr>
                <w:rFonts w:cs="Calibri"/>
                <w:sz w:val="24"/>
                <w:szCs w:val="24"/>
              </w:rPr>
              <w:t>……</w:t>
            </w:r>
          </w:p>
        </w:tc>
        <w:tc>
          <w:tcPr>
            <w:tcW w:w="3006" w:type="dxa"/>
          </w:tcPr>
          <w:p w14:paraId="01347374" w14:textId="77777777" w:rsidR="00E47879" w:rsidRPr="000E7B55" w:rsidRDefault="00E47879" w:rsidP="009E6ED8">
            <w:pPr>
              <w:spacing w:after="60"/>
              <w:rPr>
                <w:rFonts w:cs="Calibri"/>
                <w:sz w:val="24"/>
                <w:szCs w:val="24"/>
              </w:rPr>
            </w:pPr>
            <w:r w:rsidRPr="00E621E6">
              <w:rPr>
                <w:rFonts w:cs="Calibri"/>
                <w:sz w:val="24"/>
                <w:szCs w:val="24"/>
              </w:rPr>
              <w:t>…… Dni Roboczych</w:t>
            </w:r>
          </w:p>
        </w:tc>
      </w:tr>
    </w:tbl>
    <w:p w14:paraId="5A2D20D4" w14:textId="3AB89366" w:rsidR="00E47E14" w:rsidRPr="000E7B55" w:rsidRDefault="00E47E14" w:rsidP="00E47E14">
      <w:pPr>
        <w:tabs>
          <w:tab w:val="center" w:pos="1418"/>
          <w:tab w:val="center" w:pos="7088"/>
        </w:tabs>
        <w:rPr>
          <w:rFonts w:cs="Calibri"/>
          <w:sz w:val="24"/>
          <w:szCs w:val="24"/>
          <w:lang w:eastAsia="pl-PL"/>
        </w:rPr>
      </w:pPr>
    </w:p>
    <w:p w14:paraId="55FB9582" w14:textId="2FA373D2" w:rsidR="00E47879" w:rsidRPr="000E7B55" w:rsidRDefault="00E47879" w:rsidP="00E47E14">
      <w:pPr>
        <w:tabs>
          <w:tab w:val="center" w:pos="1418"/>
          <w:tab w:val="center" w:pos="7088"/>
        </w:tabs>
        <w:rPr>
          <w:rFonts w:cs="Calibri"/>
          <w:sz w:val="24"/>
          <w:szCs w:val="24"/>
          <w:lang w:eastAsia="pl-PL"/>
        </w:rPr>
      </w:pPr>
    </w:p>
    <w:p w14:paraId="2C9EFFBB" w14:textId="6AC56480" w:rsidR="00E47879" w:rsidRPr="000E7B55" w:rsidRDefault="00E47879" w:rsidP="00E47E14">
      <w:pPr>
        <w:tabs>
          <w:tab w:val="center" w:pos="1418"/>
          <w:tab w:val="center" w:pos="7088"/>
        </w:tabs>
        <w:rPr>
          <w:rFonts w:cs="Calibri"/>
          <w:sz w:val="24"/>
          <w:szCs w:val="24"/>
          <w:lang w:eastAsia="pl-PL"/>
        </w:rPr>
      </w:pPr>
    </w:p>
    <w:p w14:paraId="31AD6BDA" w14:textId="77777777" w:rsidR="00E47879" w:rsidRPr="000E7B55" w:rsidRDefault="00E47879" w:rsidP="00E47E14">
      <w:pPr>
        <w:tabs>
          <w:tab w:val="center" w:pos="1418"/>
          <w:tab w:val="center" w:pos="7088"/>
        </w:tabs>
        <w:rPr>
          <w:rFonts w:cs="Calibri"/>
          <w:sz w:val="24"/>
          <w:szCs w:val="24"/>
          <w:lang w:eastAsia="pl-PL"/>
        </w:rPr>
      </w:pPr>
    </w:p>
    <w:p w14:paraId="10515962" w14:textId="77777777" w:rsidR="00E47E14" w:rsidRPr="000E7B55" w:rsidRDefault="00E47E14" w:rsidP="00E47E14">
      <w:pPr>
        <w:tabs>
          <w:tab w:val="center" w:pos="1418"/>
          <w:tab w:val="center" w:pos="7088"/>
        </w:tabs>
        <w:rPr>
          <w:rFonts w:cs="Calibri"/>
          <w:sz w:val="24"/>
          <w:szCs w:val="24"/>
          <w:lang w:eastAsia="pl-PL"/>
        </w:rPr>
      </w:pPr>
      <w:r w:rsidRPr="000E7B55">
        <w:rPr>
          <w:rFonts w:cs="Calibri"/>
          <w:sz w:val="24"/>
          <w:szCs w:val="24"/>
          <w:lang w:eastAsia="pl-PL"/>
        </w:rPr>
        <w:tab/>
        <w:t>Wykonawca</w:t>
      </w:r>
      <w:r w:rsidRPr="000E7B55">
        <w:rPr>
          <w:rFonts w:cs="Calibri"/>
          <w:sz w:val="24"/>
          <w:szCs w:val="24"/>
          <w:lang w:eastAsia="pl-PL"/>
        </w:rPr>
        <w:tab/>
        <w:t>Zamawiający</w:t>
      </w:r>
    </w:p>
    <w:p w14:paraId="1BDEBB74" w14:textId="41F3EA83" w:rsidR="00E47879" w:rsidRPr="000E7B55" w:rsidRDefault="00E47E14" w:rsidP="00E47E14">
      <w:pPr>
        <w:tabs>
          <w:tab w:val="center" w:pos="1418"/>
          <w:tab w:val="center" w:pos="7088"/>
        </w:tabs>
        <w:rPr>
          <w:rFonts w:cs="Calibri"/>
          <w:color w:val="E7E6E6" w:themeColor="background2"/>
          <w:sz w:val="24"/>
          <w:szCs w:val="24"/>
          <w:lang w:eastAsia="pl-PL"/>
        </w:rPr>
      </w:pPr>
      <w:r w:rsidRPr="000E7B55">
        <w:rPr>
          <w:rFonts w:cs="Calibri"/>
          <w:color w:val="E7E6E6" w:themeColor="background2"/>
          <w:sz w:val="24"/>
          <w:szCs w:val="24"/>
          <w:lang w:eastAsia="pl-PL"/>
        </w:rPr>
        <w:tab/>
        <w:t>……………………………………….</w:t>
      </w:r>
      <w:r w:rsidRPr="000E7B55">
        <w:rPr>
          <w:rFonts w:cs="Calibri"/>
          <w:color w:val="E7E6E6" w:themeColor="background2"/>
          <w:sz w:val="24"/>
          <w:szCs w:val="24"/>
          <w:lang w:eastAsia="pl-PL"/>
        </w:rPr>
        <w:tab/>
        <w:t>……………………………………….</w:t>
      </w:r>
    </w:p>
    <w:p w14:paraId="45787F4D" w14:textId="77777777" w:rsidR="00E47879" w:rsidRPr="000E7B55" w:rsidRDefault="00E47879">
      <w:pPr>
        <w:spacing w:after="160" w:line="259" w:lineRule="auto"/>
        <w:rPr>
          <w:rFonts w:cs="Calibri"/>
          <w:color w:val="E7E6E6" w:themeColor="background2"/>
          <w:sz w:val="24"/>
          <w:szCs w:val="24"/>
          <w:lang w:eastAsia="pl-PL"/>
        </w:rPr>
      </w:pPr>
      <w:r w:rsidRPr="000E7B55">
        <w:rPr>
          <w:rFonts w:cs="Calibri"/>
          <w:color w:val="E7E6E6" w:themeColor="background2"/>
          <w:sz w:val="24"/>
          <w:szCs w:val="24"/>
          <w:lang w:eastAsia="pl-PL"/>
        </w:rPr>
        <w:br w:type="page"/>
      </w:r>
    </w:p>
    <w:p w14:paraId="3FD83061" w14:textId="42045CF3" w:rsidR="00E47879" w:rsidRPr="000E7B55" w:rsidRDefault="00E47E14" w:rsidP="000E7B55">
      <w:pPr>
        <w:tabs>
          <w:tab w:val="left" w:pos="3315"/>
        </w:tabs>
        <w:jc w:val="right"/>
        <w:rPr>
          <w:rFonts w:cs="Calibri"/>
          <w:b/>
          <w:sz w:val="24"/>
          <w:szCs w:val="24"/>
        </w:rPr>
      </w:pPr>
      <w:r w:rsidRPr="000E7B55">
        <w:rPr>
          <w:rFonts w:cs="Calibri"/>
          <w:b/>
          <w:sz w:val="24"/>
          <w:szCs w:val="24"/>
        </w:rPr>
        <w:lastRenderedPageBreak/>
        <w:t xml:space="preserve">Załącznik nr 2 do umowy </w:t>
      </w:r>
    </w:p>
    <w:p w14:paraId="63C4C091" w14:textId="77777777" w:rsidR="00E47879" w:rsidRPr="000E7B55" w:rsidRDefault="00E47879" w:rsidP="00E47879">
      <w:pPr>
        <w:spacing w:after="60"/>
        <w:jc w:val="center"/>
        <w:rPr>
          <w:rFonts w:cs="Calibri"/>
          <w:b/>
          <w:sz w:val="24"/>
          <w:szCs w:val="24"/>
        </w:rPr>
      </w:pPr>
      <w:bookmarkStart w:id="2" w:name="_Toc505778653"/>
      <w:r w:rsidRPr="000E7B55">
        <w:rPr>
          <w:rFonts w:cs="Calibri"/>
          <w:b/>
          <w:sz w:val="24"/>
          <w:szCs w:val="24"/>
        </w:rPr>
        <w:t>Wzór Protokołu Odbioru</w:t>
      </w:r>
      <w:bookmarkEnd w:id="2"/>
    </w:p>
    <w:tbl>
      <w:tblPr>
        <w:tblW w:w="4927" w:type="pct"/>
        <w:tblCellMar>
          <w:left w:w="10" w:type="dxa"/>
          <w:right w:w="10" w:type="dxa"/>
        </w:tblCellMar>
        <w:tblLook w:val="0000" w:firstRow="0" w:lastRow="0" w:firstColumn="0" w:lastColumn="0" w:noHBand="0" w:noVBand="0"/>
      </w:tblPr>
      <w:tblGrid>
        <w:gridCol w:w="3936"/>
        <w:gridCol w:w="5216"/>
      </w:tblGrid>
      <w:tr w:rsidR="00E47879" w:rsidRPr="000E7B55" w14:paraId="48C798E8" w14:textId="77777777" w:rsidTr="000E7B55">
        <w:trPr>
          <w:cantSplit/>
          <w:trHeight w:hRule="exact" w:val="2651"/>
        </w:trPr>
        <w:tc>
          <w:tcPr>
            <w:tcW w:w="3936" w:type="dxa"/>
            <w:tcBorders>
              <w:top w:val="inset" w:sz="6" w:space="0" w:color="000000"/>
              <w:left w:val="inset" w:sz="6" w:space="0" w:color="000000"/>
              <w:bottom w:val="inset" w:sz="6" w:space="0" w:color="000000"/>
              <w:right w:val="inset" w:sz="6" w:space="0" w:color="000000"/>
            </w:tcBorders>
            <w:shd w:val="clear" w:color="auto" w:fill="auto"/>
            <w:tcMar>
              <w:top w:w="0" w:type="dxa"/>
              <w:left w:w="108" w:type="dxa"/>
              <w:bottom w:w="0" w:type="dxa"/>
              <w:right w:w="108" w:type="dxa"/>
            </w:tcMar>
            <w:vAlign w:val="center"/>
          </w:tcPr>
          <w:p w14:paraId="0E1C77E2" w14:textId="77777777" w:rsidR="00E47879" w:rsidRPr="000E7B55" w:rsidRDefault="00E47879" w:rsidP="009E6ED8">
            <w:pPr>
              <w:spacing w:after="60"/>
              <w:rPr>
                <w:rFonts w:cs="Calibri"/>
                <w:b/>
                <w:sz w:val="24"/>
                <w:szCs w:val="24"/>
              </w:rPr>
            </w:pPr>
            <w:r w:rsidRPr="000E7B55">
              <w:rPr>
                <w:rFonts w:cs="Calibri"/>
                <w:b/>
                <w:sz w:val="24"/>
                <w:szCs w:val="24"/>
              </w:rPr>
              <w:t>Zakres Odbioru:</w:t>
            </w:r>
          </w:p>
        </w:tc>
        <w:tc>
          <w:tcPr>
            <w:tcW w:w="5216" w:type="dxa"/>
            <w:tcBorders>
              <w:top w:val="inset" w:sz="6" w:space="0" w:color="000000"/>
              <w:left w:val="inset" w:sz="6" w:space="0" w:color="000000"/>
              <w:bottom w:val="inset" w:sz="6" w:space="0" w:color="000000"/>
              <w:right w:val="inset" w:sz="6" w:space="0" w:color="000000"/>
            </w:tcBorders>
            <w:shd w:val="clear" w:color="auto" w:fill="auto"/>
            <w:tcMar>
              <w:top w:w="0" w:type="dxa"/>
              <w:left w:w="108" w:type="dxa"/>
              <w:bottom w:w="0" w:type="dxa"/>
              <w:right w:w="108" w:type="dxa"/>
            </w:tcMar>
            <w:vAlign w:val="center"/>
          </w:tcPr>
          <w:p w14:paraId="403D650B" w14:textId="77777777" w:rsidR="00E47879" w:rsidRPr="000E7B55" w:rsidRDefault="00E47879" w:rsidP="009E6ED8">
            <w:pPr>
              <w:spacing w:after="60"/>
              <w:jc w:val="both"/>
              <w:rPr>
                <w:rFonts w:cs="Calibri"/>
                <w:sz w:val="24"/>
                <w:szCs w:val="24"/>
              </w:rPr>
            </w:pPr>
          </w:p>
          <w:p w14:paraId="32AEEED5" w14:textId="544E8C66" w:rsidR="00A75E72" w:rsidRPr="000E7B55" w:rsidRDefault="00A75E72" w:rsidP="009E6ED8">
            <w:pPr>
              <w:spacing w:after="60"/>
              <w:jc w:val="both"/>
              <w:rPr>
                <w:rFonts w:cs="Calibri"/>
                <w:sz w:val="24"/>
                <w:szCs w:val="24"/>
              </w:rPr>
            </w:pPr>
          </w:p>
          <w:p w14:paraId="646D0556" w14:textId="77777777" w:rsidR="00A75E72" w:rsidRPr="000E7B55" w:rsidRDefault="00A75E72" w:rsidP="009E6ED8">
            <w:pPr>
              <w:spacing w:after="60"/>
              <w:jc w:val="both"/>
              <w:rPr>
                <w:rFonts w:cs="Calibri"/>
                <w:sz w:val="24"/>
                <w:szCs w:val="24"/>
              </w:rPr>
            </w:pPr>
          </w:p>
          <w:p w14:paraId="2146F4CC" w14:textId="77777777" w:rsidR="00A75E72" w:rsidRPr="000E7B55" w:rsidRDefault="00A75E72" w:rsidP="009E6ED8">
            <w:pPr>
              <w:spacing w:after="60"/>
              <w:jc w:val="both"/>
              <w:rPr>
                <w:rFonts w:cs="Calibri"/>
                <w:sz w:val="24"/>
                <w:szCs w:val="24"/>
              </w:rPr>
            </w:pPr>
          </w:p>
          <w:p w14:paraId="757CEAF4" w14:textId="77777777" w:rsidR="00A75E72" w:rsidRPr="000E7B55" w:rsidRDefault="00A75E72" w:rsidP="009E6ED8">
            <w:pPr>
              <w:spacing w:after="60"/>
              <w:jc w:val="both"/>
              <w:rPr>
                <w:rFonts w:cs="Calibri"/>
                <w:sz w:val="24"/>
                <w:szCs w:val="24"/>
              </w:rPr>
            </w:pPr>
          </w:p>
          <w:p w14:paraId="752FE095" w14:textId="3A29ED2F" w:rsidR="00A75E72" w:rsidRPr="000E7B55" w:rsidRDefault="00A75E72" w:rsidP="009E6ED8">
            <w:pPr>
              <w:spacing w:after="60"/>
              <w:jc w:val="both"/>
              <w:rPr>
                <w:rFonts w:cs="Calibri"/>
                <w:sz w:val="24"/>
                <w:szCs w:val="24"/>
              </w:rPr>
            </w:pPr>
          </w:p>
        </w:tc>
      </w:tr>
      <w:tr w:rsidR="00E47879" w:rsidRPr="000E7B55" w14:paraId="1C30E8F1" w14:textId="77777777" w:rsidTr="00BA2759">
        <w:trPr>
          <w:cantSplit/>
          <w:trHeight w:hRule="exact" w:val="680"/>
        </w:trPr>
        <w:tc>
          <w:tcPr>
            <w:tcW w:w="3936" w:type="dxa"/>
            <w:tcBorders>
              <w:top w:val="inset" w:sz="6" w:space="0" w:color="000000"/>
              <w:left w:val="inset" w:sz="6" w:space="0" w:color="000000"/>
              <w:bottom w:val="inset" w:sz="6" w:space="0" w:color="000000"/>
              <w:right w:val="inset" w:sz="6" w:space="0" w:color="000000"/>
            </w:tcBorders>
            <w:shd w:val="clear" w:color="auto" w:fill="auto"/>
            <w:tcMar>
              <w:top w:w="0" w:type="dxa"/>
              <w:left w:w="108" w:type="dxa"/>
              <w:bottom w:w="0" w:type="dxa"/>
              <w:right w:w="108" w:type="dxa"/>
            </w:tcMar>
            <w:vAlign w:val="center"/>
          </w:tcPr>
          <w:p w14:paraId="2C41E1F6" w14:textId="77777777" w:rsidR="00E47879" w:rsidRPr="000E7B55" w:rsidRDefault="00E47879" w:rsidP="009E6ED8">
            <w:pPr>
              <w:spacing w:after="60"/>
              <w:rPr>
                <w:rFonts w:cs="Calibri"/>
                <w:b/>
                <w:sz w:val="24"/>
                <w:szCs w:val="24"/>
              </w:rPr>
            </w:pPr>
            <w:r w:rsidRPr="000E7B55">
              <w:rPr>
                <w:rFonts w:cs="Calibri"/>
                <w:b/>
                <w:sz w:val="24"/>
                <w:szCs w:val="24"/>
              </w:rPr>
              <w:t>Miejsce i data podpisania protokołu:</w:t>
            </w:r>
          </w:p>
        </w:tc>
        <w:tc>
          <w:tcPr>
            <w:tcW w:w="5216" w:type="dxa"/>
            <w:tcBorders>
              <w:top w:val="inset" w:sz="6" w:space="0" w:color="000000"/>
              <w:left w:val="inset" w:sz="6" w:space="0" w:color="000000"/>
              <w:bottom w:val="inset" w:sz="6" w:space="0" w:color="000000"/>
              <w:right w:val="inset" w:sz="6" w:space="0" w:color="000000"/>
            </w:tcBorders>
            <w:shd w:val="clear" w:color="auto" w:fill="auto"/>
            <w:tcMar>
              <w:top w:w="0" w:type="dxa"/>
              <w:left w:w="108" w:type="dxa"/>
              <w:bottom w:w="0" w:type="dxa"/>
              <w:right w:w="108" w:type="dxa"/>
            </w:tcMar>
            <w:vAlign w:val="center"/>
          </w:tcPr>
          <w:p w14:paraId="7686607F" w14:textId="77777777" w:rsidR="00E47879" w:rsidRPr="000E7B55" w:rsidRDefault="00E47879" w:rsidP="009E6ED8">
            <w:pPr>
              <w:spacing w:after="60"/>
              <w:jc w:val="both"/>
              <w:rPr>
                <w:rFonts w:cs="Calibri"/>
                <w:sz w:val="24"/>
                <w:szCs w:val="24"/>
              </w:rPr>
            </w:pPr>
          </w:p>
        </w:tc>
      </w:tr>
      <w:tr w:rsidR="00E47879" w:rsidRPr="000E7B55" w14:paraId="687009E1" w14:textId="77777777" w:rsidTr="00BA2759">
        <w:trPr>
          <w:cantSplit/>
          <w:trHeight w:hRule="exact" w:val="749"/>
        </w:trPr>
        <w:tc>
          <w:tcPr>
            <w:tcW w:w="3936" w:type="dxa"/>
            <w:tcBorders>
              <w:top w:val="inset" w:sz="6" w:space="0" w:color="000000"/>
              <w:left w:val="inset" w:sz="6" w:space="0" w:color="000000"/>
              <w:bottom w:val="inset" w:sz="6" w:space="0" w:color="000000"/>
              <w:right w:val="inset" w:sz="6" w:space="0" w:color="000000"/>
            </w:tcBorders>
            <w:shd w:val="clear" w:color="auto" w:fill="auto"/>
            <w:tcMar>
              <w:top w:w="0" w:type="dxa"/>
              <w:left w:w="108" w:type="dxa"/>
              <w:bottom w:w="0" w:type="dxa"/>
              <w:right w:w="108" w:type="dxa"/>
            </w:tcMar>
            <w:vAlign w:val="center"/>
          </w:tcPr>
          <w:p w14:paraId="1B652252" w14:textId="660950FF" w:rsidR="00E47879" w:rsidRPr="000E7B55" w:rsidRDefault="00E47879" w:rsidP="009E6ED8">
            <w:pPr>
              <w:spacing w:after="60"/>
              <w:rPr>
                <w:rFonts w:cs="Calibri"/>
                <w:b/>
                <w:sz w:val="24"/>
                <w:szCs w:val="24"/>
              </w:rPr>
            </w:pPr>
            <w:r w:rsidRPr="000E7B55">
              <w:rPr>
                <w:rFonts w:cs="Calibri"/>
                <w:b/>
                <w:sz w:val="24"/>
                <w:szCs w:val="24"/>
              </w:rPr>
              <w:t>Imię i nazwisko przedstawiciela Zamawiającego:</w:t>
            </w:r>
          </w:p>
        </w:tc>
        <w:tc>
          <w:tcPr>
            <w:tcW w:w="5216" w:type="dxa"/>
            <w:tcBorders>
              <w:top w:val="inset" w:sz="6" w:space="0" w:color="000000"/>
              <w:left w:val="inset" w:sz="6" w:space="0" w:color="000000"/>
              <w:bottom w:val="inset" w:sz="6" w:space="0" w:color="000000"/>
              <w:right w:val="inset" w:sz="6" w:space="0" w:color="000000"/>
            </w:tcBorders>
            <w:shd w:val="clear" w:color="auto" w:fill="auto"/>
            <w:tcMar>
              <w:top w:w="0" w:type="dxa"/>
              <w:left w:w="108" w:type="dxa"/>
              <w:bottom w:w="0" w:type="dxa"/>
              <w:right w:w="108" w:type="dxa"/>
            </w:tcMar>
            <w:vAlign w:val="center"/>
          </w:tcPr>
          <w:p w14:paraId="11E2632E" w14:textId="77777777" w:rsidR="00E47879" w:rsidRPr="000E7B55" w:rsidRDefault="00E47879" w:rsidP="009E6ED8">
            <w:pPr>
              <w:spacing w:after="60"/>
              <w:jc w:val="both"/>
              <w:rPr>
                <w:rFonts w:cs="Calibri"/>
                <w:sz w:val="24"/>
                <w:szCs w:val="24"/>
              </w:rPr>
            </w:pPr>
          </w:p>
          <w:p w14:paraId="3503A8D0" w14:textId="77777777" w:rsidR="00E47879" w:rsidRPr="000E7B55" w:rsidRDefault="00E47879" w:rsidP="009E6ED8">
            <w:pPr>
              <w:spacing w:after="60"/>
              <w:jc w:val="both"/>
              <w:rPr>
                <w:rFonts w:cs="Calibri"/>
                <w:sz w:val="24"/>
                <w:szCs w:val="24"/>
              </w:rPr>
            </w:pPr>
          </w:p>
        </w:tc>
      </w:tr>
      <w:tr w:rsidR="00E47879" w:rsidRPr="000E7B55" w14:paraId="2FB83D15" w14:textId="77777777" w:rsidTr="00BA2759">
        <w:trPr>
          <w:cantSplit/>
          <w:trHeight w:hRule="exact" w:val="703"/>
        </w:trPr>
        <w:tc>
          <w:tcPr>
            <w:tcW w:w="3936" w:type="dxa"/>
            <w:tcBorders>
              <w:top w:val="inset" w:sz="6" w:space="0" w:color="000000"/>
              <w:left w:val="inset" w:sz="6" w:space="0" w:color="000000"/>
              <w:bottom w:val="inset" w:sz="6" w:space="0" w:color="000000"/>
              <w:right w:val="inset" w:sz="6" w:space="0" w:color="000000"/>
            </w:tcBorders>
            <w:shd w:val="clear" w:color="auto" w:fill="auto"/>
            <w:tcMar>
              <w:top w:w="0" w:type="dxa"/>
              <w:left w:w="108" w:type="dxa"/>
              <w:bottom w:w="0" w:type="dxa"/>
              <w:right w:w="108" w:type="dxa"/>
            </w:tcMar>
            <w:vAlign w:val="center"/>
          </w:tcPr>
          <w:p w14:paraId="2D37E02B" w14:textId="77777777" w:rsidR="00E47879" w:rsidRPr="000E7B55" w:rsidRDefault="00E47879" w:rsidP="009E6ED8">
            <w:pPr>
              <w:spacing w:after="60"/>
              <w:rPr>
                <w:rFonts w:cs="Calibri"/>
                <w:b/>
                <w:sz w:val="24"/>
                <w:szCs w:val="24"/>
              </w:rPr>
            </w:pPr>
            <w:r w:rsidRPr="000E7B55">
              <w:rPr>
                <w:rFonts w:cs="Calibri"/>
                <w:b/>
                <w:sz w:val="24"/>
                <w:szCs w:val="24"/>
              </w:rPr>
              <w:t>Imię i nazwisko przedstawiciela Wykonawcy:</w:t>
            </w:r>
          </w:p>
        </w:tc>
        <w:tc>
          <w:tcPr>
            <w:tcW w:w="5216" w:type="dxa"/>
            <w:tcBorders>
              <w:top w:val="inset" w:sz="6" w:space="0" w:color="000000"/>
              <w:left w:val="inset" w:sz="6" w:space="0" w:color="000000"/>
              <w:bottom w:val="inset" w:sz="6" w:space="0" w:color="000000"/>
              <w:right w:val="inset" w:sz="6" w:space="0" w:color="000000"/>
            </w:tcBorders>
            <w:shd w:val="clear" w:color="auto" w:fill="auto"/>
            <w:tcMar>
              <w:top w:w="0" w:type="dxa"/>
              <w:left w:w="108" w:type="dxa"/>
              <w:bottom w:w="0" w:type="dxa"/>
              <w:right w:w="108" w:type="dxa"/>
            </w:tcMar>
            <w:vAlign w:val="center"/>
          </w:tcPr>
          <w:p w14:paraId="539FACE2" w14:textId="77777777" w:rsidR="00E47879" w:rsidRPr="000E7B55" w:rsidRDefault="00E47879" w:rsidP="009E6ED8">
            <w:pPr>
              <w:spacing w:after="60"/>
              <w:jc w:val="both"/>
              <w:rPr>
                <w:rFonts w:cs="Calibri"/>
                <w:sz w:val="24"/>
                <w:szCs w:val="24"/>
              </w:rPr>
            </w:pPr>
          </w:p>
        </w:tc>
      </w:tr>
    </w:tbl>
    <w:p w14:paraId="4A0C2672" w14:textId="77777777" w:rsidR="00E47879" w:rsidRPr="000E7B55" w:rsidRDefault="00E47879" w:rsidP="000E7B55">
      <w:pPr>
        <w:pStyle w:val="LXtekstpodstawowy"/>
        <w:rPr>
          <w:rStyle w:val="FontStyle29"/>
          <w:rFonts w:ascii="Calibri" w:hAnsi="Calibri" w:cs="Calibri"/>
          <w:u w:val="single"/>
        </w:rPr>
      </w:pPr>
    </w:p>
    <w:p w14:paraId="4F2BB8C2" w14:textId="77777777" w:rsidR="00E47879" w:rsidRPr="000E7B55" w:rsidRDefault="00E47879" w:rsidP="000E7B55">
      <w:pPr>
        <w:pStyle w:val="LXtekstpodstawowy"/>
        <w:rPr>
          <w:rStyle w:val="FontStyle26"/>
          <w:rFonts w:ascii="Calibri" w:hAnsi="Calibri" w:cs="Calibri"/>
          <w:sz w:val="24"/>
          <w:szCs w:val="24"/>
        </w:rPr>
      </w:pPr>
      <w:r w:rsidRPr="000E7B55">
        <w:rPr>
          <w:rStyle w:val="FontStyle26"/>
          <w:rFonts w:ascii="Calibri" w:hAnsi="Calibri" w:cs="Calibri"/>
          <w:sz w:val="24"/>
          <w:szCs w:val="24"/>
        </w:rPr>
        <w:t>Niniejszym stwierdza się, że prace obejmujące swym zakresem:</w:t>
      </w:r>
    </w:p>
    <w:p w14:paraId="5B5BC00B" w14:textId="77777777" w:rsidR="00E47879" w:rsidRPr="000E7B55" w:rsidRDefault="00E47879" w:rsidP="000E7B55">
      <w:pPr>
        <w:pStyle w:val="LXtekstpodstawowy"/>
        <w:rPr>
          <w:rStyle w:val="FontStyle26"/>
          <w:rFonts w:ascii="Calibri" w:hAnsi="Calibri" w:cs="Calibri"/>
          <w:sz w:val="24"/>
          <w:szCs w:val="24"/>
        </w:rPr>
      </w:pPr>
      <w:r w:rsidRPr="000E7B55">
        <w:rPr>
          <w:rStyle w:val="FontStyle26"/>
          <w:rFonts w:ascii="Calibri" w:hAnsi="Calibri" w:cs="Calibri"/>
          <w:sz w:val="24"/>
          <w:szCs w:val="24"/>
        </w:rPr>
        <w:t>[______________________________________]</w:t>
      </w:r>
    </w:p>
    <w:p w14:paraId="69E35078" w14:textId="77777777" w:rsidR="00E47879" w:rsidRPr="000E7B55" w:rsidRDefault="00E47879" w:rsidP="000E7B55">
      <w:pPr>
        <w:pStyle w:val="LXtekstpodstawowy"/>
        <w:rPr>
          <w:rStyle w:val="FontStyle26"/>
          <w:rFonts w:ascii="Calibri" w:hAnsi="Calibri" w:cs="Calibri"/>
          <w:sz w:val="24"/>
          <w:szCs w:val="24"/>
        </w:rPr>
      </w:pPr>
      <w:r w:rsidRPr="000E7B55">
        <w:rPr>
          <w:rStyle w:val="FontStyle26"/>
          <w:rFonts w:ascii="Calibri" w:hAnsi="Calibri" w:cs="Calibri"/>
          <w:sz w:val="24"/>
          <w:szCs w:val="24"/>
        </w:rPr>
        <w:t>[______________________________________]</w:t>
      </w:r>
    </w:p>
    <w:p w14:paraId="5092E9B4" w14:textId="77777777" w:rsidR="00E47879" w:rsidRPr="000E7B55" w:rsidRDefault="00E47879" w:rsidP="000E7B55">
      <w:pPr>
        <w:pStyle w:val="LXtekstpodstawowy"/>
        <w:rPr>
          <w:rStyle w:val="FontStyle26"/>
          <w:rFonts w:ascii="Calibri" w:hAnsi="Calibri" w:cs="Calibri"/>
          <w:sz w:val="24"/>
          <w:szCs w:val="24"/>
        </w:rPr>
      </w:pPr>
      <w:r w:rsidRPr="000E7B55">
        <w:rPr>
          <w:rStyle w:val="FontStyle26"/>
          <w:rFonts w:ascii="Calibri" w:hAnsi="Calibri" w:cs="Calibri"/>
          <w:sz w:val="24"/>
          <w:szCs w:val="24"/>
        </w:rPr>
        <w:t>zostały wykonane zgodnie z warunkami przedstawionymi w Umowie i/lub Ofercie</w:t>
      </w:r>
    </w:p>
    <w:p w14:paraId="2F1C7DA0" w14:textId="77777777" w:rsidR="00E47879" w:rsidRPr="000E7B55" w:rsidRDefault="00E47879" w:rsidP="000E7B55">
      <w:pPr>
        <w:pStyle w:val="LXtekstpodstawowy"/>
        <w:rPr>
          <w:rStyle w:val="FontStyle26"/>
          <w:rFonts w:ascii="Calibri" w:hAnsi="Calibri" w:cs="Calibri"/>
          <w:sz w:val="24"/>
          <w:szCs w:val="24"/>
        </w:rPr>
      </w:pPr>
      <w:r w:rsidRPr="000E7B55">
        <w:rPr>
          <w:rStyle w:val="FontStyle26"/>
          <w:rFonts w:ascii="Calibri" w:hAnsi="Calibri" w:cs="Calibri"/>
          <w:sz w:val="24"/>
          <w:szCs w:val="24"/>
        </w:rPr>
        <w:t>nie zostały wykonane zgodnie z warunkami przedstawionymi w Umowie i/lub Ofercie*.</w:t>
      </w:r>
    </w:p>
    <w:p w14:paraId="730C37CB" w14:textId="77777777" w:rsidR="00E47879" w:rsidRPr="000E7B55" w:rsidRDefault="00E47879" w:rsidP="000E7B55">
      <w:pPr>
        <w:pStyle w:val="LXtekstpodstawowy"/>
        <w:rPr>
          <w:rStyle w:val="FontStyle26"/>
          <w:rFonts w:ascii="Calibri" w:hAnsi="Calibri" w:cs="Calibri"/>
          <w:sz w:val="24"/>
          <w:szCs w:val="24"/>
        </w:rPr>
      </w:pPr>
      <w:r w:rsidRPr="000E7B55">
        <w:rPr>
          <w:rStyle w:val="FontStyle26"/>
          <w:rFonts w:ascii="Calibri" w:hAnsi="Calibri" w:cs="Calibri"/>
          <w:sz w:val="24"/>
          <w:szCs w:val="24"/>
        </w:rPr>
        <w:t>Wykryto następujące nieprawidłowości:</w:t>
      </w:r>
    </w:p>
    <w:p w14:paraId="36C54A54" w14:textId="77777777" w:rsidR="00E47879" w:rsidRPr="000E7B55" w:rsidRDefault="00E47879" w:rsidP="000E7B55">
      <w:pPr>
        <w:pStyle w:val="LXtekstpodstawowy"/>
        <w:rPr>
          <w:rStyle w:val="FontStyle26"/>
          <w:rFonts w:ascii="Calibri" w:hAnsi="Calibri" w:cs="Calibri"/>
          <w:sz w:val="24"/>
          <w:szCs w:val="24"/>
        </w:rPr>
      </w:pPr>
      <w:r w:rsidRPr="000E7B55">
        <w:rPr>
          <w:rStyle w:val="FontStyle26"/>
          <w:rFonts w:ascii="Calibri" w:hAnsi="Calibri" w:cs="Calibri"/>
          <w:sz w:val="24"/>
          <w:szCs w:val="24"/>
        </w:rPr>
        <w:t>[______________________________________]</w:t>
      </w:r>
    </w:p>
    <w:p w14:paraId="49C13B6D" w14:textId="77777777" w:rsidR="00E47879" w:rsidRPr="000E7B55" w:rsidRDefault="00E47879" w:rsidP="000E7B55">
      <w:pPr>
        <w:pStyle w:val="LXtekstpodstawowy"/>
        <w:rPr>
          <w:rStyle w:val="FontStyle26"/>
          <w:rFonts w:ascii="Calibri" w:hAnsi="Calibri" w:cs="Calibri"/>
          <w:sz w:val="24"/>
          <w:szCs w:val="24"/>
        </w:rPr>
      </w:pPr>
      <w:r w:rsidRPr="000E7B55">
        <w:rPr>
          <w:rStyle w:val="FontStyle26"/>
          <w:rFonts w:ascii="Calibri" w:hAnsi="Calibri" w:cs="Calibri"/>
          <w:sz w:val="24"/>
          <w:szCs w:val="24"/>
        </w:rPr>
        <w:t>[______________________________________]</w:t>
      </w:r>
    </w:p>
    <w:p w14:paraId="1511A64F" w14:textId="77777777" w:rsidR="00E47879" w:rsidRPr="000E7B55" w:rsidRDefault="00E47879" w:rsidP="000E7B55">
      <w:pPr>
        <w:pStyle w:val="LXtekstpodstawowy"/>
      </w:pPr>
      <w:r w:rsidRPr="000E7B55">
        <w:rPr>
          <w:rStyle w:val="FontStyle26"/>
          <w:rFonts w:ascii="Calibri" w:hAnsi="Calibri" w:cs="Calibri"/>
          <w:sz w:val="24"/>
          <w:szCs w:val="24"/>
        </w:rPr>
        <w:t>[______________________________________]</w:t>
      </w:r>
    </w:p>
    <w:p w14:paraId="6125D2C7" w14:textId="77777777" w:rsidR="00E47879" w:rsidRPr="000E7B55" w:rsidRDefault="00E47879" w:rsidP="000E7B55">
      <w:pPr>
        <w:pStyle w:val="LXtekstpodstawowy"/>
      </w:pPr>
      <w:r w:rsidRPr="000E7B55">
        <w:rPr>
          <w:rStyle w:val="FontStyle26"/>
          <w:rFonts w:ascii="Calibri" w:hAnsi="Calibri" w:cs="Calibri"/>
          <w:sz w:val="24"/>
          <w:szCs w:val="24"/>
        </w:rPr>
        <w:t>Strony ustaliły następującą datę usunięcia rozbieżności i ponownego Odbioru: [DD/MM/RRRR]</w:t>
      </w:r>
    </w:p>
    <w:p w14:paraId="03141156" w14:textId="77777777" w:rsidR="00E47879" w:rsidRPr="000E7B55" w:rsidRDefault="00E47879" w:rsidP="000E7B55">
      <w:pPr>
        <w:pStyle w:val="LXtekstpodstawowy"/>
        <w:rPr>
          <w:rStyle w:val="FontStyle26"/>
          <w:rFonts w:ascii="Calibri" w:hAnsi="Calibri" w:cs="Calibri"/>
          <w:sz w:val="24"/>
          <w:szCs w:val="24"/>
        </w:rPr>
      </w:pPr>
      <w:r w:rsidRPr="000E7B55">
        <w:rPr>
          <w:rStyle w:val="FontStyle26"/>
          <w:rFonts w:ascii="Calibri" w:hAnsi="Calibri" w:cs="Calibri"/>
          <w:sz w:val="24"/>
          <w:szCs w:val="24"/>
        </w:rPr>
        <w:t>Przekazano następujące produkty oraz dokumenty związane z realizacją zlecenia:</w:t>
      </w:r>
    </w:p>
    <w:p w14:paraId="33E9B914" w14:textId="77777777" w:rsidR="00E47879" w:rsidRPr="000E7B55" w:rsidRDefault="00E47879" w:rsidP="000E7B55">
      <w:pPr>
        <w:pStyle w:val="LXtekstpodstawowy"/>
        <w:rPr>
          <w:rStyle w:val="FontStyle26"/>
          <w:rFonts w:ascii="Calibri" w:hAnsi="Calibri" w:cs="Calibri"/>
          <w:sz w:val="24"/>
          <w:szCs w:val="24"/>
        </w:rPr>
      </w:pPr>
      <w:r w:rsidRPr="000E7B55">
        <w:rPr>
          <w:rStyle w:val="FontStyle26"/>
          <w:rFonts w:ascii="Calibri" w:hAnsi="Calibri" w:cs="Calibri"/>
          <w:sz w:val="24"/>
          <w:szCs w:val="24"/>
        </w:rPr>
        <w:t>[___________________________________________________________________]</w:t>
      </w:r>
    </w:p>
    <w:p w14:paraId="286E0DE2" w14:textId="77777777" w:rsidR="00E47879" w:rsidRPr="000E7B55" w:rsidRDefault="00E47879" w:rsidP="000E7B55">
      <w:pPr>
        <w:pStyle w:val="LXtekstpodstawowy"/>
        <w:rPr>
          <w:rStyle w:val="FontStyle26"/>
          <w:rFonts w:ascii="Calibri" w:hAnsi="Calibri" w:cs="Calibri"/>
          <w:sz w:val="24"/>
          <w:szCs w:val="24"/>
        </w:rPr>
      </w:pPr>
      <w:r w:rsidRPr="000E7B55">
        <w:rPr>
          <w:rStyle w:val="FontStyle26"/>
          <w:rFonts w:ascii="Calibri" w:hAnsi="Calibri" w:cs="Calibri"/>
          <w:sz w:val="24"/>
          <w:szCs w:val="24"/>
        </w:rPr>
        <w:t>[___________________________________________________________________]</w:t>
      </w:r>
    </w:p>
    <w:p w14:paraId="21176AE0" w14:textId="1E4E3730" w:rsidR="00E47879" w:rsidRPr="000E7B55" w:rsidRDefault="00E47879" w:rsidP="000E7B55">
      <w:pPr>
        <w:pStyle w:val="LXtekstpodstawowy"/>
        <w:rPr>
          <w:rStyle w:val="FontStyle26"/>
          <w:rFonts w:ascii="Calibri" w:hAnsi="Calibri" w:cs="Calibri"/>
          <w:sz w:val="24"/>
          <w:szCs w:val="24"/>
        </w:rPr>
      </w:pPr>
      <w:r w:rsidRPr="000E7B55">
        <w:rPr>
          <w:rStyle w:val="FontStyle26"/>
          <w:rFonts w:ascii="Calibri" w:hAnsi="Calibri" w:cs="Calibri"/>
          <w:sz w:val="24"/>
          <w:szCs w:val="24"/>
        </w:rPr>
        <w:t>[___________________________________________________________________]</w:t>
      </w:r>
    </w:p>
    <w:p w14:paraId="39A7FE7C" w14:textId="77777777" w:rsidR="00E47879" w:rsidRPr="000E7B55" w:rsidRDefault="00E47879" w:rsidP="000E7B55">
      <w:pPr>
        <w:pStyle w:val="LXtekstpodstawowy"/>
      </w:pPr>
    </w:p>
    <w:p w14:paraId="42786E5E" w14:textId="77777777" w:rsidR="00E47879" w:rsidRPr="000E7B55" w:rsidRDefault="00E47879" w:rsidP="00E47879">
      <w:pPr>
        <w:tabs>
          <w:tab w:val="center" w:pos="1418"/>
          <w:tab w:val="center" w:pos="7088"/>
        </w:tabs>
        <w:rPr>
          <w:rFonts w:cs="Calibri"/>
          <w:sz w:val="24"/>
          <w:szCs w:val="24"/>
          <w:lang w:eastAsia="pl-PL"/>
        </w:rPr>
      </w:pPr>
      <w:r w:rsidRPr="000E7B55">
        <w:rPr>
          <w:rFonts w:cs="Calibri"/>
          <w:sz w:val="24"/>
          <w:szCs w:val="24"/>
          <w:lang w:eastAsia="pl-PL"/>
        </w:rPr>
        <w:tab/>
        <w:t>Wykonawca</w:t>
      </w:r>
      <w:r w:rsidRPr="000E7B55">
        <w:rPr>
          <w:rFonts w:cs="Calibri"/>
          <w:sz w:val="24"/>
          <w:szCs w:val="24"/>
          <w:lang w:eastAsia="pl-PL"/>
        </w:rPr>
        <w:tab/>
        <w:t>Zamawiający</w:t>
      </w:r>
    </w:p>
    <w:p w14:paraId="212EDFD8" w14:textId="77777777" w:rsidR="00E47879" w:rsidRPr="000E7B55" w:rsidRDefault="00E47879" w:rsidP="00E47879">
      <w:pPr>
        <w:tabs>
          <w:tab w:val="center" w:pos="1418"/>
          <w:tab w:val="center" w:pos="7088"/>
        </w:tabs>
        <w:rPr>
          <w:rFonts w:cs="Calibri"/>
          <w:color w:val="E7E6E6" w:themeColor="background2"/>
          <w:sz w:val="24"/>
          <w:szCs w:val="24"/>
          <w:lang w:eastAsia="pl-PL"/>
        </w:rPr>
      </w:pPr>
      <w:r w:rsidRPr="000E7B55">
        <w:rPr>
          <w:rFonts w:cs="Calibri"/>
          <w:color w:val="E7E6E6" w:themeColor="background2"/>
          <w:sz w:val="24"/>
          <w:szCs w:val="24"/>
          <w:lang w:eastAsia="pl-PL"/>
        </w:rPr>
        <w:tab/>
        <w:t>……………………………………….</w:t>
      </w:r>
      <w:r w:rsidRPr="000E7B55">
        <w:rPr>
          <w:rFonts w:cs="Calibri"/>
          <w:color w:val="E7E6E6" w:themeColor="background2"/>
          <w:sz w:val="24"/>
          <w:szCs w:val="24"/>
          <w:lang w:eastAsia="pl-PL"/>
        </w:rPr>
        <w:tab/>
        <w:t>……………………………………….</w:t>
      </w:r>
    </w:p>
    <w:p w14:paraId="4299F2A9" w14:textId="7D30A306" w:rsidR="0046294A" w:rsidRPr="000E7B55" w:rsidRDefault="00E47879" w:rsidP="000E7B55">
      <w:pPr>
        <w:pStyle w:val="LXtekstpodstawowy"/>
        <w:rPr>
          <w:color w:val="E7E6E6" w:themeColor="background2"/>
        </w:rPr>
      </w:pPr>
      <w:r w:rsidRPr="000E7B55">
        <w:t>_________________________________________</w:t>
      </w:r>
      <w:r w:rsidRPr="000E7B55">
        <w:br/>
        <w:t>* niepotrzebne skreślić</w:t>
      </w:r>
      <w:r w:rsidR="0046294A" w:rsidRPr="000E7B55">
        <w:rPr>
          <w:color w:val="E7E6E6" w:themeColor="background2"/>
        </w:rPr>
        <w:br w:type="page"/>
      </w:r>
    </w:p>
    <w:p w14:paraId="474F6391" w14:textId="4FFE287C" w:rsidR="00D929B9" w:rsidRPr="000E7B55" w:rsidRDefault="00D929B9" w:rsidP="00D929B9">
      <w:pPr>
        <w:spacing w:after="60"/>
        <w:jc w:val="right"/>
        <w:rPr>
          <w:rFonts w:cs="Calibri"/>
          <w:b/>
          <w:bCs/>
          <w:sz w:val="24"/>
          <w:szCs w:val="24"/>
        </w:rPr>
      </w:pPr>
      <w:r w:rsidRPr="000E7B55">
        <w:rPr>
          <w:rFonts w:cs="Calibri"/>
          <w:b/>
          <w:bCs/>
          <w:sz w:val="24"/>
          <w:szCs w:val="24"/>
        </w:rPr>
        <w:lastRenderedPageBreak/>
        <w:t xml:space="preserve">Załącznik nr </w:t>
      </w:r>
      <w:r w:rsidR="000E7B55">
        <w:rPr>
          <w:rFonts w:cs="Calibri"/>
          <w:b/>
          <w:bCs/>
          <w:sz w:val="24"/>
          <w:szCs w:val="24"/>
        </w:rPr>
        <w:t>3</w:t>
      </w:r>
      <w:r w:rsidRPr="000E7B55">
        <w:rPr>
          <w:rFonts w:cs="Calibri"/>
          <w:b/>
          <w:bCs/>
          <w:sz w:val="24"/>
          <w:szCs w:val="24"/>
        </w:rPr>
        <w:t xml:space="preserve"> – Klauzula Informacyjna</w:t>
      </w:r>
    </w:p>
    <w:p w14:paraId="4BAB7988" w14:textId="77777777" w:rsidR="00D929B9" w:rsidRPr="000E7B55" w:rsidRDefault="00D929B9" w:rsidP="00D929B9">
      <w:pPr>
        <w:spacing w:after="60"/>
        <w:rPr>
          <w:rFonts w:cs="Calibri"/>
          <w:sz w:val="24"/>
          <w:szCs w:val="24"/>
        </w:rPr>
      </w:pPr>
    </w:p>
    <w:p w14:paraId="0C6237AB" w14:textId="77777777" w:rsidR="00D929B9" w:rsidRPr="000E7B55" w:rsidRDefault="00D929B9" w:rsidP="00D929B9">
      <w:pPr>
        <w:spacing w:after="60"/>
        <w:jc w:val="both"/>
        <w:rPr>
          <w:rFonts w:cs="Calibri"/>
          <w:sz w:val="24"/>
          <w:szCs w:val="24"/>
        </w:rPr>
      </w:pPr>
      <w:r w:rsidRPr="000E7B55">
        <w:rPr>
          <w:rFonts w:cs="Calibri"/>
          <w:sz w:val="24"/>
          <w:szCs w:val="24"/>
        </w:rPr>
        <w:t>Klauzula informacyjna:</w:t>
      </w:r>
    </w:p>
    <w:p w14:paraId="2EFE45C2" w14:textId="77777777" w:rsidR="00D929B9" w:rsidRPr="000E7B55" w:rsidRDefault="00D929B9" w:rsidP="00D929B9">
      <w:pPr>
        <w:spacing w:after="60"/>
        <w:jc w:val="both"/>
        <w:rPr>
          <w:rFonts w:cs="Calibri"/>
          <w:sz w:val="24"/>
          <w:szCs w:val="24"/>
        </w:rPr>
      </w:pPr>
    </w:p>
    <w:p w14:paraId="6BC6E483" w14:textId="77777777" w:rsidR="00D929B9" w:rsidRPr="000E7B55" w:rsidRDefault="00D929B9" w:rsidP="00D929B9">
      <w:pPr>
        <w:spacing w:after="60"/>
        <w:ind w:firstLine="708"/>
        <w:jc w:val="both"/>
        <w:rPr>
          <w:rFonts w:cs="Calibri"/>
          <w:bCs/>
          <w:sz w:val="24"/>
          <w:szCs w:val="24"/>
        </w:rPr>
      </w:pPr>
      <w:r w:rsidRPr="000E7B55">
        <w:rPr>
          <w:rFonts w:cs="Calibri"/>
          <w:bCs/>
          <w:sz w:val="24"/>
          <w:szCs w:val="24"/>
        </w:rPr>
        <w:t>Administratorem Pani/Pana danych osobowych jest Uniwersytet Morski w Gdyni (</w:t>
      </w:r>
      <w:r w:rsidRPr="000E7B55">
        <w:rPr>
          <w:rFonts w:cs="Calibri"/>
          <w:bCs/>
          <w:i/>
          <w:sz w:val="24"/>
          <w:szCs w:val="24"/>
        </w:rPr>
        <w:t>ul. Morska 81-87</w:t>
      </w:r>
      <w:r w:rsidRPr="000E7B55">
        <w:rPr>
          <w:rFonts w:cs="Calibri"/>
          <w:bCs/>
          <w:sz w:val="24"/>
          <w:szCs w:val="24"/>
        </w:rPr>
        <w:t xml:space="preserve">). Administrator wyznaczył Inspektora Ochrony Danych (email: iod@umg.edu.pl).   </w:t>
      </w:r>
    </w:p>
    <w:p w14:paraId="483968E8" w14:textId="77777777" w:rsidR="00D929B9" w:rsidRPr="000E7B55" w:rsidRDefault="00D929B9" w:rsidP="00D929B9">
      <w:pPr>
        <w:spacing w:after="60"/>
        <w:ind w:firstLine="708"/>
        <w:jc w:val="both"/>
        <w:rPr>
          <w:rFonts w:cs="Calibri"/>
          <w:sz w:val="24"/>
          <w:szCs w:val="24"/>
        </w:rPr>
      </w:pPr>
      <w:r w:rsidRPr="000E7B55">
        <w:rPr>
          <w:rFonts w:cs="Calibri"/>
          <w:sz w:val="24"/>
          <w:szCs w:val="24"/>
        </w:rPr>
        <w:t xml:space="preserve">Pani/Pana dane osobowe oraz osób, którymi się Pani/Pan posługuje przy wykonywaniu umowy są przetwarzane na podstawie art. 6 ust. 1 lit. f Rozporządzenia PE i Rady (UE) 2016/679 z dnia 27 kwietnia 2016 r. w sprawie ochrony osób fizycznych w związku z przetwarzaniem danych osobowych i w sprawie swobodnego przepływu takich danych oraz uchylenia dyrektywy 95/46/WE (RODO), gdyż jest to niezbędne do wykonania umowy, której jest Pani/Pan stroną lub została Pani/Pan wskazana/y jako osoba do kontaktu – w zakresie niezbędnym do realizacji postanowień niniejszej umowy oraz dochodzenia roszczeń wynikających z przepisów prawa. </w:t>
      </w:r>
    </w:p>
    <w:p w14:paraId="5D7A54BC" w14:textId="77777777" w:rsidR="00D929B9" w:rsidRPr="000E7B55" w:rsidRDefault="00D929B9" w:rsidP="00D929B9">
      <w:pPr>
        <w:spacing w:after="60"/>
        <w:ind w:firstLine="708"/>
        <w:jc w:val="both"/>
        <w:rPr>
          <w:rFonts w:cs="Calibri"/>
          <w:sz w:val="24"/>
          <w:szCs w:val="24"/>
        </w:rPr>
      </w:pPr>
      <w:r w:rsidRPr="000E7B55">
        <w:rPr>
          <w:rFonts w:cs="Calibri"/>
          <w:sz w:val="24"/>
          <w:szCs w:val="24"/>
        </w:rPr>
        <w:t>Przetwarzane przez Uniwersytet Morski w Gdyni Pani/Pana dane osobowe zaliczają się do kategorii zwykłych danych osobowych. Odbiorcami Pani/Pana danych osobowych są podmioty uprawnione do uzyskania do nich dostępu na zasadach i w zakresie przewidzianym przez odpowiednie ustawy lub inne właściwe przepisy oraz pracownicy Uniwersytetu Morskiego w Gdyni.</w:t>
      </w:r>
    </w:p>
    <w:p w14:paraId="3911A2F0" w14:textId="77777777" w:rsidR="00D929B9" w:rsidRPr="000E7B55" w:rsidRDefault="00D929B9" w:rsidP="00D929B9">
      <w:pPr>
        <w:spacing w:after="60"/>
        <w:ind w:firstLine="708"/>
        <w:jc w:val="both"/>
        <w:rPr>
          <w:rFonts w:cs="Calibri"/>
          <w:sz w:val="24"/>
          <w:szCs w:val="24"/>
        </w:rPr>
      </w:pPr>
      <w:r w:rsidRPr="000E7B55">
        <w:rPr>
          <w:rFonts w:cs="Calibri"/>
          <w:sz w:val="24"/>
          <w:szCs w:val="24"/>
        </w:rPr>
        <w:t>Podanie danych osobowych jest dobrowolne – wynika z zawarcia umowy. Odmowa podania danych osobowych będzie skutkować niemożnością realizacji zawartej umowy lub utrudnieniem w jej realizacji.</w:t>
      </w:r>
    </w:p>
    <w:p w14:paraId="74A4A794" w14:textId="77777777" w:rsidR="00D929B9" w:rsidRPr="000E7B55" w:rsidRDefault="00D929B9" w:rsidP="00D929B9">
      <w:pPr>
        <w:spacing w:after="60"/>
        <w:ind w:firstLine="708"/>
        <w:jc w:val="both"/>
        <w:rPr>
          <w:rFonts w:cs="Calibri"/>
          <w:sz w:val="24"/>
          <w:szCs w:val="24"/>
        </w:rPr>
      </w:pPr>
      <w:r w:rsidRPr="000E7B55">
        <w:rPr>
          <w:rFonts w:cs="Calibri"/>
          <w:sz w:val="24"/>
          <w:szCs w:val="24"/>
        </w:rPr>
        <w:t xml:space="preserve">Pani/Pana dane osobowe będą przechowywane przez okres realizacji umowy i okres przewidziany w aktualnie obowiązujących przepisach prawa w zakresie przedawnienia roszczeń mogących wynikać z ww. umowy, a także okres obowiązku przechowywania dokumentów księgowych, związanych z realizowaną umową. </w:t>
      </w:r>
    </w:p>
    <w:p w14:paraId="6BBDC329" w14:textId="77777777" w:rsidR="00D929B9" w:rsidRPr="000E7B55" w:rsidRDefault="00D929B9" w:rsidP="00D929B9">
      <w:pPr>
        <w:spacing w:after="60"/>
        <w:ind w:firstLine="708"/>
        <w:jc w:val="both"/>
        <w:rPr>
          <w:rFonts w:cs="Calibri"/>
          <w:sz w:val="24"/>
          <w:szCs w:val="24"/>
        </w:rPr>
      </w:pPr>
      <w:r w:rsidRPr="000E7B55">
        <w:rPr>
          <w:rFonts w:cs="Calibri"/>
          <w:sz w:val="24"/>
          <w:szCs w:val="24"/>
        </w:rPr>
        <w:t xml:space="preserve">Ma Pani/Pan prawo dostępu do treści swoich danych osobowych, prawo do ich sprostowania, prawo do usunięcia danych oraz do ograniczenia przetwarzania danych. Prawo do wniesienia sprzeciwu wobec takiego przetwarzania może być ograniczone z uwagi na podstawy prawne, które nakazują Uniwersytetowi Morskiemu przechowywanie określonych danych przez prawem określony czas. </w:t>
      </w:r>
    </w:p>
    <w:p w14:paraId="69F4F966" w14:textId="77777777" w:rsidR="00D929B9" w:rsidRPr="000E7B55" w:rsidRDefault="00D929B9" w:rsidP="00D929B9">
      <w:pPr>
        <w:spacing w:after="60"/>
        <w:ind w:firstLine="708"/>
        <w:jc w:val="both"/>
        <w:rPr>
          <w:rFonts w:cs="Calibri"/>
          <w:sz w:val="24"/>
          <w:szCs w:val="24"/>
        </w:rPr>
      </w:pPr>
      <w:r w:rsidRPr="000E7B55">
        <w:rPr>
          <w:rFonts w:cs="Calibri"/>
          <w:sz w:val="24"/>
          <w:szCs w:val="24"/>
        </w:rPr>
        <w:t>Pani/Pana dane osobowe nie będą przetwarzane w sposób zautomatyzowany ani nie będą podlegać profilowaniu.</w:t>
      </w:r>
    </w:p>
    <w:p w14:paraId="7610A17B" w14:textId="77777777" w:rsidR="00D929B9" w:rsidRPr="000E7B55" w:rsidRDefault="00D929B9" w:rsidP="00D929B9">
      <w:pPr>
        <w:spacing w:after="60"/>
        <w:ind w:firstLine="708"/>
        <w:jc w:val="both"/>
        <w:rPr>
          <w:rFonts w:cs="Calibri"/>
          <w:i/>
          <w:iCs/>
          <w:sz w:val="24"/>
          <w:szCs w:val="24"/>
        </w:rPr>
      </w:pPr>
      <w:r w:rsidRPr="000E7B55">
        <w:rPr>
          <w:rFonts w:cs="Calibri"/>
          <w:sz w:val="24"/>
          <w:szCs w:val="24"/>
        </w:rPr>
        <w:t>Ma Pani/Pan prawo wniesienia skargi do Prezesa Urzędu Ochrony Danych Osobowych z siedzibą w Warszawie, jeśli przetwarzanie Pani/Pana danych osobowych narusza obowiązujące przepisy prawa.</w:t>
      </w:r>
      <w:r w:rsidRPr="000E7B55">
        <w:rPr>
          <w:rFonts w:cs="Calibri"/>
          <w:sz w:val="24"/>
          <w:szCs w:val="24"/>
        </w:rPr>
        <w:tab/>
      </w:r>
    </w:p>
    <w:p w14:paraId="770FED4E" w14:textId="77777777" w:rsidR="00D929B9" w:rsidRPr="000E7B55" w:rsidRDefault="00D929B9" w:rsidP="00D929B9">
      <w:pPr>
        <w:spacing w:after="60"/>
        <w:jc w:val="both"/>
        <w:rPr>
          <w:rFonts w:cs="Calibri"/>
          <w:sz w:val="24"/>
          <w:szCs w:val="24"/>
        </w:rPr>
      </w:pPr>
    </w:p>
    <w:p w14:paraId="390FD2D5" w14:textId="77777777" w:rsidR="00D929B9" w:rsidRPr="000E7B55" w:rsidRDefault="00D929B9" w:rsidP="00D929B9">
      <w:pPr>
        <w:spacing w:after="60"/>
        <w:jc w:val="both"/>
        <w:rPr>
          <w:rFonts w:cs="Calibri"/>
          <w:sz w:val="24"/>
          <w:szCs w:val="24"/>
        </w:rPr>
      </w:pPr>
    </w:p>
    <w:p w14:paraId="334EF693" w14:textId="60A99083" w:rsidR="0046294A" w:rsidRPr="000E7B55" w:rsidRDefault="0046294A" w:rsidP="0046294A">
      <w:pPr>
        <w:spacing w:after="60"/>
        <w:rPr>
          <w:rFonts w:cs="Calibri"/>
          <w:sz w:val="24"/>
          <w:szCs w:val="24"/>
        </w:rPr>
      </w:pPr>
    </w:p>
    <w:p w14:paraId="775628D6" w14:textId="4CC92AB1" w:rsidR="0046294A" w:rsidRPr="000E7B55" w:rsidRDefault="00CF2290" w:rsidP="00E47879">
      <w:pPr>
        <w:spacing w:after="60"/>
        <w:jc w:val="right"/>
        <w:rPr>
          <w:rFonts w:cs="Calibri"/>
          <w:b/>
          <w:bCs/>
          <w:sz w:val="24"/>
          <w:szCs w:val="24"/>
        </w:rPr>
      </w:pPr>
      <w:r w:rsidRPr="000E7B55">
        <w:rPr>
          <w:rFonts w:cs="Calibri"/>
          <w:b/>
          <w:bCs/>
          <w:sz w:val="24"/>
          <w:szCs w:val="24"/>
        </w:rPr>
        <w:t xml:space="preserve">Załącznik nr </w:t>
      </w:r>
      <w:r w:rsidR="000E7B55">
        <w:rPr>
          <w:rFonts w:cs="Calibri"/>
          <w:b/>
          <w:bCs/>
          <w:sz w:val="24"/>
          <w:szCs w:val="24"/>
        </w:rPr>
        <w:t>4</w:t>
      </w:r>
    </w:p>
    <w:p w14:paraId="3F6985DD" w14:textId="77777777" w:rsidR="0046294A" w:rsidRPr="000E7B55" w:rsidRDefault="0046294A" w:rsidP="0046294A">
      <w:pPr>
        <w:spacing w:after="60"/>
        <w:rPr>
          <w:rFonts w:cs="Calibri"/>
          <w:sz w:val="24"/>
          <w:szCs w:val="24"/>
        </w:rPr>
      </w:pPr>
    </w:p>
    <w:p w14:paraId="4E414D52" w14:textId="77777777" w:rsidR="0046294A" w:rsidRPr="000E7B55" w:rsidRDefault="0046294A" w:rsidP="0046294A">
      <w:pPr>
        <w:spacing w:after="60"/>
        <w:jc w:val="center"/>
        <w:rPr>
          <w:rFonts w:cs="Calibri"/>
          <w:b/>
          <w:sz w:val="24"/>
          <w:szCs w:val="24"/>
        </w:rPr>
      </w:pPr>
      <w:r w:rsidRPr="000E7B55">
        <w:rPr>
          <w:rFonts w:cs="Calibri"/>
          <w:b/>
          <w:sz w:val="24"/>
          <w:szCs w:val="24"/>
        </w:rPr>
        <w:t>Umowa powierzenia przetwarzania danych osobowych</w:t>
      </w:r>
    </w:p>
    <w:p w14:paraId="3A401B0E" w14:textId="77777777" w:rsidR="0046294A" w:rsidRPr="000E7B55" w:rsidRDefault="0046294A" w:rsidP="0046294A">
      <w:pPr>
        <w:spacing w:after="60"/>
        <w:jc w:val="both"/>
        <w:rPr>
          <w:rFonts w:cs="Calibri"/>
          <w:sz w:val="24"/>
          <w:szCs w:val="24"/>
        </w:rPr>
      </w:pPr>
      <w:r w:rsidRPr="000E7B55">
        <w:rPr>
          <w:rFonts w:cs="Calibri"/>
          <w:sz w:val="24"/>
          <w:szCs w:val="24"/>
        </w:rPr>
        <w:t>zawarta dnia ………………… 2021 r. w ……………….. (zwana dalej „Umową”), pomiędzy:</w:t>
      </w:r>
    </w:p>
    <w:p w14:paraId="485AC0E0" w14:textId="77777777" w:rsidR="0046294A" w:rsidRPr="000E7B55" w:rsidRDefault="0046294A" w:rsidP="0046294A">
      <w:pPr>
        <w:spacing w:after="60"/>
        <w:jc w:val="both"/>
        <w:rPr>
          <w:rFonts w:cs="Calibri"/>
          <w:sz w:val="24"/>
          <w:szCs w:val="24"/>
        </w:rPr>
      </w:pPr>
    </w:p>
    <w:p w14:paraId="5CA63494" w14:textId="77777777" w:rsidR="0046294A" w:rsidRPr="000E7B55" w:rsidRDefault="0046294A" w:rsidP="0046294A">
      <w:pPr>
        <w:spacing w:after="60"/>
        <w:jc w:val="both"/>
        <w:rPr>
          <w:rFonts w:cs="Calibri"/>
          <w:b/>
          <w:sz w:val="24"/>
          <w:szCs w:val="24"/>
        </w:rPr>
      </w:pPr>
      <w:r w:rsidRPr="000E7B55">
        <w:rPr>
          <w:rFonts w:cs="Calibri"/>
          <w:b/>
          <w:sz w:val="24"/>
          <w:szCs w:val="24"/>
        </w:rPr>
        <w:t>Uniwersytetem Morskim w Gdyni</w:t>
      </w:r>
      <w:r w:rsidRPr="000E7B55">
        <w:rPr>
          <w:rFonts w:cs="Calibri"/>
          <w:bCs/>
          <w:sz w:val="24"/>
          <w:szCs w:val="24"/>
        </w:rPr>
        <w:t>, adres: ul. Morska 81-87, 81-225 Gdynia, NIP: 5860012873, REGON: 000145112, reprezentowaną przez:</w:t>
      </w:r>
    </w:p>
    <w:p w14:paraId="6F3BFE7C" w14:textId="77777777" w:rsidR="0046294A" w:rsidRPr="000E7B55" w:rsidRDefault="0046294A" w:rsidP="0046294A">
      <w:pPr>
        <w:spacing w:after="60"/>
        <w:jc w:val="both"/>
        <w:rPr>
          <w:rFonts w:cs="Calibri"/>
          <w:sz w:val="24"/>
          <w:szCs w:val="24"/>
        </w:rPr>
      </w:pPr>
      <w:r w:rsidRPr="000E7B55">
        <w:rPr>
          <w:rFonts w:cs="Calibri"/>
          <w:sz w:val="24"/>
          <w:szCs w:val="24"/>
        </w:rPr>
        <w:t>………………………… – …………………………</w:t>
      </w:r>
    </w:p>
    <w:p w14:paraId="6B9ECA63" w14:textId="77777777" w:rsidR="0046294A" w:rsidRPr="000E7B55" w:rsidRDefault="0046294A" w:rsidP="0046294A">
      <w:pPr>
        <w:spacing w:after="60"/>
        <w:jc w:val="both"/>
        <w:rPr>
          <w:rFonts w:cs="Calibri"/>
          <w:sz w:val="24"/>
          <w:szCs w:val="24"/>
        </w:rPr>
      </w:pPr>
      <w:r w:rsidRPr="000E7B55">
        <w:rPr>
          <w:rFonts w:cs="Calibri"/>
          <w:sz w:val="24"/>
          <w:szCs w:val="24"/>
        </w:rPr>
        <w:t>………………………… – …………………………</w:t>
      </w:r>
    </w:p>
    <w:p w14:paraId="45C7352C" w14:textId="77777777" w:rsidR="0046294A" w:rsidRPr="000E7B55" w:rsidRDefault="0046294A" w:rsidP="0046294A">
      <w:pPr>
        <w:spacing w:after="60"/>
        <w:jc w:val="both"/>
        <w:rPr>
          <w:rFonts w:cs="Calibri"/>
          <w:sz w:val="24"/>
          <w:szCs w:val="24"/>
        </w:rPr>
      </w:pPr>
      <w:r w:rsidRPr="000E7B55">
        <w:rPr>
          <w:rFonts w:cs="Calibri"/>
          <w:sz w:val="24"/>
          <w:szCs w:val="24"/>
        </w:rPr>
        <w:t>zwana dalej „</w:t>
      </w:r>
      <w:r w:rsidRPr="000E7B55">
        <w:rPr>
          <w:rFonts w:cs="Calibri"/>
          <w:b/>
          <w:sz w:val="24"/>
          <w:szCs w:val="24"/>
        </w:rPr>
        <w:t>Administratorem</w:t>
      </w:r>
      <w:r w:rsidRPr="000E7B55">
        <w:rPr>
          <w:rFonts w:cs="Calibri"/>
          <w:sz w:val="24"/>
          <w:szCs w:val="24"/>
        </w:rPr>
        <w:t>”</w:t>
      </w:r>
    </w:p>
    <w:p w14:paraId="064FA08B" w14:textId="77777777" w:rsidR="0046294A" w:rsidRPr="000E7B55" w:rsidRDefault="0046294A" w:rsidP="0046294A">
      <w:pPr>
        <w:spacing w:after="60"/>
        <w:jc w:val="both"/>
        <w:rPr>
          <w:rFonts w:cs="Calibri"/>
          <w:sz w:val="24"/>
          <w:szCs w:val="24"/>
        </w:rPr>
      </w:pPr>
      <w:r w:rsidRPr="000E7B55">
        <w:rPr>
          <w:rFonts w:cs="Calibri"/>
          <w:sz w:val="24"/>
          <w:szCs w:val="24"/>
        </w:rPr>
        <w:t>oraz</w:t>
      </w:r>
    </w:p>
    <w:p w14:paraId="37CEB9E1" w14:textId="77777777" w:rsidR="0046294A" w:rsidRPr="000E7B55" w:rsidRDefault="0046294A" w:rsidP="0046294A">
      <w:pPr>
        <w:spacing w:after="60"/>
        <w:jc w:val="both"/>
        <w:rPr>
          <w:rFonts w:cs="Calibri"/>
          <w:sz w:val="24"/>
          <w:szCs w:val="24"/>
        </w:rPr>
      </w:pPr>
      <w:r w:rsidRPr="000E7B55">
        <w:rPr>
          <w:rFonts w:cs="Calibri"/>
          <w:sz w:val="24"/>
          <w:szCs w:val="24"/>
        </w:rPr>
        <w:t>……………………………………………………………</w:t>
      </w:r>
    </w:p>
    <w:p w14:paraId="10BDCE39" w14:textId="77777777" w:rsidR="0046294A" w:rsidRPr="000E7B55" w:rsidRDefault="0046294A" w:rsidP="0046294A">
      <w:pPr>
        <w:spacing w:after="60"/>
        <w:jc w:val="both"/>
        <w:rPr>
          <w:rFonts w:cs="Calibri"/>
          <w:sz w:val="24"/>
          <w:szCs w:val="24"/>
        </w:rPr>
      </w:pPr>
      <w:r w:rsidRPr="000E7B55">
        <w:rPr>
          <w:rFonts w:cs="Calibri"/>
          <w:sz w:val="24"/>
          <w:szCs w:val="24"/>
        </w:rPr>
        <w:t>reprezentowaną przez:</w:t>
      </w:r>
    </w:p>
    <w:p w14:paraId="5C9D203F" w14:textId="77777777" w:rsidR="0046294A" w:rsidRPr="000E7B55" w:rsidRDefault="0046294A" w:rsidP="0046294A">
      <w:pPr>
        <w:spacing w:after="60"/>
        <w:jc w:val="both"/>
        <w:rPr>
          <w:rFonts w:cs="Calibri"/>
          <w:sz w:val="24"/>
          <w:szCs w:val="24"/>
        </w:rPr>
      </w:pPr>
      <w:r w:rsidRPr="000E7B55">
        <w:rPr>
          <w:rFonts w:cs="Calibri"/>
          <w:sz w:val="24"/>
          <w:szCs w:val="24"/>
        </w:rPr>
        <w:t>……………………………………………………………</w:t>
      </w:r>
    </w:p>
    <w:p w14:paraId="12EAEBED" w14:textId="77777777" w:rsidR="0046294A" w:rsidRPr="000E7B55" w:rsidRDefault="0046294A" w:rsidP="0046294A">
      <w:pPr>
        <w:spacing w:after="60"/>
        <w:jc w:val="both"/>
        <w:rPr>
          <w:rFonts w:cs="Calibri"/>
          <w:sz w:val="24"/>
          <w:szCs w:val="24"/>
        </w:rPr>
      </w:pPr>
      <w:r w:rsidRPr="000E7B55">
        <w:rPr>
          <w:rFonts w:cs="Calibri"/>
          <w:sz w:val="24"/>
          <w:szCs w:val="24"/>
        </w:rPr>
        <w:t>zwana dalej „</w:t>
      </w:r>
      <w:r w:rsidRPr="000E7B55">
        <w:rPr>
          <w:rFonts w:cs="Calibri"/>
          <w:b/>
          <w:sz w:val="24"/>
          <w:szCs w:val="24"/>
        </w:rPr>
        <w:t>Przetwarzającym</w:t>
      </w:r>
      <w:r w:rsidRPr="000E7B55">
        <w:rPr>
          <w:rFonts w:cs="Calibri"/>
          <w:sz w:val="24"/>
          <w:szCs w:val="24"/>
        </w:rPr>
        <w:t>”,</w:t>
      </w:r>
    </w:p>
    <w:p w14:paraId="5969B12C" w14:textId="77777777" w:rsidR="0046294A" w:rsidRPr="000E7B55" w:rsidRDefault="0046294A" w:rsidP="0046294A">
      <w:pPr>
        <w:spacing w:after="60"/>
        <w:jc w:val="both"/>
        <w:rPr>
          <w:rFonts w:cs="Calibri"/>
          <w:sz w:val="24"/>
          <w:szCs w:val="24"/>
        </w:rPr>
      </w:pPr>
      <w:r w:rsidRPr="000E7B55">
        <w:rPr>
          <w:rFonts w:cs="Calibri"/>
          <w:sz w:val="24"/>
          <w:szCs w:val="24"/>
        </w:rPr>
        <w:t>zwanych również łącznie „</w:t>
      </w:r>
      <w:r w:rsidRPr="000E7B55">
        <w:rPr>
          <w:rFonts w:cs="Calibri"/>
          <w:b/>
          <w:sz w:val="24"/>
          <w:szCs w:val="24"/>
        </w:rPr>
        <w:t>Stronami</w:t>
      </w:r>
      <w:r w:rsidRPr="000E7B55">
        <w:rPr>
          <w:rFonts w:cs="Calibri"/>
          <w:sz w:val="24"/>
          <w:szCs w:val="24"/>
        </w:rPr>
        <w:t>” oraz każda z osobna „</w:t>
      </w:r>
      <w:r w:rsidRPr="000E7B55">
        <w:rPr>
          <w:rFonts w:cs="Calibri"/>
          <w:b/>
          <w:sz w:val="24"/>
          <w:szCs w:val="24"/>
        </w:rPr>
        <w:t>Stroną</w:t>
      </w:r>
      <w:r w:rsidRPr="000E7B55">
        <w:rPr>
          <w:rFonts w:cs="Calibri"/>
          <w:sz w:val="24"/>
          <w:szCs w:val="24"/>
        </w:rPr>
        <w:t>”.</w:t>
      </w:r>
    </w:p>
    <w:p w14:paraId="46BEC92A" w14:textId="77777777" w:rsidR="0046294A" w:rsidRPr="000E7B55" w:rsidRDefault="0046294A" w:rsidP="0046294A">
      <w:pPr>
        <w:spacing w:after="60"/>
        <w:jc w:val="both"/>
        <w:rPr>
          <w:rFonts w:cs="Calibri"/>
          <w:sz w:val="24"/>
          <w:szCs w:val="24"/>
        </w:rPr>
      </w:pPr>
    </w:p>
    <w:p w14:paraId="2038247B" w14:textId="77777777" w:rsidR="0046294A" w:rsidRPr="000E7B55" w:rsidRDefault="0046294A" w:rsidP="0046294A">
      <w:pPr>
        <w:spacing w:after="60"/>
        <w:jc w:val="both"/>
        <w:rPr>
          <w:rFonts w:cs="Calibri"/>
          <w:b/>
          <w:sz w:val="24"/>
          <w:szCs w:val="24"/>
        </w:rPr>
      </w:pPr>
      <w:r w:rsidRPr="000E7B55">
        <w:rPr>
          <w:rFonts w:cs="Calibri"/>
          <w:b/>
          <w:sz w:val="24"/>
          <w:szCs w:val="24"/>
        </w:rPr>
        <w:t>Preambuła</w:t>
      </w:r>
    </w:p>
    <w:p w14:paraId="24DC3C75" w14:textId="2E492218" w:rsidR="0046294A" w:rsidRPr="000E7B55" w:rsidRDefault="0046294A" w:rsidP="0046294A">
      <w:pPr>
        <w:spacing w:after="60"/>
        <w:jc w:val="both"/>
        <w:rPr>
          <w:rFonts w:cs="Calibri"/>
          <w:sz w:val="24"/>
          <w:szCs w:val="24"/>
        </w:rPr>
      </w:pPr>
      <w:r w:rsidRPr="000E7B55">
        <w:rPr>
          <w:rFonts w:cs="Calibri"/>
          <w:sz w:val="24"/>
          <w:szCs w:val="24"/>
        </w:rPr>
        <w:t>Strony oświadczają, że niniejsza Umowa została zawarta w celu wykonania obowiązków, o których mowa w art. 28 Rozporządzenia Parlamentu Europejskiego i Rady (UE) 2016/679 z dnia 27 kwietnia 2016 r. w sprawie ochrony osób fizycznych w związku z przetwarzaniem danych osobowych i</w:t>
      </w:r>
      <w:r w:rsidR="00BC2465" w:rsidRPr="000E7B55">
        <w:rPr>
          <w:rFonts w:cs="Calibri"/>
          <w:sz w:val="24"/>
          <w:szCs w:val="24"/>
        </w:rPr>
        <w:t> </w:t>
      </w:r>
      <w:r w:rsidRPr="000E7B55">
        <w:rPr>
          <w:rFonts w:cs="Calibri"/>
          <w:sz w:val="24"/>
          <w:szCs w:val="24"/>
        </w:rPr>
        <w:t>w</w:t>
      </w:r>
      <w:r w:rsidR="00BC2465" w:rsidRPr="000E7B55">
        <w:rPr>
          <w:rFonts w:cs="Calibri"/>
          <w:sz w:val="24"/>
          <w:szCs w:val="24"/>
        </w:rPr>
        <w:t> </w:t>
      </w:r>
      <w:r w:rsidRPr="000E7B55">
        <w:rPr>
          <w:rFonts w:cs="Calibri"/>
          <w:sz w:val="24"/>
          <w:szCs w:val="24"/>
        </w:rPr>
        <w:t>sprawie swobodnego przepływu takich danych oraz uchylenia dyrektywy 95/46/WE (ogólne rozporządzenie o ochronie danych) (zwane dalej „RODO”), w związku z zawarciem przez Strony dnia …………………………. Umowy o współpracy (zwana dalej „Umową główną”).</w:t>
      </w:r>
    </w:p>
    <w:p w14:paraId="300809B4" w14:textId="77777777" w:rsidR="0046294A" w:rsidRPr="000E7B55" w:rsidRDefault="0046294A" w:rsidP="0046294A">
      <w:pPr>
        <w:spacing w:after="60"/>
        <w:jc w:val="both"/>
        <w:rPr>
          <w:rFonts w:cs="Calibri"/>
          <w:sz w:val="24"/>
          <w:szCs w:val="24"/>
        </w:rPr>
      </w:pPr>
    </w:p>
    <w:p w14:paraId="3F6916E2" w14:textId="6F9E0E3F" w:rsidR="0046294A" w:rsidRPr="000E7B55" w:rsidRDefault="0046294A" w:rsidP="00F630B7">
      <w:pPr>
        <w:spacing w:after="60"/>
        <w:rPr>
          <w:rFonts w:cs="Calibri"/>
          <w:b/>
          <w:sz w:val="24"/>
          <w:szCs w:val="24"/>
        </w:rPr>
      </w:pPr>
      <w:r w:rsidRPr="000E7B55">
        <w:rPr>
          <w:rFonts w:cs="Calibri"/>
          <w:b/>
          <w:sz w:val="24"/>
          <w:szCs w:val="24"/>
        </w:rPr>
        <w:t>1. Przedmiot Umowy</w:t>
      </w:r>
    </w:p>
    <w:p w14:paraId="3D9FA36F" w14:textId="77777777" w:rsidR="0046294A" w:rsidRPr="000E7B55" w:rsidRDefault="0046294A" w:rsidP="0046294A">
      <w:pPr>
        <w:pStyle w:val="Akapitzlist"/>
        <w:numPr>
          <w:ilvl w:val="0"/>
          <w:numId w:val="24"/>
        </w:numPr>
        <w:spacing w:after="60"/>
        <w:jc w:val="both"/>
        <w:rPr>
          <w:rFonts w:cs="Calibri"/>
          <w:sz w:val="24"/>
          <w:szCs w:val="24"/>
        </w:rPr>
      </w:pPr>
      <w:r w:rsidRPr="000E7B55">
        <w:rPr>
          <w:rFonts w:cs="Calibri"/>
          <w:sz w:val="24"/>
          <w:szCs w:val="24"/>
        </w:rPr>
        <w:t>W celu należytego wykonania zawartej przez Strony Umowy głównej i w zakresie w niej opisanym Administrator powierza Przetwarzającemu przetwarzanie danych osobowych.</w:t>
      </w:r>
    </w:p>
    <w:p w14:paraId="304DB02B" w14:textId="77777777" w:rsidR="0046294A" w:rsidRPr="000E7B55" w:rsidRDefault="0046294A" w:rsidP="0046294A">
      <w:pPr>
        <w:pStyle w:val="Akapitzlist"/>
        <w:numPr>
          <w:ilvl w:val="0"/>
          <w:numId w:val="24"/>
        </w:numPr>
        <w:spacing w:after="60"/>
        <w:jc w:val="both"/>
        <w:rPr>
          <w:rFonts w:cs="Calibri"/>
          <w:sz w:val="24"/>
          <w:szCs w:val="24"/>
        </w:rPr>
      </w:pPr>
      <w:r w:rsidRPr="000E7B55">
        <w:rPr>
          <w:rFonts w:cs="Calibri"/>
          <w:sz w:val="24"/>
          <w:szCs w:val="24"/>
        </w:rPr>
        <w:t>Niniejsza Umowa reguluje wzajemny stosunek Stron i obowiązki w zakresie przetwarzania danych osobowych wynikających z zawartej Umowy głównej.</w:t>
      </w:r>
    </w:p>
    <w:p w14:paraId="2F6C291B" w14:textId="77777777" w:rsidR="0046294A" w:rsidRPr="000E7B55" w:rsidRDefault="0046294A" w:rsidP="0046294A">
      <w:pPr>
        <w:spacing w:after="60"/>
        <w:jc w:val="both"/>
        <w:rPr>
          <w:rFonts w:cs="Calibri"/>
          <w:sz w:val="24"/>
          <w:szCs w:val="24"/>
        </w:rPr>
      </w:pPr>
    </w:p>
    <w:p w14:paraId="6371AF39" w14:textId="411850D8" w:rsidR="0046294A" w:rsidRPr="000E7B55" w:rsidRDefault="0046294A" w:rsidP="00F630B7">
      <w:pPr>
        <w:spacing w:after="60"/>
        <w:rPr>
          <w:rFonts w:cs="Calibri"/>
          <w:b/>
          <w:sz w:val="24"/>
          <w:szCs w:val="24"/>
        </w:rPr>
      </w:pPr>
      <w:r w:rsidRPr="000E7B55">
        <w:rPr>
          <w:rFonts w:cs="Calibri"/>
          <w:b/>
          <w:sz w:val="24"/>
          <w:szCs w:val="24"/>
        </w:rPr>
        <w:t>2. Zakres, cel i charakter przetwarzania danych osobowych</w:t>
      </w:r>
    </w:p>
    <w:p w14:paraId="1B5C0350" w14:textId="1106C43C" w:rsidR="0046294A" w:rsidRPr="000E7B55" w:rsidRDefault="0046294A" w:rsidP="0046294A">
      <w:pPr>
        <w:pStyle w:val="Akapitzlist"/>
        <w:numPr>
          <w:ilvl w:val="0"/>
          <w:numId w:val="25"/>
        </w:numPr>
        <w:spacing w:after="60"/>
        <w:jc w:val="both"/>
        <w:rPr>
          <w:rFonts w:cs="Calibri"/>
          <w:sz w:val="24"/>
          <w:szCs w:val="24"/>
        </w:rPr>
      </w:pPr>
      <w:r w:rsidRPr="000E7B55">
        <w:rPr>
          <w:rFonts w:cs="Calibri"/>
          <w:sz w:val="24"/>
          <w:szCs w:val="24"/>
        </w:rPr>
        <w:t>W związku z realizacją celu wskazanego w § 1 ust. 1 Umowy Administrator powierza przetwarzanie danych osobowych swoich pracown</w:t>
      </w:r>
      <w:r w:rsidR="00C42392" w:rsidRPr="000E7B55">
        <w:rPr>
          <w:rFonts w:cs="Calibri"/>
          <w:sz w:val="24"/>
          <w:szCs w:val="24"/>
        </w:rPr>
        <w:t>ików</w:t>
      </w:r>
      <w:r w:rsidR="00BC2465" w:rsidRPr="000E7B55">
        <w:rPr>
          <w:rFonts w:cs="Calibri"/>
          <w:sz w:val="24"/>
          <w:szCs w:val="24"/>
        </w:rPr>
        <w:t xml:space="preserve"> i</w:t>
      </w:r>
      <w:r w:rsidR="00C42392" w:rsidRPr="000E7B55">
        <w:rPr>
          <w:rFonts w:cs="Calibri"/>
          <w:sz w:val="24"/>
          <w:szCs w:val="24"/>
        </w:rPr>
        <w:t xml:space="preserve"> </w:t>
      </w:r>
      <w:r w:rsidR="007F1AE8" w:rsidRPr="000E7B55">
        <w:rPr>
          <w:rFonts w:cs="Calibri"/>
          <w:sz w:val="24"/>
          <w:szCs w:val="24"/>
        </w:rPr>
        <w:t>studentów</w:t>
      </w:r>
      <w:r w:rsidRPr="000E7B55">
        <w:rPr>
          <w:rFonts w:cs="Calibri"/>
          <w:sz w:val="24"/>
          <w:szCs w:val="24"/>
        </w:rPr>
        <w:t>, obejmujące:</w:t>
      </w:r>
    </w:p>
    <w:p w14:paraId="33F7D33A" w14:textId="77777777" w:rsidR="0046294A" w:rsidRPr="000E7B55" w:rsidRDefault="0046294A" w:rsidP="0046294A">
      <w:pPr>
        <w:pStyle w:val="Akapitzlist"/>
        <w:numPr>
          <w:ilvl w:val="1"/>
          <w:numId w:val="26"/>
        </w:numPr>
        <w:spacing w:after="60"/>
        <w:jc w:val="both"/>
        <w:rPr>
          <w:rFonts w:cs="Calibri"/>
          <w:sz w:val="24"/>
          <w:szCs w:val="24"/>
        </w:rPr>
      </w:pPr>
      <w:r w:rsidRPr="000E7B55">
        <w:rPr>
          <w:rFonts w:cs="Calibri"/>
          <w:sz w:val="24"/>
          <w:szCs w:val="24"/>
        </w:rPr>
        <w:lastRenderedPageBreak/>
        <w:t>imię,</w:t>
      </w:r>
    </w:p>
    <w:p w14:paraId="456F36A1" w14:textId="77777777" w:rsidR="0046294A" w:rsidRPr="000E7B55" w:rsidRDefault="0046294A" w:rsidP="0046294A">
      <w:pPr>
        <w:pStyle w:val="Akapitzlist"/>
        <w:numPr>
          <w:ilvl w:val="1"/>
          <w:numId w:val="26"/>
        </w:numPr>
        <w:spacing w:after="60"/>
        <w:jc w:val="both"/>
        <w:rPr>
          <w:rFonts w:cs="Calibri"/>
          <w:sz w:val="24"/>
          <w:szCs w:val="24"/>
        </w:rPr>
      </w:pPr>
      <w:r w:rsidRPr="000E7B55">
        <w:rPr>
          <w:rFonts w:cs="Calibri"/>
          <w:sz w:val="24"/>
          <w:szCs w:val="24"/>
        </w:rPr>
        <w:t>nazwisko,</w:t>
      </w:r>
    </w:p>
    <w:p w14:paraId="568FA12B" w14:textId="77777777" w:rsidR="0046294A" w:rsidRPr="000E7B55" w:rsidRDefault="0046294A" w:rsidP="0046294A">
      <w:pPr>
        <w:pStyle w:val="Akapitzlist"/>
        <w:numPr>
          <w:ilvl w:val="1"/>
          <w:numId w:val="26"/>
        </w:numPr>
        <w:spacing w:after="60"/>
        <w:jc w:val="both"/>
        <w:rPr>
          <w:rFonts w:cs="Calibri"/>
          <w:sz w:val="24"/>
          <w:szCs w:val="24"/>
        </w:rPr>
      </w:pPr>
      <w:r w:rsidRPr="000E7B55">
        <w:rPr>
          <w:rFonts w:cs="Calibri"/>
          <w:sz w:val="24"/>
          <w:szCs w:val="24"/>
        </w:rPr>
        <w:t>numer telefonu,</w:t>
      </w:r>
    </w:p>
    <w:p w14:paraId="338D373F" w14:textId="799BDBCF" w:rsidR="00C42392" w:rsidRPr="000E7B55" w:rsidRDefault="0046294A" w:rsidP="007F1AE8">
      <w:pPr>
        <w:pStyle w:val="Akapitzlist"/>
        <w:numPr>
          <w:ilvl w:val="1"/>
          <w:numId w:val="26"/>
        </w:numPr>
        <w:spacing w:after="60"/>
        <w:jc w:val="both"/>
        <w:rPr>
          <w:rFonts w:cs="Calibri"/>
          <w:sz w:val="24"/>
          <w:szCs w:val="24"/>
        </w:rPr>
      </w:pPr>
      <w:r w:rsidRPr="000E7B55">
        <w:rPr>
          <w:rFonts w:cs="Calibri"/>
          <w:sz w:val="24"/>
          <w:szCs w:val="24"/>
        </w:rPr>
        <w:t>adres e-mail,</w:t>
      </w:r>
    </w:p>
    <w:p w14:paraId="6F29F9EC" w14:textId="77777777" w:rsidR="0046294A" w:rsidRPr="000E7B55" w:rsidRDefault="0046294A" w:rsidP="0046294A">
      <w:pPr>
        <w:pStyle w:val="Akapitzlist"/>
        <w:spacing w:after="60"/>
        <w:jc w:val="both"/>
        <w:rPr>
          <w:rFonts w:cs="Calibri"/>
          <w:sz w:val="24"/>
          <w:szCs w:val="24"/>
        </w:rPr>
      </w:pPr>
      <w:r w:rsidRPr="000E7B55">
        <w:rPr>
          <w:rFonts w:cs="Calibri"/>
          <w:sz w:val="24"/>
          <w:szCs w:val="24"/>
        </w:rPr>
        <w:t>zwane dalej „Danymi osobowymi”.</w:t>
      </w:r>
    </w:p>
    <w:p w14:paraId="3865CD2B" w14:textId="77777777" w:rsidR="0046294A" w:rsidRPr="000E7B55" w:rsidRDefault="0046294A" w:rsidP="0046294A">
      <w:pPr>
        <w:pStyle w:val="Akapitzlist"/>
        <w:numPr>
          <w:ilvl w:val="0"/>
          <w:numId w:val="25"/>
        </w:numPr>
        <w:spacing w:after="60"/>
        <w:jc w:val="both"/>
        <w:rPr>
          <w:rFonts w:cs="Calibri"/>
          <w:sz w:val="24"/>
          <w:szCs w:val="24"/>
        </w:rPr>
      </w:pPr>
      <w:r w:rsidRPr="000E7B55">
        <w:rPr>
          <w:rFonts w:cs="Calibri"/>
          <w:sz w:val="24"/>
          <w:szCs w:val="24"/>
        </w:rPr>
        <w:t>Dane osobowe będą przetwarzane w następującym zakresie: przechowywanie, przeglądanie, udostępnianie, a także czynności związane z tworzeniem kopii bezpieczeństwa.</w:t>
      </w:r>
    </w:p>
    <w:p w14:paraId="347CBCF8" w14:textId="77777777" w:rsidR="0046294A" w:rsidRPr="000E7B55" w:rsidRDefault="0046294A" w:rsidP="0046294A">
      <w:pPr>
        <w:spacing w:after="60"/>
        <w:jc w:val="both"/>
        <w:rPr>
          <w:rFonts w:cs="Calibri"/>
          <w:sz w:val="24"/>
          <w:szCs w:val="24"/>
        </w:rPr>
      </w:pPr>
    </w:p>
    <w:p w14:paraId="306A4179" w14:textId="298F0ACC" w:rsidR="0046294A" w:rsidRPr="000E7B55" w:rsidRDefault="0046294A" w:rsidP="00F630B7">
      <w:pPr>
        <w:spacing w:after="60"/>
        <w:rPr>
          <w:rFonts w:cs="Calibri"/>
          <w:b/>
          <w:sz w:val="24"/>
          <w:szCs w:val="24"/>
        </w:rPr>
      </w:pPr>
      <w:r w:rsidRPr="000E7B55">
        <w:rPr>
          <w:rFonts w:cs="Calibri"/>
          <w:b/>
          <w:sz w:val="24"/>
          <w:szCs w:val="24"/>
        </w:rPr>
        <w:t>3. Zasady przetwarzania Danych osobowych</w:t>
      </w:r>
    </w:p>
    <w:p w14:paraId="775E8E74" w14:textId="77777777" w:rsidR="0046294A" w:rsidRPr="000E7B55" w:rsidRDefault="0046294A" w:rsidP="0046294A">
      <w:pPr>
        <w:pStyle w:val="Akapitzlist"/>
        <w:numPr>
          <w:ilvl w:val="0"/>
          <w:numId w:val="27"/>
        </w:numPr>
        <w:spacing w:after="60"/>
        <w:jc w:val="both"/>
        <w:rPr>
          <w:rFonts w:cs="Calibri"/>
          <w:sz w:val="24"/>
          <w:szCs w:val="24"/>
        </w:rPr>
      </w:pPr>
      <w:r w:rsidRPr="000E7B55">
        <w:rPr>
          <w:rFonts w:cs="Calibri"/>
          <w:sz w:val="24"/>
          <w:szCs w:val="24"/>
        </w:rPr>
        <w:t>Przy przetwarzaniu Danych osobowych związanych z wykonaniem Umowy głównej, Przetwarzający powinien przestrzegać obowiązujących przepisów prawa w zakresie ochrony danych osobowych oraz stosować się do poleceń Administratora dotyczących zasad przetwarzania powierzonych Danych osobowych oraz dotyczących zabezpieczenia Danych osobowych.</w:t>
      </w:r>
    </w:p>
    <w:p w14:paraId="018BEDA2" w14:textId="77777777" w:rsidR="0046294A" w:rsidRPr="000E7B55" w:rsidRDefault="0046294A" w:rsidP="0046294A">
      <w:pPr>
        <w:pStyle w:val="Akapitzlist"/>
        <w:numPr>
          <w:ilvl w:val="0"/>
          <w:numId w:val="27"/>
        </w:numPr>
        <w:spacing w:after="60"/>
        <w:jc w:val="both"/>
        <w:rPr>
          <w:rFonts w:cs="Calibri"/>
          <w:sz w:val="24"/>
          <w:szCs w:val="24"/>
        </w:rPr>
      </w:pPr>
      <w:r w:rsidRPr="000E7B55">
        <w:rPr>
          <w:rFonts w:cs="Calibri"/>
          <w:sz w:val="24"/>
          <w:szCs w:val="24"/>
        </w:rPr>
        <w:t>Przetwarzanie Danych osobowych może odbywać się wyłącznie na udokumentowane polecenie Administratora, za które uznaje się również niniejszą Umowę.</w:t>
      </w:r>
    </w:p>
    <w:p w14:paraId="70280C22" w14:textId="4BA2DA7C" w:rsidR="0046294A" w:rsidRPr="000E7B55" w:rsidRDefault="0046294A" w:rsidP="0046294A">
      <w:pPr>
        <w:pStyle w:val="Akapitzlist"/>
        <w:numPr>
          <w:ilvl w:val="0"/>
          <w:numId w:val="27"/>
        </w:numPr>
        <w:spacing w:after="60"/>
        <w:jc w:val="both"/>
        <w:rPr>
          <w:rFonts w:cs="Calibri"/>
          <w:sz w:val="24"/>
          <w:szCs w:val="24"/>
        </w:rPr>
      </w:pPr>
      <w:r w:rsidRPr="000E7B55">
        <w:rPr>
          <w:rFonts w:cs="Calibri"/>
          <w:sz w:val="24"/>
          <w:szCs w:val="24"/>
        </w:rPr>
        <w:t>Przetwarzający zobowiązuje się przetwarzać Dane osobowe zgodnie z obowiązującymi przepisami prawa wyłącznie w zakresie i celu niezbędnym dla realizacji celu określonego w § 1 ust. 1 Umowy.</w:t>
      </w:r>
    </w:p>
    <w:p w14:paraId="4B665B9B" w14:textId="3240D60F" w:rsidR="0046294A" w:rsidRPr="000E7B55" w:rsidRDefault="0046294A" w:rsidP="0046294A">
      <w:pPr>
        <w:pStyle w:val="Akapitzlist"/>
        <w:numPr>
          <w:ilvl w:val="0"/>
          <w:numId w:val="27"/>
        </w:numPr>
        <w:spacing w:after="60"/>
        <w:jc w:val="both"/>
        <w:rPr>
          <w:rFonts w:cs="Calibri"/>
          <w:sz w:val="24"/>
          <w:szCs w:val="24"/>
        </w:rPr>
      </w:pPr>
      <w:r w:rsidRPr="000E7B55">
        <w:rPr>
          <w:rFonts w:cs="Calibri"/>
          <w:sz w:val="24"/>
          <w:szCs w:val="24"/>
        </w:rPr>
        <w:t xml:space="preserve">Przetwarzający oświadcza, że dysponuje odpowiednimi środkami technicznymi i organizacyjnymi zabezpieczającymi Dane osobowe przed ich udostępnieniem osobom nieupoważnionym, zabraniem przez osobę nieuprawnioną, przetwarzaniem z naruszeniem przepisów prawa oraz uszkodzeniem, zniszczeniem lub nieuzasadnioną modyfikacją zgodnie z obowiązującymi przepisami prawa. </w:t>
      </w:r>
    </w:p>
    <w:p w14:paraId="30D513DD" w14:textId="77777777" w:rsidR="0046294A" w:rsidRPr="000E7B55" w:rsidRDefault="0046294A" w:rsidP="0046294A">
      <w:pPr>
        <w:pStyle w:val="Akapitzlist"/>
        <w:numPr>
          <w:ilvl w:val="0"/>
          <w:numId w:val="27"/>
        </w:numPr>
        <w:spacing w:after="60"/>
        <w:jc w:val="both"/>
        <w:rPr>
          <w:rFonts w:cs="Calibri"/>
          <w:sz w:val="24"/>
          <w:szCs w:val="24"/>
        </w:rPr>
      </w:pPr>
      <w:r w:rsidRPr="000E7B55">
        <w:rPr>
          <w:rFonts w:cs="Calibri"/>
          <w:sz w:val="24"/>
          <w:szCs w:val="24"/>
        </w:rPr>
        <w:t xml:space="preserve">Do przetwarzania Danych osobowych dopuszczone mogą być jedynie osoby do tego upoważnione przez Przetwarzającego. </w:t>
      </w:r>
    </w:p>
    <w:p w14:paraId="7967D4DB" w14:textId="77777777" w:rsidR="0046294A" w:rsidRPr="000E7B55" w:rsidRDefault="0046294A" w:rsidP="0046294A">
      <w:pPr>
        <w:pStyle w:val="Akapitzlist"/>
        <w:numPr>
          <w:ilvl w:val="0"/>
          <w:numId w:val="27"/>
        </w:numPr>
        <w:spacing w:after="60"/>
        <w:jc w:val="both"/>
        <w:rPr>
          <w:rFonts w:cs="Calibri"/>
          <w:sz w:val="24"/>
          <w:szCs w:val="24"/>
        </w:rPr>
      </w:pPr>
      <w:r w:rsidRPr="000E7B55">
        <w:rPr>
          <w:rFonts w:cs="Calibri"/>
          <w:sz w:val="24"/>
          <w:szCs w:val="24"/>
        </w:rPr>
        <w:t>Przetwarzający zobowiązuje się do zachowania w tajemnicy Danych osobowych oraz sposobów ich zabezpieczenia oraz zobowiązuje się zapewnić, aby jego pracownicy, o których mowa w ust. 5 powyżej, zobowiązały się do zachowania w tajemnicy Danych osobowych oraz sposobów ich zabezpieczenia.</w:t>
      </w:r>
    </w:p>
    <w:p w14:paraId="6D4EB20D" w14:textId="77777777" w:rsidR="0046294A" w:rsidRPr="000E7B55" w:rsidRDefault="0046294A" w:rsidP="0046294A">
      <w:pPr>
        <w:spacing w:after="60"/>
        <w:jc w:val="both"/>
        <w:rPr>
          <w:rFonts w:cs="Calibri"/>
          <w:sz w:val="24"/>
          <w:szCs w:val="24"/>
        </w:rPr>
      </w:pPr>
    </w:p>
    <w:p w14:paraId="45101263" w14:textId="77777777" w:rsidR="00597633" w:rsidRPr="000E7B55" w:rsidRDefault="00597633" w:rsidP="0046294A">
      <w:pPr>
        <w:spacing w:after="60"/>
        <w:jc w:val="both"/>
        <w:rPr>
          <w:rFonts w:cs="Calibri"/>
          <w:sz w:val="24"/>
          <w:szCs w:val="24"/>
        </w:rPr>
      </w:pPr>
    </w:p>
    <w:p w14:paraId="2257264B" w14:textId="77777777" w:rsidR="00597633" w:rsidRPr="000E7B55" w:rsidRDefault="00597633" w:rsidP="00597633">
      <w:pPr>
        <w:spacing w:after="60"/>
        <w:rPr>
          <w:rFonts w:cs="Calibri"/>
          <w:b/>
          <w:sz w:val="24"/>
          <w:szCs w:val="24"/>
        </w:rPr>
      </w:pPr>
      <w:r w:rsidRPr="000E7B55">
        <w:rPr>
          <w:rFonts w:cs="Calibri"/>
          <w:b/>
          <w:sz w:val="24"/>
          <w:szCs w:val="24"/>
        </w:rPr>
        <w:t>4. Kontrola</w:t>
      </w:r>
    </w:p>
    <w:p w14:paraId="0464D667" w14:textId="77777777" w:rsidR="00597633" w:rsidRPr="000E7B55" w:rsidRDefault="00597633" w:rsidP="00597633">
      <w:pPr>
        <w:pStyle w:val="Akapitzlist"/>
        <w:numPr>
          <w:ilvl w:val="0"/>
          <w:numId w:val="42"/>
        </w:numPr>
        <w:spacing w:after="60"/>
        <w:jc w:val="both"/>
        <w:rPr>
          <w:rFonts w:cs="Calibri"/>
          <w:sz w:val="24"/>
          <w:szCs w:val="24"/>
        </w:rPr>
      </w:pPr>
      <w:r w:rsidRPr="000E7B55">
        <w:rPr>
          <w:rFonts w:cs="Calibri"/>
          <w:sz w:val="24"/>
          <w:szCs w:val="24"/>
        </w:rPr>
        <w:t>Przetwarzający jest zobowiązany do kontroli przebiegu procesu przetwarzania powierzonych Danych osobowych na każdym etapie tego przetwarzania.</w:t>
      </w:r>
    </w:p>
    <w:p w14:paraId="2B81E803" w14:textId="77777777" w:rsidR="00597633" w:rsidRPr="000E7B55" w:rsidRDefault="00597633" w:rsidP="00597633">
      <w:pPr>
        <w:pStyle w:val="Akapitzlist"/>
        <w:numPr>
          <w:ilvl w:val="0"/>
          <w:numId w:val="42"/>
        </w:numPr>
        <w:spacing w:after="60"/>
        <w:jc w:val="both"/>
        <w:rPr>
          <w:rFonts w:cs="Calibri"/>
          <w:sz w:val="24"/>
          <w:szCs w:val="24"/>
        </w:rPr>
      </w:pPr>
      <w:r w:rsidRPr="000E7B55">
        <w:rPr>
          <w:rFonts w:cs="Calibri"/>
          <w:sz w:val="24"/>
          <w:szCs w:val="24"/>
        </w:rPr>
        <w:t>Administrator ma prawo do kontroli (audytu) czy przetwarzanie powierzonych Danych osobowych jest zgodne z postanowieniami Umowy, Umowy głównej i przepisów prawa.</w:t>
      </w:r>
    </w:p>
    <w:p w14:paraId="31AE9694" w14:textId="77777777" w:rsidR="00597633" w:rsidRPr="000E7B55" w:rsidRDefault="00597633" w:rsidP="00597633">
      <w:pPr>
        <w:pStyle w:val="Akapitzlist"/>
        <w:numPr>
          <w:ilvl w:val="0"/>
          <w:numId w:val="42"/>
        </w:numPr>
        <w:spacing w:after="60"/>
        <w:jc w:val="both"/>
        <w:rPr>
          <w:rFonts w:cs="Calibri"/>
          <w:sz w:val="24"/>
          <w:szCs w:val="24"/>
        </w:rPr>
      </w:pPr>
      <w:r w:rsidRPr="000E7B55">
        <w:rPr>
          <w:rFonts w:cs="Calibri"/>
          <w:sz w:val="24"/>
          <w:szCs w:val="24"/>
        </w:rPr>
        <w:lastRenderedPageBreak/>
        <w:t>Administrator powiadomi Przetwarzającego o terminie i zakresie kontroli na co najmniej 10 dni przed jej planowanym rozpoczęciem. Kontrola może odbywać się wyłącznie w godzinach pracy Przetwarzającego.</w:t>
      </w:r>
    </w:p>
    <w:p w14:paraId="11D37D4A" w14:textId="77777777" w:rsidR="00597633" w:rsidRPr="000E7B55" w:rsidRDefault="00597633" w:rsidP="00597633">
      <w:pPr>
        <w:pStyle w:val="Akapitzlist"/>
        <w:numPr>
          <w:ilvl w:val="0"/>
          <w:numId w:val="42"/>
        </w:numPr>
        <w:spacing w:after="60"/>
        <w:jc w:val="both"/>
        <w:rPr>
          <w:rFonts w:cs="Calibri"/>
          <w:sz w:val="24"/>
          <w:szCs w:val="24"/>
        </w:rPr>
      </w:pPr>
      <w:r w:rsidRPr="000E7B55">
        <w:rPr>
          <w:rFonts w:cs="Calibri"/>
          <w:sz w:val="24"/>
          <w:szCs w:val="24"/>
        </w:rPr>
        <w:t>Przetwarzający umożliwi Administratorowi przeprowadzenie kontroli (audytów) i będzie z nim współpracował lub z upoważnioną przez Administratora osobą, w szczególności udzieli niezbędnych wyjaśnień.</w:t>
      </w:r>
    </w:p>
    <w:p w14:paraId="797A4B55" w14:textId="77777777" w:rsidR="00597633" w:rsidRPr="000E7B55" w:rsidRDefault="00597633" w:rsidP="00597633">
      <w:pPr>
        <w:spacing w:after="60"/>
        <w:jc w:val="both"/>
        <w:rPr>
          <w:rFonts w:cs="Calibri"/>
          <w:sz w:val="24"/>
          <w:szCs w:val="24"/>
        </w:rPr>
      </w:pPr>
    </w:p>
    <w:p w14:paraId="040AF204" w14:textId="12A1E8A0" w:rsidR="0046294A" w:rsidRPr="000E7B55" w:rsidRDefault="0046294A" w:rsidP="00F630B7">
      <w:pPr>
        <w:spacing w:after="60"/>
        <w:rPr>
          <w:rFonts w:cs="Calibri"/>
          <w:b/>
          <w:sz w:val="24"/>
          <w:szCs w:val="24"/>
        </w:rPr>
      </w:pPr>
      <w:r w:rsidRPr="000E7B55">
        <w:rPr>
          <w:rFonts w:cs="Calibri"/>
          <w:b/>
          <w:sz w:val="24"/>
          <w:szCs w:val="24"/>
        </w:rPr>
        <w:t>5. Usunięcie Danych osobowych</w:t>
      </w:r>
    </w:p>
    <w:p w14:paraId="32F3294B" w14:textId="77777777" w:rsidR="0046294A" w:rsidRPr="000E7B55" w:rsidRDefault="0046294A" w:rsidP="0046294A">
      <w:pPr>
        <w:pStyle w:val="Akapitzlist"/>
        <w:numPr>
          <w:ilvl w:val="0"/>
          <w:numId w:val="29"/>
        </w:numPr>
        <w:spacing w:after="60"/>
        <w:jc w:val="both"/>
        <w:rPr>
          <w:rFonts w:cs="Calibri"/>
          <w:sz w:val="24"/>
          <w:szCs w:val="24"/>
        </w:rPr>
      </w:pPr>
      <w:r w:rsidRPr="000E7B55">
        <w:rPr>
          <w:rFonts w:cs="Calibri"/>
          <w:sz w:val="24"/>
          <w:szCs w:val="24"/>
        </w:rPr>
        <w:t>W chwili wygaśnięcia lub rozwiązania Umowy, na pisemne żądanie Administratora, Przetwarzający zobowiązany jest zaprzestać przetwarzania Danych osobowych oraz usunąć ze swoich zbiorów i systemów informatycznych wszystkie Dane osobowe, które przetwarzał w związku z wykonywaniem Umowy, a także kopie tych danych.</w:t>
      </w:r>
    </w:p>
    <w:p w14:paraId="3583F1AC" w14:textId="77777777" w:rsidR="0046294A" w:rsidRPr="000E7B55" w:rsidRDefault="0046294A" w:rsidP="0046294A">
      <w:pPr>
        <w:pStyle w:val="Akapitzlist"/>
        <w:numPr>
          <w:ilvl w:val="0"/>
          <w:numId w:val="29"/>
        </w:numPr>
        <w:spacing w:after="60"/>
        <w:jc w:val="both"/>
        <w:rPr>
          <w:rFonts w:cs="Calibri"/>
          <w:sz w:val="24"/>
          <w:szCs w:val="24"/>
        </w:rPr>
      </w:pPr>
      <w:r w:rsidRPr="000E7B55">
        <w:rPr>
          <w:rFonts w:cs="Calibri"/>
          <w:sz w:val="24"/>
          <w:szCs w:val="24"/>
        </w:rPr>
        <w:t>Przez usunięcie Danych osobowych, o którym mowa w ust. 1 niniejszego paragrafu, rozumieć należy zniszczenie tych Danych osobowych lub taką ich modyfikację, która nie pozwoli na ustalenie tożsamości osoby, której dane dotyczą.</w:t>
      </w:r>
    </w:p>
    <w:p w14:paraId="21DB1BA4" w14:textId="77777777" w:rsidR="0046294A" w:rsidRPr="000E7B55" w:rsidRDefault="0046294A" w:rsidP="0046294A">
      <w:pPr>
        <w:spacing w:after="60"/>
        <w:jc w:val="both"/>
        <w:rPr>
          <w:rFonts w:cs="Calibri"/>
          <w:sz w:val="24"/>
          <w:szCs w:val="24"/>
        </w:rPr>
      </w:pPr>
    </w:p>
    <w:p w14:paraId="6DC03958" w14:textId="2F0E8EC3" w:rsidR="0046294A" w:rsidRPr="000E7B55" w:rsidRDefault="0046294A" w:rsidP="00F630B7">
      <w:pPr>
        <w:spacing w:after="60"/>
        <w:rPr>
          <w:rFonts w:cs="Calibri"/>
          <w:b/>
          <w:sz w:val="24"/>
          <w:szCs w:val="24"/>
        </w:rPr>
      </w:pPr>
      <w:r w:rsidRPr="000E7B55">
        <w:rPr>
          <w:rFonts w:cs="Calibri"/>
          <w:b/>
          <w:sz w:val="24"/>
          <w:szCs w:val="24"/>
        </w:rPr>
        <w:t>6. Zobowiązania Przetwarzającego</w:t>
      </w:r>
    </w:p>
    <w:p w14:paraId="0264CBD9" w14:textId="77777777" w:rsidR="0046294A" w:rsidRPr="000E7B55" w:rsidRDefault="0046294A" w:rsidP="0046294A">
      <w:pPr>
        <w:spacing w:after="60"/>
        <w:jc w:val="both"/>
        <w:rPr>
          <w:rFonts w:cs="Calibri"/>
          <w:sz w:val="24"/>
          <w:szCs w:val="24"/>
        </w:rPr>
      </w:pPr>
      <w:r w:rsidRPr="000E7B55">
        <w:rPr>
          <w:rFonts w:cs="Calibri"/>
          <w:sz w:val="24"/>
          <w:szCs w:val="24"/>
        </w:rPr>
        <w:t>Przetwarzający zobowiązuje się:</w:t>
      </w:r>
    </w:p>
    <w:p w14:paraId="0C77F810" w14:textId="77777777" w:rsidR="005F225A" w:rsidRPr="000E7B55" w:rsidRDefault="005F225A" w:rsidP="005F225A">
      <w:pPr>
        <w:pStyle w:val="Akapitzlist"/>
        <w:numPr>
          <w:ilvl w:val="0"/>
          <w:numId w:val="43"/>
        </w:numPr>
        <w:spacing w:after="60"/>
        <w:jc w:val="both"/>
        <w:rPr>
          <w:rFonts w:cs="Calibri"/>
          <w:sz w:val="24"/>
          <w:szCs w:val="24"/>
        </w:rPr>
      </w:pPr>
      <w:r w:rsidRPr="000E7B55">
        <w:rPr>
          <w:rFonts w:cs="Calibri"/>
          <w:sz w:val="24"/>
          <w:szCs w:val="24"/>
        </w:rPr>
        <w:t>zapewnić wystarczające gwarancje wdrożenia odpowiednich środków technicznych i organizacyjnych, by przetwarzanie spełniało wymogi RODO i chroniło prawa osób, których dane dotyczą;</w:t>
      </w:r>
    </w:p>
    <w:p w14:paraId="71743E53" w14:textId="77777777" w:rsidR="005F225A" w:rsidRPr="000E7B55" w:rsidRDefault="005F225A" w:rsidP="005F225A">
      <w:pPr>
        <w:pStyle w:val="Akapitzlist"/>
        <w:numPr>
          <w:ilvl w:val="0"/>
          <w:numId w:val="43"/>
        </w:numPr>
        <w:spacing w:after="60"/>
        <w:jc w:val="both"/>
        <w:rPr>
          <w:rFonts w:cs="Calibri"/>
          <w:sz w:val="24"/>
          <w:szCs w:val="24"/>
        </w:rPr>
      </w:pPr>
      <w:r w:rsidRPr="000E7B55">
        <w:rPr>
          <w:rFonts w:cs="Calibri"/>
          <w:sz w:val="24"/>
          <w:szCs w:val="24"/>
        </w:rPr>
        <w:t>przed rozpoczęciem przetwarzania Danych osobowych i przez cały okres w którym są przetwarzane dane osobowe wdrożyć i utrzymywać odpowiednie środki techniczne i organizacyjne, by przetwarzanie Danych osobowych spełniało wymogi obowiązujących przepisów prawa i chroniło prawa osób, których dane dotyczą, w tym środki techniczne i organizacyjne zapewniające bezpieczeństwo przetwarzania, o których mowa w art. 32 RODO;</w:t>
      </w:r>
    </w:p>
    <w:p w14:paraId="1387DF0E" w14:textId="77777777" w:rsidR="005F225A" w:rsidRPr="000E7B55" w:rsidRDefault="005F225A" w:rsidP="005F225A">
      <w:pPr>
        <w:pStyle w:val="Akapitzlist"/>
        <w:numPr>
          <w:ilvl w:val="0"/>
          <w:numId w:val="43"/>
        </w:numPr>
        <w:spacing w:after="60"/>
        <w:jc w:val="both"/>
        <w:rPr>
          <w:rFonts w:cs="Calibri"/>
          <w:sz w:val="24"/>
          <w:szCs w:val="24"/>
        </w:rPr>
      </w:pPr>
      <w:r w:rsidRPr="000E7B55">
        <w:rPr>
          <w:rFonts w:cs="Calibri"/>
          <w:sz w:val="24"/>
          <w:szCs w:val="24"/>
        </w:rPr>
        <w:t>uwzględniając charakter przetwarzania oraz dostępne mu informacje, do pomocy Administratorowi w wywiązaniu się z obowiązków określonych w art. 32–36 RODO;</w:t>
      </w:r>
    </w:p>
    <w:p w14:paraId="5E84DAF3" w14:textId="77777777" w:rsidR="005F225A" w:rsidRPr="000E7B55" w:rsidRDefault="005F225A" w:rsidP="005F225A">
      <w:pPr>
        <w:pStyle w:val="Akapitzlist"/>
        <w:numPr>
          <w:ilvl w:val="0"/>
          <w:numId w:val="43"/>
        </w:numPr>
        <w:spacing w:after="60"/>
        <w:jc w:val="both"/>
        <w:rPr>
          <w:rFonts w:cs="Calibri"/>
          <w:sz w:val="24"/>
          <w:szCs w:val="24"/>
        </w:rPr>
      </w:pPr>
      <w:r w:rsidRPr="000E7B55">
        <w:rPr>
          <w:rFonts w:cs="Calibri"/>
          <w:sz w:val="24"/>
          <w:szCs w:val="24"/>
        </w:rPr>
        <w:t>niezwłocznie, nie później niż w terminie 24 godzin, przekazywać Administratorowi informacje o naruszeniu ochrony powierzonych Przetwarzającemu Danych osobowych;</w:t>
      </w:r>
    </w:p>
    <w:p w14:paraId="29D08554" w14:textId="77777777" w:rsidR="005F225A" w:rsidRPr="000E7B55" w:rsidRDefault="005F225A" w:rsidP="005F225A">
      <w:pPr>
        <w:pStyle w:val="Akapitzlist"/>
        <w:numPr>
          <w:ilvl w:val="0"/>
          <w:numId w:val="43"/>
        </w:numPr>
        <w:spacing w:after="60"/>
        <w:jc w:val="both"/>
        <w:rPr>
          <w:rFonts w:cs="Calibri"/>
          <w:sz w:val="24"/>
          <w:szCs w:val="24"/>
        </w:rPr>
      </w:pPr>
      <w:r w:rsidRPr="000E7B55">
        <w:rPr>
          <w:rFonts w:cs="Calibri"/>
          <w:sz w:val="24"/>
          <w:szCs w:val="24"/>
        </w:rPr>
        <w:t>pomagać Administratorowi, poprzez odpowiednie środki techniczne i organizacyjne, w wywiązywaniu się z obowiązku odpowiadania na żądania osób, których dane dotyczą, w zakresie wykonywania ich praw określonych w rozdziale III RODO;</w:t>
      </w:r>
    </w:p>
    <w:p w14:paraId="3F97B451" w14:textId="77777777" w:rsidR="005F225A" w:rsidRPr="000E7B55" w:rsidRDefault="005F225A" w:rsidP="005F225A">
      <w:pPr>
        <w:pStyle w:val="Akapitzlist"/>
        <w:numPr>
          <w:ilvl w:val="0"/>
          <w:numId w:val="43"/>
        </w:numPr>
        <w:spacing w:after="60"/>
        <w:jc w:val="both"/>
        <w:rPr>
          <w:rFonts w:cs="Calibri"/>
          <w:sz w:val="24"/>
          <w:szCs w:val="24"/>
        </w:rPr>
      </w:pPr>
      <w:r w:rsidRPr="000E7B55">
        <w:rPr>
          <w:rFonts w:cs="Calibri"/>
          <w:sz w:val="24"/>
          <w:szCs w:val="24"/>
        </w:rPr>
        <w:t>udostępnić Administratorowi wszelkie informacje niezbędne do wykazania spełnienia obowiązków administratora danych określonych w RODO,</w:t>
      </w:r>
    </w:p>
    <w:p w14:paraId="39ED683C" w14:textId="77777777" w:rsidR="005F225A" w:rsidRPr="000E7B55" w:rsidRDefault="005F225A" w:rsidP="005F225A">
      <w:pPr>
        <w:pStyle w:val="Akapitzlist"/>
        <w:numPr>
          <w:ilvl w:val="0"/>
          <w:numId w:val="43"/>
        </w:numPr>
        <w:spacing w:after="60"/>
        <w:jc w:val="both"/>
        <w:rPr>
          <w:rFonts w:cs="Calibri"/>
          <w:sz w:val="24"/>
          <w:szCs w:val="24"/>
        </w:rPr>
      </w:pPr>
      <w:r w:rsidRPr="000E7B55">
        <w:rPr>
          <w:rFonts w:cs="Calibri"/>
          <w:sz w:val="24"/>
          <w:szCs w:val="24"/>
        </w:rPr>
        <w:t>niezwłocznie informować Administratora, jeżeli zdaniem Przetwarzającego wydane mu przez Administratora polecenie stanowi naruszenie RODO lub innych przepisów o ochronie danych;</w:t>
      </w:r>
    </w:p>
    <w:p w14:paraId="63C49359" w14:textId="77777777" w:rsidR="005F225A" w:rsidRPr="000E7B55" w:rsidRDefault="005F225A" w:rsidP="005F225A">
      <w:pPr>
        <w:pStyle w:val="Akapitzlist"/>
        <w:numPr>
          <w:ilvl w:val="0"/>
          <w:numId w:val="43"/>
        </w:numPr>
        <w:spacing w:after="60"/>
        <w:jc w:val="both"/>
        <w:rPr>
          <w:rFonts w:cs="Calibri"/>
          <w:sz w:val="24"/>
          <w:szCs w:val="24"/>
        </w:rPr>
      </w:pPr>
      <w:r w:rsidRPr="000E7B55">
        <w:rPr>
          <w:rFonts w:cs="Calibri"/>
          <w:sz w:val="24"/>
          <w:szCs w:val="24"/>
        </w:rPr>
        <w:lastRenderedPageBreak/>
        <w:t>stosować się do ewentualnych wskazówek lub zaleceń, wydanych przez organ nadzorczy lub unijny organ doradczy zajmujący się ochroną danych osobowych, dotyczących przetwarzania danych osobowych, w szczególności w zakresie stosowania RODO,</w:t>
      </w:r>
    </w:p>
    <w:p w14:paraId="0755971A" w14:textId="77777777" w:rsidR="005F225A" w:rsidRPr="000E7B55" w:rsidRDefault="005F225A" w:rsidP="005F225A">
      <w:pPr>
        <w:pStyle w:val="Akapitzlist"/>
        <w:numPr>
          <w:ilvl w:val="0"/>
          <w:numId w:val="43"/>
        </w:numPr>
        <w:spacing w:after="60"/>
        <w:jc w:val="both"/>
        <w:rPr>
          <w:rFonts w:cs="Calibri"/>
          <w:sz w:val="24"/>
          <w:szCs w:val="24"/>
        </w:rPr>
      </w:pPr>
      <w:r w:rsidRPr="000E7B55">
        <w:rPr>
          <w:rFonts w:cs="Calibri"/>
          <w:sz w:val="24"/>
          <w:szCs w:val="24"/>
        </w:rPr>
        <w:t>nie powierzać przetwarzania przekazanych danych osobowych podmiotowi trzeciemu bez uprzedniej pisemnej zgody Administratora.</w:t>
      </w:r>
    </w:p>
    <w:p w14:paraId="799264C8" w14:textId="77777777" w:rsidR="005F225A" w:rsidRPr="000E7B55" w:rsidRDefault="005F225A" w:rsidP="005F225A">
      <w:pPr>
        <w:spacing w:after="60"/>
        <w:jc w:val="both"/>
        <w:rPr>
          <w:rFonts w:cs="Calibri"/>
          <w:sz w:val="24"/>
          <w:szCs w:val="24"/>
        </w:rPr>
      </w:pPr>
    </w:p>
    <w:p w14:paraId="4FAF22C1" w14:textId="4C634E4C" w:rsidR="0046294A" w:rsidRPr="000E7B55" w:rsidRDefault="0046294A" w:rsidP="00F630B7">
      <w:pPr>
        <w:spacing w:after="60"/>
        <w:rPr>
          <w:rFonts w:cs="Calibri"/>
          <w:b/>
          <w:sz w:val="24"/>
          <w:szCs w:val="24"/>
        </w:rPr>
      </w:pPr>
      <w:r w:rsidRPr="000E7B55">
        <w:rPr>
          <w:rFonts w:cs="Calibri"/>
          <w:b/>
          <w:sz w:val="24"/>
          <w:szCs w:val="24"/>
        </w:rPr>
        <w:t>7. Odpowiedzialność</w:t>
      </w:r>
    </w:p>
    <w:p w14:paraId="0CD51923" w14:textId="77777777" w:rsidR="0046294A" w:rsidRPr="000E7B55" w:rsidRDefault="0046294A" w:rsidP="0046294A">
      <w:pPr>
        <w:pStyle w:val="Akapitzlist"/>
        <w:numPr>
          <w:ilvl w:val="0"/>
          <w:numId w:val="31"/>
        </w:numPr>
        <w:spacing w:after="60"/>
        <w:jc w:val="both"/>
        <w:rPr>
          <w:rFonts w:cs="Calibri"/>
          <w:sz w:val="24"/>
          <w:szCs w:val="24"/>
        </w:rPr>
      </w:pPr>
      <w:r w:rsidRPr="000E7B55">
        <w:rPr>
          <w:rFonts w:cs="Calibri"/>
          <w:sz w:val="24"/>
          <w:szCs w:val="24"/>
        </w:rPr>
        <w:t>Przetwarzający ponosi odpowiedzialność za wszelkie działania i zaniechania osób zatrudnionych przy przetwarzaniu Danych osobowych jak za własne działania i zaniechania.</w:t>
      </w:r>
    </w:p>
    <w:p w14:paraId="66321114" w14:textId="77777777" w:rsidR="0046294A" w:rsidRPr="000E7B55" w:rsidRDefault="0046294A" w:rsidP="0046294A">
      <w:pPr>
        <w:pStyle w:val="Akapitzlist"/>
        <w:numPr>
          <w:ilvl w:val="0"/>
          <w:numId w:val="31"/>
        </w:numPr>
        <w:spacing w:after="60"/>
        <w:jc w:val="both"/>
        <w:rPr>
          <w:rFonts w:cs="Calibri"/>
          <w:sz w:val="24"/>
          <w:szCs w:val="24"/>
        </w:rPr>
      </w:pPr>
      <w:r w:rsidRPr="000E7B55">
        <w:rPr>
          <w:rFonts w:cs="Calibri"/>
          <w:sz w:val="24"/>
          <w:szCs w:val="24"/>
        </w:rPr>
        <w:t>Żadna ze Stron nie jest upoważniona do przeniesienia, w całości lub w części, praw lub obowiązków wynikających z Umowy, bez uprzedniej pisemnej zgody drugiej Strony.</w:t>
      </w:r>
    </w:p>
    <w:p w14:paraId="29C62367" w14:textId="77777777" w:rsidR="0046294A" w:rsidRPr="000E7B55" w:rsidRDefault="0046294A" w:rsidP="0046294A">
      <w:pPr>
        <w:pStyle w:val="Akapitzlist"/>
        <w:numPr>
          <w:ilvl w:val="0"/>
          <w:numId w:val="31"/>
        </w:numPr>
        <w:spacing w:after="60"/>
        <w:jc w:val="both"/>
        <w:rPr>
          <w:rFonts w:cs="Calibri"/>
          <w:sz w:val="24"/>
          <w:szCs w:val="24"/>
        </w:rPr>
      </w:pPr>
      <w:r w:rsidRPr="000E7B55">
        <w:rPr>
          <w:rFonts w:cs="Calibri"/>
          <w:sz w:val="24"/>
          <w:szCs w:val="24"/>
        </w:rPr>
        <w:t>Przetwarzający zobowiązuje się niezwłocznie zawiadomić Administratora o:</w:t>
      </w:r>
    </w:p>
    <w:p w14:paraId="3148F8EA" w14:textId="77777777" w:rsidR="0046294A" w:rsidRPr="000E7B55" w:rsidRDefault="0046294A" w:rsidP="0046294A">
      <w:pPr>
        <w:pStyle w:val="Akapitzlist"/>
        <w:numPr>
          <w:ilvl w:val="1"/>
          <w:numId w:val="32"/>
        </w:numPr>
        <w:spacing w:after="60"/>
        <w:jc w:val="both"/>
        <w:rPr>
          <w:rFonts w:cs="Calibri"/>
          <w:sz w:val="24"/>
          <w:szCs w:val="24"/>
        </w:rPr>
      </w:pPr>
      <w:r w:rsidRPr="000E7B55">
        <w:rPr>
          <w:rFonts w:cs="Calibri"/>
          <w:sz w:val="24"/>
          <w:szCs w:val="24"/>
        </w:rPr>
        <w:t>każdym żądaniu udostępnienia Danych osobowych właściwemu organowi administracji publicznej, przed ich udostępnieniem, chyba że jest to z innych względów zabronione,</w:t>
      </w:r>
    </w:p>
    <w:p w14:paraId="57820252" w14:textId="40AA9E85" w:rsidR="0046294A" w:rsidRPr="000E7B55" w:rsidRDefault="0046294A" w:rsidP="0046294A">
      <w:pPr>
        <w:pStyle w:val="Akapitzlist"/>
        <w:numPr>
          <w:ilvl w:val="1"/>
          <w:numId w:val="32"/>
        </w:numPr>
        <w:spacing w:after="60"/>
        <w:jc w:val="both"/>
        <w:rPr>
          <w:rFonts w:cs="Calibri"/>
          <w:sz w:val="24"/>
          <w:szCs w:val="24"/>
        </w:rPr>
      </w:pPr>
      <w:r w:rsidRPr="000E7B55">
        <w:rPr>
          <w:rFonts w:cs="Calibri"/>
          <w:sz w:val="24"/>
          <w:szCs w:val="24"/>
        </w:rPr>
        <w:t>wszczętych lub toczących się kontrolach, postępowaniach cywilnych, przygotowawczych lub administracyjnych</w:t>
      </w:r>
      <w:r w:rsidR="00CC3194" w:rsidRPr="000E7B55">
        <w:rPr>
          <w:rFonts w:cs="Calibri"/>
          <w:sz w:val="24"/>
          <w:szCs w:val="24"/>
        </w:rPr>
        <w:t>,</w:t>
      </w:r>
      <w:r w:rsidRPr="000E7B55">
        <w:rPr>
          <w:rFonts w:cs="Calibri"/>
          <w:sz w:val="24"/>
          <w:szCs w:val="24"/>
        </w:rPr>
        <w:t xml:space="preserve"> w tym przed Prezesem Urzędu Ochrony Danych Osobowych związanych z powierzonymi na mocy niniejszej Umowy Danymi osobowymi oraz o wynikach tych postępowań.</w:t>
      </w:r>
    </w:p>
    <w:p w14:paraId="319FF169" w14:textId="77777777" w:rsidR="0046294A" w:rsidRPr="000E7B55" w:rsidRDefault="0046294A" w:rsidP="0046294A">
      <w:pPr>
        <w:pStyle w:val="Akapitzlist"/>
        <w:numPr>
          <w:ilvl w:val="0"/>
          <w:numId w:val="31"/>
        </w:numPr>
        <w:spacing w:after="60"/>
        <w:jc w:val="both"/>
        <w:rPr>
          <w:rFonts w:cs="Calibri"/>
          <w:sz w:val="24"/>
          <w:szCs w:val="24"/>
        </w:rPr>
      </w:pPr>
      <w:r w:rsidRPr="000E7B55">
        <w:rPr>
          <w:rFonts w:cs="Calibri"/>
          <w:sz w:val="24"/>
          <w:szCs w:val="24"/>
        </w:rPr>
        <w:t>Do odpowiedzialności Przetwarzającego za wszelkie szkody poniesione przez Administratora w wyniku naruszeń spowodowanych przez Przetwarzającego, mają zastosowanie postanowienia Umowy głównej dotyczące odpowiedzialności Przetwarzającego.</w:t>
      </w:r>
    </w:p>
    <w:p w14:paraId="5FFD1904" w14:textId="77777777" w:rsidR="0046294A" w:rsidRPr="000E7B55" w:rsidRDefault="0046294A" w:rsidP="0046294A">
      <w:pPr>
        <w:pStyle w:val="Akapitzlist"/>
        <w:numPr>
          <w:ilvl w:val="0"/>
          <w:numId w:val="31"/>
        </w:numPr>
        <w:spacing w:after="60"/>
        <w:jc w:val="both"/>
        <w:rPr>
          <w:rFonts w:cs="Calibri"/>
          <w:sz w:val="24"/>
          <w:szCs w:val="24"/>
        </w:rPr>
      </w:pPr>
      <w:r w:rsidRPr="000E7B55">
        <w:rPr>
          <w:rFonts w:cs="Calibri"/>
          <w:sz w:val="24"/>
          <w:szCs w:val="24"/>
        </w:rPr>
        <w:t>Administrator może dochodzić od Przetwarzającego zwolnienia z grzywien lub kar pieniężnych nałożonych na Administratora przez organ nadzorczy oraz roszczeń odszkodowawczych pochodzących od osoby, których dane dotyczą, pod warunkiem:</w:t>
      </w:r>
    </w:p>
    <w:p w14:paraId="0BB5A06C" w14:textId="77777777" w:rsidR="0046294A" w:rsidRPr="000E7B55" w:rsidRDefault="0046294A" w:rsidP="0046294A">
      <w:pPr>
        <w:pStyle w:val="Akapitzlist"/>
        <w:numPr>
          <w:ilvl w:val="1"/>
          <w:numId w:val="35"/>
        </w:numPr>
        <w:spacing w:after="60"/>
        <w:jc w:val="both"/>
        <w:rPr>
          <w:rFonts w:cs="Calibri"/>
          <w:sz w:val="24"/>
          <w:szCs w:val="24"/>
        </w:rPr>
      </w:pPr>
      <w:r w:rsidRPr="000E7B55">
        <w:rPr>
          <w:rFonts w:cs="Calibri"/>
          <w:sz w:val="24"/>
          <w:szCs w:val="24"/>
        </w:rPr>
        <w:t>niezwłocznego poinformowania Przetwarzającego na piśmie o zgłoszeniu i treści roszczenia osoby, której dane dotyczą lub o kontroli bądź postępowaniu bądź innej okoliczności, która mogłaby wskazywać na zamiar nałożenia przez organ nadzorczy lub sąd grzywny lub kary pieniężnej;</w:t>
      </w:r>
    </w:p>
    <w:p w14:paraId="51D80D46" w14:textId="77777777" w:rsidR="0046294A" w:rsidRPr="000E7B55" w:rsidRDefault="0046294A" w:rsidP="0046294A">
      <w:pPr>
        <w:pStyle w:val="Akapitzlist"/>
        <w:numPr>
          <w:ilvl w:val="1"/>
          <w:numId w:val="35"/>
        </w:numPr>
        <w:spacing w:after="60"/>
        <w:jc w:val="both"/>
        <w:rPr>
          <w:rFonts w:cs="Calibri"/>
          <w:sz w:val="24"/>
          <w:szCs w:val="24"/>
        </w:rPr>
      </w:pPr>
      <w:r w:rsidRPr="000E7B55">
        <w:rPr>
          <w:rFonts w:cs="Calibri"/>
          <w:sz w:val="24"/>
          <w:szCs w:val="24"/>
        </w:rPr>
        <w:t>udowodnienia, że te grzywny lub kary pieniężne lub roszczenia są wynikiem naruszenia zasad przetwarzania danych osobowych przez Przetwarzającego określonych w Umowie lub odpowiednich przepisów prawa dotyczących danych osobowych;</w:t>
      </w:r>
    </w:p>
    <w:p w14:paraId="68821F8D" w14:textId="77777777" w:rsidR="0046294A" w:rsidRPr="000E7B55" w:rsidRDefault="0046294A" w:rsidP="0046294A">
      <w:pPr>
        <w:pStyle w:val="Akapitzlist"/>
        <w:numPr>
          <w:ilvl w:val="1"/>
          <w:numId w:val="35"/>
        </w:numPr>
        <w:spacing w:after="60"/>
        <w:jc w:val="both"/>
        <w:rPr>
          <w:rFonts w:cs="Calibri"/>
          <w:sz w:val="24"/>
          <w:szCs w:val="24"/>
        </w:rPr>
      </w:pPr>
      <w:r w:rsidRPr="000E7B55">
        <w:rPr>
          <w:rFonts w:cs="Calibri"/>
          <w:sz w:val="24"/>
          <w:szCs w:val="24"/>
        </w:rPr>
        <w:t>podejmowania niezbędnych działań i przekazywania informacji organom władzy publicznej lub osobom, których dane dotyczą;</w:t>
      </w:r>
    </w:p>
    <w:p w14:paraId="63015E5B" w14:textId="77777777" w:rsidR="0046294A" w:rsidRPr="000E7B55" w:rsidRDefault="0046294A" w:rsidP="0046294A">
      <w:pPr>
        <w:pStyle w:val="Akapitzlist"/>
        <w:numPr>
          <w:ilvl w:val="1"/>
          <w:numId w:val="35"/>
        </w:numPr>
        <w:spacing w:after="60"/>
        <w:jc w:val="both"/>
        <w:rPr>
          <w:rFonts w:cs="Calibri"/>
          <w:sz w:val="24"/>
          <w:szCs w:val="24"/>
        </w:rPr>
      </w:pPr>
      <w:r w:rsidRPr="000E7B55">
        <w:rPr>
          <w:rFonts w:cs="Calibri"/>
          <w:sz w:val="24"/>
          <w:szCs w:val="24"/>
        </w:rPr>
        <w:t>zakwestionowania, wniesienia sprzeciwów lub odwołań od nałożonych grzywien, kar lub zgłoszonych roszczeń, jeżeli istnieją ku temu podstawy.</w:t>
      </w:r>
    </w:p>
    <w:p w14:paraId="468DA5BF" w14:textId="77777777" w:rsidR="0046294A" w:rsidRPr="000E7B55" w:rsidRDefault="0046294A" w:rsidP="0046294A">
      <w:pPr>
        <w:spacing w:after="60"/>
        <w:jc w:val="both"/>
        <w:rPr>
          <w:rFonts w:cs="Calibri"/>
          <w:sz w:val="24"/>
          <w:szCs w:val="24"/>
        </w:rPr>
      </w:pPr>
    </w:p>
    <w:p w14:paraId="431C5E50" w14:textId="5661F22F" w:rsidR="0046294A" w:rsidRPr="000E7B55" w:rsidRDefault="0046294A" w:rsidP="00F630B7">
      <w:pPr>
        <w:spacing w:after="60"/>
        <w:rPr>
          <w:rFonts w:cs="Calibri"/>
          <w:b/>
          <w:sz w:val="24"/>
          <w:szCs w:val="24"/>
        </w:rPr>
      </w:pPr>
      <w:r w:rsidRPr="000E7B55">
        <w:rPr>
          <w:rFonts w:cs="Calibri"/>
          <w:b/>
          <w:sz w:val="24"/>
          <w:szCs w:val="24"/>
        </w:rPr>
        <w:t>8. Czas trwania Umowy</w:t>
      </w:r>
    </w:p>
    <w:p w14:paraId="325AF94E" w14:textId="77777777" w:rsidR="0046294A" w:rsidRPr="000E7B55" w:rsidRDefault="0046294A" w:rsidP="0046294A">
      <w:pPr>
        <w:pStyle w:val="Akapitzlist"/>
        <w:numPr>
          <w:ilvl w:val="0"/>
          <w:numId w:val="33"/>
        </w:numPr>
        <w:spacing w:after="60"/>
        <w:jc w:val="both"/>
        <w:rPr>
          <w:rFonts w:cs="Calibri"/>
          <w:sz w:val="24"/>
          <w:szCs w:val="24"/>
        </w:rPr>
      </w:pPr>
      <w:r w:rsidRPr="000E7B55">
        <w:rPr>
          <w:rFonts w:cs="Calibri"/>
          <w:sz w:val="24"/>
          <w:szCs w:val="24"/>
        </w:rPr>
        <w:t>Umowa zostaje zawarta na czas obowiązywania Umowy głównej oraz wykonania wszystkich zobowiązań wynikających z niniejszej Umowy.</w:t>
      </w:r>
    </w:p>
    <w:p w14:paraId="671B01CC" w14:textId="77777777" w:rsidR="0046294A" w:rsidRPr="000E7B55" w:rsidRDefault="0046294A" w:rsidP="0046294A">
      <w:pPr>
        <w:pStyle w:val="Akapitzlist"/>
        <w:numPr>
          <w:ilvl w:val="0"/>
          <w:numId w:val="33"/>
        </w:numPr>
        <w:spacing w:after="60"/>
        <w:jc w:val="both"/>
        <w:rPr>
          <w:rFonts w:cs="Calibri"/>
          <w:sz w:val="24"/>
          <w:szCs w:val="24"/>
        </w:rPr>
      </w:pPr>
      <w:r w:rsidRPr="000E7B55">
        <w:rPr>
          <w:rFonts w:cs="Calibri"/>
          <w:sz w:val="24"/>
          <w:szCs w:val="24"/>
        </w:rPr>
        <w:t>Rozwiązanie Umowy głównej w każdym czasie i trybie przez którąkolwiek ze Stron skutkuje wygaśnięciem niniejszej Umowy o przetwarzaniu Danych osobowych.</w:t>
      </w:r>
    </w:p>
    <w:p w14:paraId="1220CE7F" w14:textId="77777777" w:rsidR="0046294A" w:rsidRPr="000E7B55" w:rsidRDefault="0046294A" w:rsidP="0046294A">
      <w:pPr>
        <w:spacing w:after="60"/>
        <w:jc w:val="both"/>
        <w:rPr>
          <w:rFonts w:cs="Calibri"/>
          <w:sz w:val="24"/>
          <w:szCs w:val="24"/>
        </w:rPr>
      </w:pPr>
    </w:p>
    <w:p w14:paraId="0F9E9A62" w14:textId="6F620002" w:rsidR="0046294A" w:rsidRPr="000E7B55" w:rsidRDefault="00C42392" w:rsidP="00C42392">
      <w:pPr>
        <w:spacing w:after="60"/>
        <w:rPr>
          <w:rFonts w:cs="Calibri"/>
          <w:b/>
          <w:sz w:val="24"/>
          <w:szCs w:val="24"/>
        </w:rPr>
      </w:pPr>
      <w:r w:rsidRPr="000E7B55">
        <w:rPr>
          <w:rFonts w:cs="Calibri"/>
          <w:b/>
          <w:sz w:val="24"/>
          <w:szCs w:val="24"/>
        </w:rPr>
        <w:t>9</w:t>
      </w:r>
      <w:r w:rsidR="0046294A" w:rsidRPr="000E7B55">
        <w:rPr>
          <w:rFonts w:cs="Calibri"/>
          <w:b/>
          <w:sz w:val="24"/>
          <w:szCs w:val="24"/>
        </w:rPr>
        <w:t>. Postanowienia końcowe</w:t>
      </w:r>
    </w:p>
    <w:p w14:paraId="52955693" w14:textId="77777777" w:rsidR="0046294A" w:rsidRPr="000E7B55" w:rsidRDefault="0046294A" w:rsidP="0046294A">
      <w:pPr>
        <w:pStyle w:val="Akapitzlist"/>
        <w:numPr>
          <w:ilvl w:val="0"/>
          <w:numId w:val="34"/>
        </w:numPr>
        <w:spacing w:after="60"/>
        <w:jc w:val="both"/>
        <w:rPr>
          <w:rFonts w:cs="Calibri"/>
          <w:sz w:val="24"/>
          <w:szCs w:val="24"/>
        </w:rPr>
      </w:pPr>
      <w:r w:rsidRPr="000E7B55">
        <w:rPr>
          <w:rFonts w:cs="Calibri"/>
          <w:sz w:val="24"/>
          <w:szCs w:val="24"/>
        </w:rPr>
        <w:t>Wszelkie ewentualne spory związane z realizacją Umowy Strony w pierwszym rzędzie będą rozwiązywały polubownie w drodze dwustronnych rozmów i negocjacji.</w:t>
      </w:r>
    </w:p>
    <w:p w14:paraId="46272F5A" w14:textId="77777777" w:rsidR="0046294A" w:rsidRPr="000E7B55" w:rsidRDefault="0046294A" w:rsidP="0046294A">
      <w:pPr>
        <w:pStyle w:val="Akapitzlist"/>
        <w:numPr>
          <w:ilvl w:val="0"/>
          <w:numId w:val="34"/>
        </w:numPr>
        <w:spacing w:after="60"/>
        <w:jc w:val="both"/>
        <w:rPr>
          <w:rFonts w:cs="Calibri"/>
          <w:sz w:val="24"/>
          <w:szCs w:val="24"/>
        </w:rPr>
      </w:pPr>
      <w:r w:rsidRPr="000E7B55">
        <w:rPr>
          <w:rFonts w:cs="Calibri"/>
          <w:sz w:val="24"/>
          <w:szCs w:val="24"/>
        </w:rPr>
        <w:t>Jeżeli Strony nie dojdą do porozumienia mogą skierować sprawę do rozstrzygnięcia przez sąd powszechny, właściwy miejscowo dla siedziby powoda.</w:t>
      </w:r>
    </w:p>
    <w:p w14:paraId="68506363" w14:textId="6FEBE15C" w:rsidR="0046294A" w:rsidRPr="000E7B55" w:rsidRDefault="0046294A" w:rsidP="0046294A">
      <w:pPr>
        <w:pStyle w:val="Akapitzlist"/>
        <w:numPr>
          <w:ilvl w:val="0"/>
          <w:numId w:val="34"/>
        </w:numPr>
        <w:spacing w:after="60"/>
        <w:jc w:val="both"/>
        <w:rPr>
          <w:rFonts w:cs="Calibri"/>
          <w:sz w:val="24"/>
          <w:szCs w:val="24"/>
        </w:rPr>
      </w:pPr>
      <w:r w:rsidRPr="000E7B55">
        <w:rPr>
          <w:rFonts w:cs="Calibri"/>
          <w:sz w:val="24"/>
          <w:szCs w:val="24"/>
        </w:rPr>
        <w:t>W przypadku gdyby którekolwiek z postanowień Umowy było lub miało stać się nieważne, nie wpływa to na ważność całej Umowy, która w pozostałej części pozostaje nienaruszona. W</w:t>
      </w:r>
      <w:r w:rsidR="00CC3194" w:rsidRPr="000E7B55">
        <w:rPr>
          <w:rFonts w:cs="Calibri"/>
          <w:sz w:val="24"/>
          <w:szCs w:val="24"/>
        </w:rPr>
        <w:t> </w:t>
      </w:r>
      <w:r w:rsidRPr="000E7B55">
        <w:rPr>
          <w:rFonts w:cs="Calibri"/>
          <w:sz w:val="24"/>
          <w:szCs w:val="24"/>
        </w:rPr>
        <w:t>takim przypadku Strony zobowiązują się do zastąpienia nieważnych postanowień Umowy nowymi postanowieniami, zbliżonymi celem do postanowień uznanych za nieważne.</w:t>
      </w:r>
    </w:p>
    <w:p w14:paraId="6F01C90B" w14:textId="77777777" w:rsidR="0046294A" w:rsidRPr="000E7B55" w:rsidRDefault="0046294A" w:rsidP="0046294A">
      <w:pPr>
        <w:pStyle w:val="Akapitzlist"/>
        <w:numPr>
          <w:ilvl w:val="0"/>
          <w:numId w:val="34"/>
        </w:numPr>
        <w:spacing w:after="60"/>
        <w:jc w:val="both"/>
        <w:rPr>
          <w:rFonts w:cs="Calibri"/>
          <w:sz w:val="24"/>
          <w:szCs w:val="24"/>
        </w:rPr>
      </w:pPr>
      <w:r w:rsidRPr="000E7B55">
        <w:rPr>
          <w:rFonts w:cs="Calibri"/>
          <w:sz w:val="24"/>
          <w:szCs w:val="24"/>
        </w:rPr>
        <w:t xml:space="preserve">O ile umowa nie stanowi inaczej, wszelkie zmiany Umowy dla swej ważności wymagają zachowania formy pisemnej pod rygorem nieważności. </w:t>
      </w:r>
    </w:p>
    <w:p w14:paraId="328AA368" w14:textId="77777777" w:rsidR="0046294A" w:rsidRPr="000E7B55" w:rsidRDefault="0046294A" w:rsidP="0046294A">
      <w:pPr>
        <w:pStyle w:val="Akapitzlist"/>
        <w:numPr>
          <w:ilvl w:val="0"/>
          <w:numId w:val="34"/>
        </w:numPr>
        <w:spacing w:after="60"/>
        <w:jc w:val="both"/>
        <w:rPr>
          <w:rFonts w:cs="Calibri"/>
          <w:sz w:val="24"/>
          <w:szCs w:val="24"/>
        </w:rPr>
      </w:pPr>
      <w:r w:rsidRPr="000E7B55">
        <w:rPr>
          <w:rFonts w:cs="Calibri"/>
          <w:sz w:val="24"/>
          <w:szCs w:val="24"/>
        </w:rPr>
        <w:t xml:space="preserve">W sprawach nieuregulowanych Umową zastosowanie znajdują odpowiednie przepisy prawa polskiego, w szczególności RODO. </w:t>
      </w:r>
    </w:p>
    <w:p w14:paraId="0BABA2BA" w14:textId="77777777" w:rsidR="0046294A" w:rsidRPr="000E7B55" w:rsidRDefault="0046294A" w:rsidP="0046294A">
      <w:pPr>
        <w:pStyle w:val="Akapitzlist"/>
        <w:numPr>
          <w:ilvl w:val="0"/>
          <w:numId w:val="34"/>
        </w:numPr>
        <w:spacing w:after="60"/>
        <w:jc w:val="both"/>
        <w:rPr>
          <w:rFonts w:cs="Calibri"/>
          <w:sz w:val="24"/>
          <w:szCs w:val="24"/>
        </w:rPr>
      </w:pPr>
      <w:r w:rsidRPr="000E7B55">
        <w:rPr>
          <w:rFonts w:cs="Calibri"/>
          <w:sz w:val="24"/>
          <w:szCs w:val="24"/>
        </w:rPr>
        <w:t>Umowa została sporządzona w dwóch jednobrzmiących egzemplarzach po jednym dla każdej ze Stron.</w:t>
      </w:r>
    </w:p>
    <w:p w14:paraId="528E7A28" w14:textId="77777777" w:rsidR="0046294A" w:rsidRPr="000E7B55" w:rsidRDefault="0046294A" w:rsidP="0046294A">
      <w:pPr>
        <w:spacing w:after="60"/>
        <w:jc w:val="both"/>
        <w:rPr>
          <w:rFonts w:cs="Calibri"/>
          <w:sz w:val="24"/>
          <w:szCs w:val="24"/>
        </w:rPr>
      </w:pPr>
    </w:p>
    <w:p w14:paraId="3EF14066" w14:textId="77777777" w:rsidR="0046294A" w:rsidRPr="000E7B55" w:rsidRDefault="0046294A" w:rsidP="0046294A">
      <w:pPr>
        <w:spacing w:after="60"/>
        <w:ind w:firstLine="360"/>
        <w:jc w:val="both"/>
        <w:rPr>
          <w:rFonts w:cs="Calibri"/>
          <w:b/>
          <w:sz w:val="24"/>
          <w:szCs w:val="24"/>
        </w:rPr>
      </w:pPr>
      <w:r w:rsidRPr="000E7B55">
        <w:rPr>
          <w:rFonts w:cs="Calibri"/>
          <w:b/>
          <w:sz w:val="24"/>
          <w:szCs w:val="24"/>
        </w:rPr>
        <w:t>ADMINISTRATOR</w:t>
      </w:r>
      <w:r w:rsidRPr="000E7B55">
        <w:rPr>
          <w:rFonts w:cs="Calibri"/>
          <w:b/>
          <w:sz w:val="24"/>
          <w:szCs w:val="24"/>
        </w:rPr>
        <w:tab/>
      </w:r>
      <w:r w:rsidRPr="000E7B55">
        <w:rPr>
          <w:rFonts w:cs="Calibri"/>
          <w:b/>
          <w:sz w:val="24"/>
          <w:szCs w:val="24"/>
        </w:rPr>
        <w:tab/>
      </w:r>
      <w:r w:rsidRPr="000E7B55">
        <w:rPr>
          <w:rFonts w:cs="Calibri"/>
          <w:b/>
          <w:sz w:val="24"/>
          <w:szCs w:val="24"/>
        </w:rPr>
        <w:tab/>
      </w:r>
      <w:r w:rsidRPr="000E7B55">
        <w:rPr>
          <w:rFonts w:cs="Calibri"/>
          <w:b/>
          <w:sz w:val="24"/>
          <w:szCs w:val="24"/>
        </w:rPr>
        <w:tab/>
      </w:r>
      <w:r w:rsidRPr="000E7B55">
        <w:rPr>
          <w:rFonts w:cs="Calibri"/>
          <w:b/>
          <w:sz w:val="24"/>
          <w:szCs w:val="24"/>
        </w:rPr>
        <w:tab/>
      </w:r>
      <w:r w:rsidRPr="000E7B55">
        <w:rPr>
          <w:rFonts w:cs="Calibri"/>
          <w:b/>
          <w:sz w:val="24"/>
          <w:szCs w:val="24"/>
        </w:rPr>
        <w:tab/>
        <w:t>PRZETWARZAJĄCY</w:t>
      </w:r>
    </w:p>
    <w:p w14:paraId="48406A29" w14:textId="77777777" w:rsidR="0046294A" w:rsidRPr="000E7B55" w:rsidRDefault="0046294A" w:rsidP="0046294A">
      <w:pPr>
        <w:spacing w:after="60"/>
        <w:jc w:val="center"/>
        <w:rPr>
          <w:rFonts w:cs="Calibri"/>
          <w:b/>
          <w:sz w:val="24"/>
          <w:szCs w:val="24"/>
        </w:rPr>
      </w:pPr>
    </w:p>
    <w:p w14:paraId="0657E370" w14:textId="77777777" w:rsidR="0046294A" w:rsidRPr="000E7B55" w:rsidRDefault="0046294A" w:rsidP="00E47E14">
      <w:pPr>
        <w:tabs>
          <w:tab w:val="center" w:pos="1418"/>
          <w:tab w:val="center" w:pos="7088"/>
        </w:tabs>
        <w:rPr>
          <w:rFonts w:cs="Calibri"/>
          <w:sz w:val="24"/>
          <w:szCs w:val="24"/>
        </w:rPr>
      </w:pPr>
    </w:p>
    <w:sectPr w:rsidR="0046294A" w:rsidRPr="000E7B55" w:rsidSect="000E7B55">
      <w:headerReference w:type="default" r:id="rId9"/>
      <w:footerReference w:type="default" r:id="rId10"/>
      <w:pgSz w:w="11906" w:h="16838"/>
      <w:pgMar w:top="1417" w:right="1417" w:bottom="1417" w:left="1417" w:header="708" w:footer="29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2934E68" w16cid:durableId="1EEDE835"/>
  <w16cid:commentId w16cid:paraId="1F2FBD83" w16cid:durableId="1EEDF61D"/>
  <w16cid:commentId w16cid:paraId="0FF4E482" w16cid:durableId="1EEDF5F0"/>
  <w16cid:commentId w16cid:paraId="540EE37F" w16cid:durableId="1EEDE898"/>
  <w16cid:commentId w16cid:paraId="5A3A52C1" w16cid:durableId="1EEDE8C7"/>
  <w16cid:commentId w16cid:paraId="0A85AB3B" w16cid:durableId="1EEDE8F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BBEF54" w14:textId="77777777" w:rsidR="00B9413A" w:rsidRDefault="00B9413A" w:rsidP="00C81A15">
      <w:pPr>
        <w:spacing w:after="0" w:line="240" w:lineRule="auto"/>
      </w:pPr>
      <w:r>
        <w:separator/>
      </w:r>
    </w:p>
  </w:endnote>
  <w:endnote w:type="continuationSeparator" w:id="0">
    <w:p w14:paraId="2E1C4A2E" w14:textId="77777777" w:rsidR="00B9413A" w:rsidRDefault="00B9413A" w:rsidP="00C81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7553738"/>
      <w:docPartObj>
        <w:docPartGallery w:val="Page Numbers (Bottom of Page)"/>
        <w:docPartUnique/>
      </w:docPartObj>
    </w:sdtPr>
    <w:sdtEndPr/>
    <w:sdtContent>
      <w:p w14:paraId="05D519F2" w14:textId="4FBF8537" w:rsidR="000E7B55" w:rsidRDefault="000E7B55">
        <w:pPr>
          <w:pStyle w:val="Stopka"/>
          <w:jc w:val="right"/>
        </w:pPr>
        <w:r>
          <w:fldChar w:fldCharType="begin"/>
        </w:r>
        <w:r>
          <w:instrText>PAGE   \* MERGEFORMAT</w:instrText>
        </w:r>
        <w:r>
          <w:fldChar w:fldCharType="separate"/>
        </w:r>
        <w:r w:rsidR="00226BEA">
          <w:rPr>
            <w:noProof/>
          </w:rPr>
          <w:t>8</w:t>
        </w:r>
        <w:r>
          <w:fldChar w:fldCharType="end"/>
        </w:r>
      </w:p>
    </w:sdtContent>
  </w:sdt>
  <w:p w14:paraId="3D399543" w14:textId="77777777" w:rsidR="000E7B55" w:rsidRDefault="000E7B5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C503F6" w14:textId="77777777" w:rsidR="00B9413A" w:rsidRDefault="00B9413A" w:rsidP="00C81A15">
      <w:pPr>
        <w:spacing w:after="0" w:line="240" w:lineRule="auto"/>
      </w:pPr>
      <w:r>
        <w:separator/>
      </w:r>
    </w:p>
  </w:footnote>
  <w:footnote w:type="continuationSeparator" w:id="0">
    <w:p w14:paraId="6276337F" w14:textId="77777777" w:rsidR="00B9413A" w:rsidRDefault="00B9413A" w:rsidP="00C81A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84C1F1" w14:textId="1780D7B4" w:rsidR="000E7B55" w:rsidRDefault="000E7B55" w:rsidP="000E7B55">
    <w:pPr>
      <w:pStyle w:val="Nagwek"/>
      <w:jc w:val="right"/>
    </w:pPr>
    <w:r>
      <w:t xml:space="preserve">załącznik nr </w:t>
    </w:r>
    <w:r w:rsidR="00226BEA">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72125"/>
    <w:multiLevelType w:val="hybridMultilevel"/>
    <w:tmpl w:val="60AAE104"/>
    <w:lvl w:ilvl="0" w:tplc="04150017">
      <w:start w:val="1"/>
      <w:numFmt w:val="lowerLetter"/>
      <w:lvlText w:val="%1)"/>
      <w:lvlJc w:val="left"/>
      <w:pPr>
        <w:ind w:left="720" w:hanging="360"/>
      </w:pPr>
      <w:rPr>
        <w:b w:val="0"/>
      </w:rPr>
    </w:lvl>
    <w:lvl w:ilvl="1" w:tplc="2CBA3764">
      <w:numFmt w:val="bullet"/>
      <w:lvlText w:val=""/>
      <w:lvlJc w:val="left"/>
      <w:pPr>
        <w:ind w:left="1440" w:hanging="360"/>
      </w:pPr>
      <w:rPr>
        <w:rFonts w:ascii="Symbol" w:eastAsia="Times New Roman" w:hAnsi="Symbol" w:cs="Calibr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E22520"/>
    <w:multiLevelType w:val="hybridMultilevel"/>
    <w:tmpl w:val="1002612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9007EA3"/>
    <w:multiLevelType w:val="hybridMultilevel"/>
    <w:tmpl w:val="DF6CC2CE"/>
    <w:lvl w:ilvl="0" w:tplc="0415000F">
      <w:start w:val="1"/>
      <w:numFmt w:val="decimal"/>
      <w:lvlText w:val="%1."/>
      <w:lvlJc w:val="left"/>
      <w:pPr>
        <w:ind w:left="720" w:hanging="360"/>
      </w:pPr>
    </w:lvl>
    <w:lvl w:ilvl="1" w:tplc="ECD65F20">
      <w:numFmt w:val="bullet"/>
      <w:lvlText w:val=""/>
      <w:lvlJc w:val="left"/>
      <w:pPr>
        <w:ind w:left="1440" w:hanging="360"/>
      </w:pPr>
      <w:rPr>
        <w:rFonts w:ascii="Symbol" w:eastAsiaTheme="minorHAnsi" w:hAnsi="Symbol"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ED2344A"/>
    <w:multiLevelType w:val="hybridMultilevel"/>
    <w:tmpl w:val="4E6CE1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0673EA"/>
    <w:multiLevelType w:val="hybridMultilevel"/>
    <w:tmpl w:val="76A0515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27A09C4"/>
    <w:multiLevelType w:val="hybridMultilevel"/>
    <w:tmpl w:val="EC1233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7C2FC3"/>
    <w:multiLevelType w:val="hybridMultilevel"/>
    <w:tmpl w:val="F9BE92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17D04868"/>
    <w:multiLevelType w:val="hybridMultilevel"/>
    <w:tmpl w:val="2148496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9B91318"/>
    <w:multiLevelType w:val="hybridMultilevel"/>
    <w:tmpl w:val="2ADE0D0A"/>
    <w:lvl w:ilvl="0" w:tplc="9E5A8AEE">
      <w:start w:val="1"/>
      <w:numFmt w:val="decimal"/>
      <w:lvlText w:val="%1."/>
      <w:lvlJc w:val="left"/>
      <w:pPr>
        <w:ind w:left="360" w:hanging="360"/>
      </w:pPr>
      <w:rPr>
        <w:b w:val="0"/>
      </w:rPr>
    </w:lvl>
    <w:lvl w:ilvl="1" w:tplc="2CBA3764">
      <w:numFmt w:val="bullet"/>
      <w:lvlText w:val=""/>
      <w:lvlJc w:val="left"/>
      <w:pPr>
        <w:ind w:left="1080" w:hanging="360"/>
      </w:pPr>
      <w:rPr>
        <w:rFonts w:ascii="Symbol" w:eastAsia="Times New Roman" w:hAnsi="Symbol" w:cs="Calibri"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1AAF6BF4"/>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73A27F9"/>
    <w:multiLevelType w:val="hybridMultilevel"/>
    <w:tmpl w:val="411E74E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nsid w:val="2A7E618C"/>
    <w:multiLevelType w:val="hybridMultilevel"/>
    <w:tmpl w:val="2ADE0D0A"/>
    <w:lvl w:ilvl="0" w:tplc="9E5A8AEE">
      <w:start w:val="1"/>
      <w:numFmt w:val="decimal"/>
      <w:lvlText w:val="%1."/>
      <w:lvlJc w:val="left"/>
      <w:pPr>
        <w:ind w:left="360" w:hanging="360"/>
      </w:pPr>
      <w:rPr>
        <w:b w:val="0"/>
      </w:rPr>
    </w:lvl>
    <w:lvl w:ilvl="1" w:tplc="2CBA3764">
      <w:numFmt w:val="bullet"/>
      <w:lvlText w:val=""/>
      <w:lvlJc w:val="left"/>
      <w:pPr>
        <w:ind w:left="1080" w:hanging="360"/>
      </w:pPr>
      <w:rPr>
        <w:rFonts w:ascii="Symbol" w:eastAsia="Times New Roman" w:hAnsi="Symbol" w:cs="Calibri"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2F73795E"/>
    <w:multiLevelType w:val="hybridMultilevel"/>
    <w:tmpl w:val="A05437E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nsid w:val="324F4FDA"/>
    <w:multiLevelType w:val="hybridMultilevel"/>
    <w:tmpl w:val="DE04C1F2"/>
    <w:lvl w:ilvl="0" w:tplc="B98CC9C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80"/>
        </w:tabs>
        <w:ind w:left="180" w:hanging="360"/>
      </w:pPr>
    </w:lvl>
    <w:lvl w:ilvl="2" w:tplc="0415001B" w:tentative="1">
      <w:start w:val="1"/>
      <w:numFmt w:val="lowerRoman"/>
      <w:lvlText w:val="%3."/>
      <w:lvlJc w:val="right"/>
      <w:pPr>
        <w:tabs>
          <w:tab w:val="num" w:pos="900"/>
        </w:tabs>
        <w:ind w:left="900" w:hanging="180"/>
      </w:pPr>
    </w:lvl>
    <w:lvl w:ilvl="3" w:tplc="0415000F" w:tentative="1">
      <w:start w:val="1"/>
      <w:numFmt w:val="decimal"/>
      <w:lvlText w:val="%4."/>
      <w:lvlJc w:val="left"/>
      <w:pPr>
        <w:tabs>
          <w:tab w:val="num" w:pos="1620"/>
        </w:tabs>
        <w:ind w:left="1620" w:hanging="360"/>
      </w:pPr>
    </w:lvl>
    <w:lvl w:ilvl="4" w:tplc="04150019" w:tentative="1">
      <w:start w:val="1"/>
      <w:numFmt w:val="lowerLetter"/>
      <w:lvlText w:val="%5."/>
      <w:lvlJc w:val="left"/>
      <w:pPr>
        <w:tabs>
          <w:tab w:val="num" w:pos="2340"/>
        </w:tabs>
        <w:ind w:left="2340" w:hanging="360"/>
      </w:pPr>
    </w:lvl>
    <w:lvl w:ilvl="5" w:tplc="0415001B" w:tentative="1">
      <w:start w:val="1"/>
      <w:numFmt w:val="lowerRoman"/>
      <w:lvlText w:val="%6."/>
      <w:lvlJc w:val="right"/>
      <w:pPr>
        <w:tabs>
          <w:tab w:val="num" w:pos="3060"/>
        </w:tabs>
        <w:ind w:left="3060" w:hanging="180"/>
      </w:pPr>
    </w:lvl>
    <w:lvl w:ilvl="6" w:tplc="0415000F" w:tentative="1">
      <w:start w:val="1"/>
      <w:numFmt w:val="decimal"/>
      <w:lvlText w:val="%7."/>
      <w:lvlJc w:val="left"/>
      <w:pPr>
        <w:tabs>
          <w:tab w:val="num" w:pos="3780"/>
        </w:tabs>
        <w:ind w:left="3780" w:hanging="360"/>
      </w:pPr>
    </w:lvl>
    <w:lvl w:ilvl="7" w:tplc="04150019" w:tentative="1">
      <w:start w:val="1"/>
      <w:numFmt w:val="lowerLetter"/>
      <w:lvlText w:val="%8."/>
      <w:lvlJc w:val="left"/>
      <w:pPr>
        <w:tabs>
          <w:tab w:val="num" w:pos="4500"/>
        </w:tabs>
        <w:ind w:left="4500" w:hanging="360"/>
      </w:pPr>
    </w:lvl>
    <w:lvl w:ilvl="8" w:tplc="0415001B" w:tentative="1">
      <w:start w:val="1"/>
      <w:numFmt w:val="lowerRoman"/>
      <w:lvlText w:val="%9."/>
      <w:lvlJc w:val="right"/>
      <w:pPr>
        <w:tabs>
          <w:tab w:val="num" w:pos="5220"/>
        </w:tabs>
        <w:ind w:left="5220" w:hanging="180"/>
      </w:pPr>
    </w:lvl>
  </w:abstractNum>
  <w:abstractNum w:abstractNumId="14">
    <w:nsid w:val="3E976455"/>
    <w:multiLevelType w:val="singleLevel"/>
    <w:tmpl w:val="0415000F"/>
    <w:lvl w:ilvl="0">
      <w:start w:val="1"/>
      <w:numFmt w:val="decimal"/>
      <w:lvlText w:val="%1."/>
      <w:lvlJc w:val="left"/>
      <w:pPr>
        <w:tabs>
          <w:tab w:val="num" w:pos="360"/>
        </w:tabs>
        <w:ind w:left="360" w:hanging="360"/>
      </w:pPr>
    </w:lvl>
  </w:abstractNum>
  <w:abstractNum w:abstractNumId="15">
    <w:nsid w:val="3FE73521"/>
    <w:multiLevelType w:val="hybridMultilevel"/>
    <w:tmpl w:val="BC34907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5F6216D"/>
    <w:multiLevelType w:val="hybridMultilevel"/>
    <w:tmpl w:val="173A7F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AF978AA"/>
    <w:multiLevelType w:val="hybridMultilevel"/>
    <w:tmpl w:val="E4B0BDC6"/>
    <w:lvl w:ilvl="0" w:tplc="0E68F074">
      <w:start w:val="1"/>
      <w:numFmt w:val="decimal"/>
      <w:lvlText w:val="%1."/>
      <w:lvlJc w:val="left"/>
      <w:pPr>
        <w:ind w:left="360" w:hanging="360"/>
      </w:pPr>
      <w:rPr>
        <w:rFonts w:hint="default"/>
        <w:b w:val="0"/>
        <w:color w:val="00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4D033893"/>
    <w:multiLevelType w:val="multilevel"/>
    <w:tmpl w:val="D81C2794"/>
    <w:lvl w:ilvl="0">
      <w:start w:val="1"/>
      <w:numFmt w:val="decimal"/>
      <w:lvlRestart w:val="0"/>
      <w:lvlText w:val="%1."/>
      <w:lvlJc w:val="left"/>
      <w:pPr>
        <w:tabs>
          <w:tab w:val="num" w:pos="0"/>
        </w:tabs>
        <w:ind w:left="720" w:hanging="720"/>
      </w:pPr>
      <w:rPr>
        <w:rFonts w:ascii="Tahoma" w:hAnsi="Tahoma" w:cs="Tahoma" w:hint="default"/>
        <w:b/>
        <w:i w:val="0"/>
        <w:sz w:val="20"/>
        <w:szCs w:val="20"/>
      </w:rPr>
    </w:lvl>
    <w:lvl w:ilvl="1">
      <w:start w:val="1"/>
      <w:numFmt w:val="decimal"/>
      <w:lvlText w:val="%2."/>
      <w:lvlJc w:val="left"/>
      <w:pPr>
        <w:tabs>
          <w:tab w:val="num" w:pos="454"/>
        </w:tabs>
        <w:ind w:left="851" w:hanging="397"/>
      </w:pPr>
      <w:rPr>
        <w:rFonts w:hint="default"/>
        <w:sz w:val="20"/>
        <w:szCs w:val="20"/>
      </w:rPr>
    </w:lvl>
    <w:lvl w:ilvl="2">
      <w:start w:val="1"/>
      <w:numFmt w:val="decimal"/>
      <w:lvlText w:val="%1.%2.%3"/>
      <w:lvlJc w:val="center"/>
      <w:pPr>
        <w:tabs>
          <w:tab w:val="num" w:pos="1584"/>
        </w:tabs>
        <w:ind w:left="1584" w:hanging="450"/>
      </w:pPr>
      <w:rPr>
        <w:rFonts w:ascii="Tahoma" w:hAnsi="Tahoma" w:cs="Tahoma" w:hint="default"/>
        <w:sz w:val="20"/>
        <w:szCs w:val="20"/>
      </w:rPr>
    </w:lvl>
    <w:lvl w:ilvl="3">
      <w:start w:val="1"/>
      <w:numFmt w:val="decimal"/>
      <w:lvlText w:val="%1.%2.%3.%4"/>
      <w:lvlJc w:val="left"/>
      <w:pPr>
        <w:tabs>
          <w:tab w:val="num" w:pos="2592"/>
        </w:tabs>
        <w:ind w:left="2592" w:hanging="1008"/>
      </w:pPr>
      <w:rPr>
        <w:rFonts w:ascii="MS Reference Sans Serif" w:hAnsi="MS Reference Sans Serif" w:hint="default"/>
        <w:sz w:val="20"/>
      </w:rPr>
    </w:lvl>
    <w:lvl w:ilvl="4">
      <w:start w:val="1"/>
      <w:numFmt w:val="decimal"/>
      <w:lvlText w:val="%1.%2.%3.%4.%5"/>
      <w:lvlJc w:val="left"/>
      <w:pPr>
        <w:tabs>
          <w:tab w:val="num" w:pos="3888"/>
        </w:tabs>
        <w:ind w:left="3888" w:hanging="1296"/>
      </w:pPr>
      <w:rPr>
        <w:rFonts w:ascii="MS Reference Sans Serif" w:hAnsi="MS Reference Sans Serif" w:hint="default"/>
        <w:sz w:val="20"/>
      </w:rPr>
    </w:lvl>
    <w:lvl w:ilvl="5">
      <w:start w:val="1"/>
      <w:numFmt w:val="decimal"/>
      <w:lvlText w:val="%1.%2.%3.%4.%5.%6"/>
      <w:lvlJc w:val="left"/>
      <w:pPr>
        <w:tabs>
          <w:tab w:val="num" w:pos="5328"/>
        </w:tabs>
        <w:ind w:left="5328" w:hanging="1440"/>
      </w:pPr>
      <w:rPr>
        <w:rFonts w:ascii="MS Reference Sans Serif" w:hAnsi="MS Reference Sans Serif" w:hint="default"/>
        <w:sz w:val="20"/>
      </w:rPr>
    </w:lvl>
    <w:lvl w:ilvl="6">
      <w:start w:val="1"/>
      <w:numFmt w:val="decimal"/>
      <w:lvlText w:val="%1.%2.%3.%4.%5.%6.%7"/>
      <w:lvlJc w:val="left"/>
      <w:pPr>
        <w:tabs>
          <w:tab w:val="num" w:pos="6912"/>
        </w:tabs>
        <w:ind w:left="6912" w:hanging="1584"/>
      </w:pPr>
      <w:rPr>
        <w:rFonts w:ascii="MS Reference Sans Serif" w:hAnsi="MS Reference Sans Serif" w:hint="default"/>
        <w:sz w:val="20"/>
      </w:rPr>
    </w:lvl>
    <w:lvl w:ilvl="7">
      <w:start w:val="1"/>
      <w:numFmt w:val="decimal"/>
      <w:lvlText w:val="%1.%2.%3.%4.%5.%6.%7.%8"/>
      <w:lvlJc w:val="left"/>
      <w:pPr>
        <w:tabs>
          <w:tab w:val="num" w:pos="8352"/>
        </w:tabs>
        <w:ind w:left="8352" w:hanging="1440"/>
      </w:pPr>
      <w:rPr>
        <w:rFonts w:ascii="MS Reference Sans Serif" w:hAnsi="MS Reference Sans Serif" w:hint="default"/>
        <w:sz w:val="20"/>
      </w:rPr>
    </w:lvl>
    <w:lvl w:ilvl="8">
      <w:start w:val="1"/>
      <w:numFmt w:val="decimal"/>
      <w:lvlText w:val="%1.%2.%3.%4.%5.%6.%7.%8.%9"/>
      <w:lvlJc w:val="left"/>
      <w:pPr>
        <w:tabs>
          <w:tab w:val="num" w:pos="9792"/>
        </w:tabs>
        <w:ind w:left="9792" w:hanging="1440"/>
      </w:pPr>
      <w:rPr>
        <w:rFonts w:ascii="MS Reference Sans Serif" w:hAnsi="MS Reference Sans Serif" w:hint="default"/>
        <w:sz w:val="20"/>
      </w:rPr>
    </w:lvl>
  </w:abstractNum>
  <w:abstractNum w:abstractNumId="19">
    <w:nsid w:val="4E707652"/>
    <w:multiLevelType w:val="hybridMultilevel"/>
    <w:tmpl w:val="F6BC45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8D2262B"/>
    <w:multiLevelType w:val="hybridMultilevel"/>
    <w:tmpl w:val="EA9C17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9FA0F6C"/>
    <w:multiLevelType w:val="hybridMultilevel"/>
    <w:tmpl w:val="951E1F84"/>
    <w:lvl w:ilvl="0" w:tplc="04150017">
      <w:start w:val="1"/>
      <w:numFmt w:val="lowerLetter"/>
      <w:lvlText w:val="%1)"/>
      <w:lvlJc w:val="left"/>
      <w:pPr>
        <w:ind w:left="644" w:hanging="360"/>
      </w:pPr>
      <w:rPr>
        <w:rFonts w:hint="default"/>
        <w:b w:val="0"/>
        <w:color w:val="00000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nsid w:val="5D346C03"/>
    <w:multiLevelType w:val="hybridMultilevel"/>
    <w:tmpl w:val="EF10C4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DD16ADE"/>
    <w:multiLevelType w:val="multilevel"/>
    <w:tmpl w:val="A9FCBF70"/>
    <w:lvl w:ilvl="0">
      <w:start w:val="1"/>
      <w:numFmt w:val="decimal"/>
      <w:lvlRestart w:val="0"/>
      <w:pStyle w:val="ClarionHeading"/>
      <w:lvlText w:val="%1."/>
      <w:lvlJc w:val="left"/>
      <w:pPr>
        <w:tabs>
          <w:tab w:val="num" w:pos="0"/>
        </w:tabs>
        <w:ind w:left="720" w:hanging="720"/>
      </w:pPr>
      <w:rPr>
        <w:rFonts w:ascii="Tahoma" w:hAnsi="Tahoma" w:cs="Tahoma" w:hint="default"/>
        <w:b/>
        <w:i w:val="0"/>
        <w:sz w:val="20"/>
        <w:szCs w:val="20"/>
      </w:rPr>
    </w:lvl>
    <w:lvl w:ilvl="1">
      <w:start w:val="1"/>
      <w:numFmt w:val="decimal"/>
      <w:lvlText w:val="%1.%2"/>
      <w:lvlJc w:val="center"/>
      <w:pPr>
        <w:tabs>
          <w:tab w:val="num" w:pos="454"/>
        </w:tabs>
        <w:ind w:left="851" w:hanging="397"/>
      </w:pPr>
      <w:rPr>
        <w:rFonts w:ascii="Tahoma" w:hAnsi="Tahoma" w:cs="Tahoma" w:hint="default"/>
        <w:sz w:val="20"/>
        <w:szCs w:val="20"/>
      </w:rPr>
    </w:lvl>
    <w:lvl w:ilvl="2">
      <w:start w:val="1"/>
      <w:numFmt w:val="decimal"/>
      <w:lvlText w:val="%1.%2.%3"/>
      <w:lvlJc w:val="center"/>
      <w:pPr>
        <w:tabs>
          <w:tab w:val="num" w:pos="1584"/>
        </w:tabs>
        <w:ind w:left="1584" w:hanging="450"/>
      </w:pPr>
      <w:rPr>
        <w:rFonts w:ascii="Tahoma" w:hAnsi="Tahoma" w:cs="Tahoma" w:hint="default"/>
        <w:sz w:val="20"/>
        <w:szCs w:val="20"/>
      </w:rPr>
    </w:lvl>
    <w:lvl w:ilvl="3">
      <w:start w:val="1"/>
      <w:numFmt w:val="decimal"/>
      <w:lvlText w:val="%1.%2.%3.%4"/>
      <w:lvlJc w:val="left"/>
      <w:pPr>
        <w:tabs>
          <w:tab w:val="num" w:pos="2592"/>
        </w:tabs>
        <w:ind w:left="2592" w:hanging="1008"/>
      </w:pPr>
      <w:rPr>
        <w:rFonts w:ascii="MS Reference Sans Serif" w:hAnsi="MS Reference Sans Serif" w:hint="default"/>
        <w:sz w:val="20"/>
      </w:rPr>
    </w:lvl>
    <w:lvl w:ilvl="4">
      <w:start w:val="1"/>
      <w:numFmt w:val="decimal"/>
      <w:lvlText w:val="%1.%2.%3.%4.%5"/>
      <w:lvlJc w:val="left"/>
      <w:pPr>
        <w:tabs>
          <w:tab w:val="num" w:pos="3888"/>
        </w:tabs>
        <w:ind w:left="3888" w:hanging="1296"/>
      </w:pPr>
      <w:rPr>
        <w:rFonts w:ascii="MS Reference Sans Serif" w:hAnsi="MS Reference Sans Serif" w:hint="default"/>
        <w:sz w:val="20"/>
      </w:rPr>
    </w:lvl>
    <w:lvl w:ilvl="5">
      <w:start w:val="1"/>
      <w:numFmt w:val="decimal"/>
      <w:lvlText w:val="%1.%2.%3.%4.%5.%6"/>
      <w:lvlJc w:val="left"/>
      <w:pPr>
        <w:tabs>
          <w:tab w:val="num" w:pos="5328"/>
        </w:tabs>
        <w:ind w:left="5328" w:hanging="1440"/>
      </w:pPr>
      <w:rPr>
        <w:rFonts w:ascii="MS Reference Sans Serif" w:hAnsi="MS Reference Sans Serif" w:hint="default"/>
        <w:sz w:val="20"/>
      </w:rPr>
    </w:lvl>
    <w:lvl w:ilvl="6">
      <w:start w:val="1"/>
      <w:numFmt w:val="decimal"/>
      <w:lvlText w:val="%1.%2.%3.%4.%5.%6.%7"/>
      <w:lvlJc w:val="left"/>
      <w:pPr>
        <w:tabs>
          <w:tab w:val="num" w:pos="6912"/>
        </w:tabs>
        <w:ind w:left="6912" w:hanging="1584"/>
      </w:pPr>
      <w:rPr>
        <w:rFonts w:ascii="MS Reference Sans Serif" w:hAnsi="MS Reference Sans Serif" w:hint="default"/>
        <w:sz w:val="20"/>
      </w:rPr>
    </w:lvl>
    <w:lvl w:ilvl="7">
      <w:start w:val="1"/>
      <w:numFmt w:val="decimal"/>
      <w:lvlText w:val="%1.%2.%3.%4.%5.%6.%7.%8"/>
      <w:lvlJc w:val="left"/>
      <w:pPr>
        <w:tabs>
          <w:tab w:val="num" w:pos="8352"/>
        </w:tabs>
        <w:ind w:left="8352" w:hanging="1440"/>
      </w:pPr>
      <w:rPr>
        <w:rFonts w:ascii="MS Reference Sans Serif" w:hAnsi="MS Reference Sans Serif" w:hint="default"/>
        <w:sz w:val="20"/>
      </w:rPr>
    </w:lvl>
    <w:lvl w:ilvl="8">
      <w:start w:val="1"/>
      <w:numFmt w:val="decimal"/>
      <w:lvlText w:val="%1.%2.%3.%4.%5.%6.%7.%8.%9"/>
      <w:lvlJc w:val="left"/>
      <w:pPr>
        <w:tabs>
          <w:tab w:val="num" w:pos="9792"/>
        </w:tabs>
        <w:ind w:left="9792" w:hanging="1440"/>
      </w:pPr>
      <w:rPr>
        <w:rFonts w:ascii="MS Reference Sans Serif" w:hAnsi="MS Reference Sans Serif" w:hint="default"/>
        <w:sz w:val="20"/>
      </w:rPr>
    </w:lvl>
  </w:abstractNum>
  <w:abstractNum w:abstractNumId="24">
    <w:nsid w:val="66B45430"/>
    <w:multiLevelType w:val="multilevel"/>
    <w:tmpl w:val="D81C2794"/>
    <w:lvl w:ilvl="0">
      <w:start w:val="1"/>
      <w:numFmt w:val="decimal"/>
      <w:lvlRestart w:val="0"/>
      <w:lvlText w:val="%1."/>
      <w:lvlJc w:val="left"/>
      <w:pPr>
        <w:tabs>
          <w:tab w:val="num" w:pos="0"/>
        </w:tabs>
        <w:ind w:left="720" w:hanging="720"/>
      </w:pPr>
      <w:rPr>
        <w:rFonts w:ascii="Tahoma" w:hAnsi="Tahoma" w:cs="Tahoma" w:hint="default"/>
        <w:b/>
        <w:i w:val="0"/>
        <w:sz w:val="20"/>
        <w:szCs w:val="20"/>
      </w:rPr>
    </w:lvl>
    <w:lvl w:ilvl="1">
      <w:start w:val="1"/>
      <w:numFmt w:val="decimal"/>
      <w:lvlText w:val="%2."/>
      <w:lvlJc w:val="left"/>
      <w:pPr>
        <w:tabs>
          <w:tab w:val="num" w:pos="454"/>
        </w:tabs>
        <w:ind w:left="851" w:hanging="397"/>
      </w:pPr>
      <w:rPr>
        <w:rFonts w:hint="default"/>
        <w:sz w:val="20"/>
        <w:szCs w:val="20"/>
      </w:rPr>
    </w:lvl>
    <w:lvl w:ilvl="2">
      <w:start w:val="1"/>
      <w:numFmt w:val="decimal"/>
      <w:lvlText w:val="%1.%2.%3"/>
      <w:lvlJc w:val="center"/>
      <w:pPr>
        <w:tabs>
          <w:tab w:val="num" w:pos="1584"/>
        </w:tabs>
        <w:ind w:left="1584" w:hanging="450"/>
      </w:pPr>
      <w:rPr>
        <w:rFonts w:ascii="Tahoma" w:hAnsi="Tahoma" w:cs="Tahoma" w:hint="default"/>
        <w:sz w:val="20"/>
        <w:szCs w:val="20"/>
      </w:rPr>
    </w:lvl>
    <w:lvl w:ilvl="3">
      <w:start w:val="1"/>
      <w:numFmt w:val="decimal"/>
      <w:lvlText w:val="%1.%2.%3.%4"/>
      <w:lvlJc w:val="left"/>
      <w:pPr>
        <w:tabs>
          <w:tab w:val="num" w:pos="2592"/>
        </w:tabs>
        <w:ind w:left="2592" w:hanging="1008"/>
      </w:pPr>
      <w:rPr>
        <w:rFonts w:ascii="MS Reference Sans Serif" w:hAnsi="MS Reference Sans Serif" w:hint="default"/>
        <w:sz w:val="20"/>
      </w:rPr>
    </w:lvl>
    <w:lvl w:ilvl="4">
      <w:start w:val="1"/>
      <w:numFmt w:val="decimal"/>
      <w:lvlText w:val="%1.%2.%3.%4.%5"/>
      <w:lvlJc w:val="left"/>
      <w:pPr>
        <w:tabs>
          <w:tab w:val="num" w:pos="3888"/>
        </w:tabs>
        <w:ind w:left="3888" w:hanging="1296"/>
      </w:pPr>
      <w:rPr>
        <w:rFonts w:ascii="MS Reference Sans Serif" w:hAnsi="MS Reference Sans Serif" w:hint="default"/>
        <w:sz w:val="20"/>
      </w:rPr>
    </w:lvl>
    <w:lvl w:ilvl="5">
      <w:start w:val="1"/>
      <w:numFmt w:val="decimal"/>
      <w:lvlText w:val="%1.%2.%3.%4.%5.%6"/>
      <w:lvlJc w:val="left"/>
      <w:pPr>
        <w:tabs>
          <w:tab w:val="num" w:pos="5328"/>
        </w:tabs>
        <w:ind w:left="5328" w:hanging="1440"/>
      </w:pPr>
      <w:rPr>
        <w:rFonts w:ascii="MS Reference Sans Serif" w:hAnsi="MS Reference Sans Serif" w:hint="default"/>
        <w:sz w:val="20"/>
      </w:rPr>
    </w:lvl>
    <w:lvl w:ilvl="6">
      <w:start w:val="1"/>
      <w:numFmt w:val="decimal"/>
      <w:lvlText w:val="%1.%2.%3.%4.%5.%6.%7"/>
      <w:lvlJc w:val="left"/>
      <w:pPr>
        <w:tabs>
          <w:tab w:val="num" w:pos="6912"/>
        </w:tabs>
        <w:ind w:left="6912" w:hanging="1584"/>
      </w:pPr>
      <w:rPr>
        <w:rFonts w:ascii="MS Reference Sans Serif" w:hAnsi="MS Reference Sans Serif" w:hint="default"/>
        <w:sz w:val="20"/>
      </w:rPr>
    </w:lvl>
    <w:lvl w:ilvl="7">
      <w:start w:val="1"/>
      <w:numFmt w:val="decimal"/>
      <w:lvlText w:val="%1.%2.%3.%4.%5.%6.%7.%8"/>
      <w:lvlJc w:val="left"/>
      <w:pPr>
        <w:tabs>
          <w:tab w:val="num" w:pos="8352"/>
        </w:tabs>
        <w:ind w:left="8352" w:hanging="1440"/>
      </w:pPr>
      <w:rPr>
        <w:rFonts w:ascii="MS Reference Sans Serif" w:hAnsi="MS Reference Sans Serif" w:hint="default"/>
        <w:sz w:val="20"/>
      </w:rPr>
    </w:lvl>
    <w:lvl w:ilvl="8">
      <w:start w:val="1"/>
      <w:numFmt w:val="decimal"/>
      <w:lvlText w:val="%1.%2.%3.%4.%5.%6.%7.%8.%9"/>
      <w:lvlJc w:val="left"/>
      <w:pPr>
        <w:tabs>
          <w:tab w:val="num" w:pos="9792"/>
        </w:tabs>
        <w:ind w:left="9792" w:hanging="1440"/>
      </w:pPr>
      <w:rPr>
        <w:rFonts w:ascii="MS Reference Sans Serif" w:hAnsi="MS Reference Sans Serif" w:hint="default"/>
        <w:sz w:val="20"/>
      </w:rPr>
    </w:lvl>
  </w:abstractNum>
  <w:abstractNum w:abstractNumId="25">
    <w:nsid w:val="68AC5C17"/>
    <w:multiLevelType w:val="hybridMultilevel"/>
    <w:tmpl w:val="654A50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93B5AAF"/>
    <w:multiLevelType w:val="hybridMultilevel"/>
    <w:tmpl w:val="6CA42F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98A218B"/>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7179125E"/>
    <w:multiLevelType w:val="hybridMultilevel"/>
    <w:tmpl w:val="C1E886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22A7312"/>
    <w:multiLevelType w:val="hybridMultilevel"/>
    <w:tmpl w:val="A2B6B5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77653B32"/>
    <w:multiLevelType w:val="hybridMultilevel"/>
    <w:tmpl w:val="11EA9468"/>
    <w:lvl w:ilvl="0" w:tplc="04150019">
      <w:start w:val="1"/>
      <w:numFmt w:val="lowerLetter"/>
      <w:lvlText w:val="%1."/>
      <w:lvlJc w:val="left"/>
      <w:pPr>
        <w:tabs>
          <w:tab w:val="num" w:pos="1068"/>
        </w:tabs>
        <w:ind w:left="1068" w:hanging="360"/>
      </w:pPr>
      <w:rPr>
        <w:rFonts w:hint="default"/>
      </w:rPr>
    </w:lvl>
    <w:lvl w:ilvl="1" w:tplc="0690184A">
      <w:start w:val="1"/>
      <w:numFmt w:val="decimal"/>
      <w:lvlText w:val="%2."/>
      <w:lvlJc w:val="left"/>
      <w:pPr>
        <w:tabs>
          <w:tab w:val="num" w:pos="1788"/>
        </w:tabs>
        <w:ind w:left="1788" w:hanging="360"/>
      </w:pPr>
      <w:rPr>
        <w:rFonts w:hint="default"/>
      </w:rPr>
    </w:lvl>
    <w:lvl w:ilvl="2" w:tplc="04150005" w:tentative="1">
      <w:start w:val="1"/>
      <w:numFmt w:val="bullet"/>
      <w:lvlText w:val=""/>
      <w:lvlJc w:val="left"/>
      <w:pPr>
        <w:tabs>
          <w:tab w:val="num" w:pos="2508"/>
        </w:tabs>
        <w:ind w:left="2508" w:hanging="360"/>
      </w:pPr>
      <w:rPr>
        <w:rFonts w:ascii="Wingdings" w:hAnsi="Wingdings" w:hint="default"/>
      </w:rPr>
    </w:lvl>
    <w:lvl w:ilvl="3" w:tplc="04150001" w:tentative="1">
      <w:start w:val="1"/>
      <w:numFmt w:val="bullet"/>
      <w:lvlText w:val=""/>
      <w:lvlJc w:val="left"/>
      <w:pPr>
        <w:tabs>
          <w:tab w:val="num" w:pos="3228"/>
        </w:tabs>
        <w:ind w:left="3228" w:hanging="360"/>
      </w:pPr>
      <w:rPr>
        <w:rFonts w:ascii="Symbol" w:hAnsi="Symbol" w:hint="default"/>
      </w:rPr>
    </w:lvl>
    <w:lvl w:ilvl="4" w:tplc="04150003" w:tentative="1">
      <w:start w:val="1"/>
      <w:numFmt w:val="bullet"/>
      <w:lvlText w:val="o"/>
      <w:lvlJc w:val="left"/>
      <w:pPr>
        <w:tabs>
          <w:tab w:val="num" w:pos="3948"/>
        </w:tabs>
        <w:ind w:left="3948" w:hanging="360"/>
      </w:pPr>
      <w:rPr>
        <w:rFonts w:ascii="Courier New" w:hAnsi="Courier New" w:cs="Courier New" w:hint="default"/>
      </w:rPr>
    </w:lvl>
    <w:lvl w:ilvl="5" w:tplc="04150005" w:tentative="1">
      <w:start w:val="1"/>
      <w:numFmt w:val="bullet"/>
      <w:lvlText w:val=""/>
      <w:lvlJc w:val="left"/>
      <w:pPr>
        <w:tabs>
          <w:tab w:val="num" w:pos="4668"/>
        </w:tabs>
        <w:ind w:left="4668" w:hanging="360"/>
      </w:pPr>
      <w:rPr>
        <w:rFonts w:ascii="Wingdings" w:hAnsi="Wingdings" w:hint="default"/>
      </w:rPr>
    </w:lvl>
    <w:lvl w:ilvl="6" w:tplc="04150001" w:tentative="1">
      <w:start w:val="1"/>
      <w:numFmt w:val="bullet"/>
      <w:lvlText w:val=""/>
      <w:lvlJc w:val="left"/>
      <w:pPr>
        <w:tabs>
          <w:tab w:val="num" w:pos="5388"/>
        </w:tabs>
        <w:ind w:left="5388" w:hanging="360"/>
      </w:pPr>
      <w:rPr>
        <w:rFonts w:ascii="Symbol" w:hAnsi="Symbol" w:hint="default"/>
      </w:rPr>
    </w:lvl>
    <w:lvl w:ilvl="7" w:tplc="04150003" w:tentative="1">
      <w:start w:val="1"/>
      <w:numFmt w:val="bullet"/>
      <w:lvlText w:val="o"/>
      <w:lvlJc w:val="left"/>
      <w:pPr>
        <w:tabs>
          <w:tab w:val="num" w:pos="6108"/>
        </w:tabs>
        <w:ind w:left="6108" w:hanging="360"/>
      </w:pPr>
      <w:rPr>
        <w:rFonts w:ascii="Courier New" w:hAnsi="Courier New" w:cs="Courier New" w:hint="default"/>
      </w:rPr>
    </w:lvl>
    <w:lvl w:ilvl="8" w:tplc="04150005" w:tentative="1">
      <w:start w:val="1"/>
      <w:numFmt w:val="bullet"/>
      <w:lvlText w:val=""/>
      <w:lvlJc w:val="left"/>
      <w:pPr>
        <w:tabs>
          <w:tab w:val="num" w:pos="6828"/>
        </w:tabs>
        <w:ind w:left="6828" w:hanging="360"/>
      </w:pPr>
      <w:rPr>
        <w:rFonts w:ascii="Wingdings" w:hAnsi="Wingdings" w:hint="default"/>
      </w:rPr>
    </w:lvl>
  </w:abstractNum>
  <w:abstractNum w:abstractNumId="31">
    <w:nsid w:val="78E07AA2"/>
    <w:multiLevelType w:val="hybridMultilevel"/>
    <w:tmpl w:val="DE04C1F2"/>
    <w:lvl w:ilvl="0" w:tplc="B98CC9C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80"/>
        </w:tabs>
        <w:ind w:left="180" w:hanging="360"/>
      </w:pPr>
    </w:lvl>
    <w:lvl w:ilvl="2" w:tplc="0415001B" w:tentative="1">
      <w:start w:val="1"/>
      <w:numFmt w:val="lowerRoman"/>
      <w:lvlText w:val="%3."/>
      <w:lvlJc w:val="right"/>
      <w:pPr>
        <w:tabs>
          <w:tab w:val="num" w:pos="900"/>
        </w:tabs>
        <w:ind w:left="900" w:hanging="180"/>
      </w:pPr>
    </w:lvl>
    <w:lvl w:ilvl="3" w:tplc="0415000F" w:tentative="1">
      <w:start w:val="1"/>
      <w:numFmt w:val="decimal"/>
      <w:lvlText w:val="%4."/>
      <w:lvlJc w:val="left"/>
      <w:pPr>
        <w:tabs>
          <w:tab w:val="num" w:pos="1620"/>
        </w:tabs>
        <w:ind w:left="1620" w:hanging="360"/>
      </w:pPr>
    </w:lvl>
    <w:lvl w:ilvl="4" w:tplc="04150019" w:tentative="1">
      <w:start w:val="1"/>
      <w:numFmt w:val="lowerLetter"/>
      <w:lvlText w:val="%5."/>
      <w:lvlJc w:val="left"/>
      <w:pPr>
        <w:tabs>
          <w:tab w:val="num" w:pos="2340"/>
        </w:tabs>
        <w:ind w:left="2340" w:hanging="360"/>
      </w:pPr>
    </w:lvl>
    <w:lvl w:ilvl="5" w:tplc="0415001B" w:tentative="1">
      <w:start w:val="1"/>
      <w:numFmt w:val="lowerRoman"/>
      <w:lvlText w:val="%6."/>
      <w:lvlJc w:val="right"/>
      <w:pPr>
        <w:tabs>
          <w:tab w:val="num" w:pos="3060"/>
        </w:tabs>
        <w:ind w:left="3060" w:hanging="180"/>
      </w:pPr>
    </w:lvl>
    <w:lvl w:ilvl="6" w:tplc="0415000F" w:tentative="1">
      <w:start w:val="1"/>
      <w:numFmt w:val="decimal"/>
      <w:lvlText w:val="%7."/>
      <w:lvlJc w:val="left"/>
      <w:pPr>
        <w:tabs>
          <w:tab w:val="num" w:pos="3780"/>
        </w:tabs>
        <w:ind w:left="3780" w:hanging="360"/>
      </w:pPr>
    </w:lvl>
    <w:lvl w:ilvl="7" w:tplc="04150019" w:tentative="1">
      <w:start w:val="1"/>
      <w:numFmt w:val="lowerLetter"/>
      <w:lvlText w:val="%8."/>
      <w:lvlJc w:val="left"/>
      <w:pPr>
        <w:tabs>
          <w:tab w:val="num" w:pos="4500"/>
        </w:tabs>
        <w:ind w:left="4500" w:hanging="360"/>
      </w:pPr>
    </w:lvl>
    <w:lvl w:ilvl="8" w:tplc="0415001B" w:tentative="1">
      <w:start w:val="1"/>
      <w:numFmt w:val="lowerRoman"/>
      <w:lvlText w:val="%9."/>
      <w:lvlJc w:val="right"/>
      <w:pPr>
        <w:tabs>
          <w:tab w:val="num" w:pos="5220"/>
        </w:tabs>
        <w:ind w:left="5220" w:hanging="180"/>
      </w:pPr>
    </w:lvl>
  </w:abstractNum>
  <w:abstractNum w:abstractNumId="32">
    <w:nsid w:val="794D41A0"/>
    <w:multiLevelType w:val="hybridMultilevel"/>
    <w:tmpl w:val="914A3A26"/>
    <w:lvl w:ilvl="0" w:tplc="04150017">
      <w:start w:val="1"/>
      <w:numFmt w:val="lowerLetter"/>
      <w:lvlText w:val="%1)"/>
      <w:lvlJc w:val="left"/>
      <w:pPr>
        <w:ind w:left="720" w:hanging="360"/>
      </w:pPr>
      <w:rPr>
        <w:b w:val="0"/>
      </w:rPr>
    </w:lvl>
    <w:lvl w:ilvl="1" w:tplc="2CBA3764">
      <w:numFmt w:val="bullet"/>
      <w:lvlText w:val=""/>
      <w:lvlJc w:val="left"/>
      <w:pPr>
        <w:ind w:left="1440" w:hanging="360"/>
      </w:pPr>
      <w:rPr>
        <w:rFonts w:ascii="Symbol" w:eastAsia="Times New Roman" w:hAnsi="Symbol" w:cs="Calibri"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A892FAB"/>
    <w:multiLevelType w:val="hybridMultilevel"/>
    <w:tmpl w:val="411E74E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4">
    <w:nsid w:val="7B571ABC"/>
    <w:multiLevelType w:val="hybridMultilevel"/>
    <w:tmpl w:val="A8485D32"/>
    <w:lvl w:ilvl="0" w:tplc="C5F62760">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nsid w:val="7B750991"/>
    <w:multiLevelType w:val="hybridMultilevel"/>
    <w:tmpl w:val="B974284C"/>
    <w:lvl w:ilvl="0" w:tplc="0415001B">
      <w:start w:val="1"/>
      <w:numFmt w:val="lowerRoman"/>
      <w:lvlText w:val="%1."/>
      <w:lvlJc w:val="right"/>
      <w:pPr>
        <w:ind w:left="1068" w:hanging="360"/>
      </w:pPr>
      <w:rPr>
        <w:rFonts w:hint="default"/>
        <w:b w:val="0"/>
        <w:color w:val="00000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6">
    <w:nsid w:val="7C063E00"/>
    <w:multiLevelType w:val="hybridMultilevel"/>
    <w:tmpl w:val="7DD25E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7">
    <w:nsid w:val="7C5B108B"/>
    <w:multiLevelType w:val="hybridMultilevel"/>
    <w:tmpl w:val="A6C8F3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EBB2FED"/>
    <w:multiLevelType w:val="hybridMultilevel"/>
    <w:tmpl w:val="B974284C"/>
    <w:lvl w:ilvl="0" w:tplc="0415001B">
      <w:start w:val="1"/>
      <w:numFmt w:val="lowerRoman"/>
      <w:lvlText w:val="%1."/>
      <w:lvlJc w:val="right"/>
      <w:pPr>
        <w:ind w:left="1068" w:hanging="360"/>
      </w:pPr>
      <w:rPr>
        <w:rFonts w:hint="default"/>
        <w:b w:val="0"/>
        <w:color w:val="00000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nsid w:val="7FDA351C"/>
    <w:multiLevelType w:val="hybridMultilevel"/>
    <w:tmpl w:val="65AE2C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7FF371F8"/>
    <w:multiLevelType w:val="hybridMultilevel"/>
    <w:tmpl w:val="29E208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0"/>
  </w:num>
  <w:num w:numId="2">
    <w:abstractNumId w:val="31"/>
  </w:num>
  <w:num w:numId="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num>
  <w:num w:numId="6">
    <w:abstractNumId w:val="36"/>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9"/>
  </w:num>
  <w:num w:numId="10">
    <w:abstractNumId w:val="8"/>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25"/>
  </w:num>
  <w:num w:numId="14">
    <w:abstractNumId w:val="37"/>
  </w:num>
  <w:num w:numId="15">
    <w:abstractNumId w:val="32"/>
  </w:num>
  <w:num w:numId="16">
    <w:abstractNumId w:val="0"/>
  </w:num>
  <w:num w:numId="17">
    <w:abstractNumId w:val="34"/>
  </w:num>
  <w:num w:numId="18">
    <w:abstractNumId w:val="16"/>
  </w:num>
  <w:num w:numId="19">
    <w:abstractNumId w:val="17"/>
  </w:num>
  <w:num w:numId="20">
    <w:abstractNumId w:val="21"/>
  </w:num>
  <w:num w:numId="21">
    <w:abstractNumId w:val="38"/>
  </w:num>
  <w:num w:numId="22">
    <w:abstractNumId w:val="6"/>
  </w:num>
  <w:num w:numId="23">
    <w:abstractNumId w:val="35"/>
  </w:num>
  <w:num w:numId="24">
    <w:abstractNumId w:val="3"/>
  </w:num>
  <w:num w:numId="25">
    <w:abstractNumId w:val="5"/>
  </w:num>
  <w:num w:numId="26">
    <w:abstractNumId w:val="4"/>
  </w:num>
  <w:num w:numId="27">
    <w:abstractNumId w:val="28"/>
  </w:num>
  <w:num w:numId="28">
    <w:abstractNumId w:val="22"/>
  </w:num>
  <w:num w:numId="29">
    <w:abstractNumId w:val="20"/>
  </w:num>
  <w:num w:numId="30">
    <w:abstractNumId w:val="19"/>
  </w:num>
  <w:num w:numId="31">
    <w:abstractNumId w:val="15"/>
  </w:num>
  <w:num w:numId="32">
    <w:abstractNumId w:val="7"/>
  </w:num>
  <w:num w:numId="33">
    <w:abstractNumId w:val="26"/>
  </w:num>
  <w:num w:numId="34">
    <w:abstractNumId w:val="2"/>
  </w:num>
  <w:num w:numId="35">
    <w:abstractNumId w:val="1"/>
  </w:num>
  <w:num w:numId="36">
    <w:abstractNumId w:val="23"/>
  </w:num>
  <w:num w:numId="37">
    <w:abstractNumId w:val="18"/>
  </w:num>
  <w:num w:numId="38">
    <w:abstractNumId w:val="24"/>
  </w:num>
  <w:num w:numId="39">
    <w:abstractNumId w:val="9"/>
  </w:num>
  <w:num w:numId="40">
    <w:abstractNumId w:val="39"/>
  </w:num>
  <w:num w:numId="41">
    <w:abstractNumId w:val="27"/>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5DA"/>
    <w:rsid w:val="000160A4"/>
    <w:rsid w:val="00082EC7"/>
    <w:rsid w:val="00090562"/>
    <w:rsid w:val="000A5663"/>
    <w:rsid w:val="000B256C"/>
    <w:rsid w:val="000E7B55"/>
    <w:rsid w:val="001227CE"/>
    <w:rsid w:val="00132DBD"/>
    <w:rsid w:val="00146830"/>
    <w:rsid w:val="00174A59"/>
    <w:rsid w:val="001A1D22"/>
    <w:rsid w:val="001C60E5"/>
    <w:rsid w:val="001C68AC"/>
    <w:rsid w:val="001C6F41"/>
    <w:rsid w:val="001C7AC2"/>
    <w:rsid w:val="001E1662"/>
    <w:rsid w:val="001E6161"/>
    <w:rsid w:val="00226BEA"/>
    <w:rsid w:val="002A129A"/>
    <w:rsid w:val="002C33FE"/>
    <w:rsid w:val="00301E76"/>
    <w:rsid w:val="00346345"/>
    <w:rsid w:val="003756E7"/>
    <w:rsid w:val="003933C4"/>
    <w:rsid w:val="0039607B"/>
    <w:rsid w:val="00397936"/>
    <w:rsid w:val="003A2E78"/>
    <w:rsid w:val="003F352E"/>
    <w:rsid w:val="003F3862"/>
    <w:rsid w:val="00403B0C"/>
    <w:rsid w:val="00413FBE"/>
    <w:rsid w:val="00414936"/>
    <w:rsid w:val="00415ADA"/>
    <w:rsid w:val="00417CD4"/>
    <w:rsid w:val="00425979"/>
    <w:rsid w:val="00430AD5"/>
    <w:rsid w:val="0046294A"/>
    <w:rsid w:val="0047415E"/>
    <w:rsid w:val="00480F27"/>
    <w:rsid w:val="004E25DE"/>
    <w:rsid w:val="00535C98"/>
    <w:rsid w:val="005920AD"/>
    <w:rsid w:val="00594A29"/>
    <w:rsid w:val="00597633"/>
    <w:rsid w:val="005C6E5A"/>
    <w:rsid w:val="005F225A"/>
    <w:rsid w:val="006168EC"/>
    <w:rsid w:val="006237BC"/>
    <w:rsid w:val="00657685"/>
    <w:rsid w:val="0065783D"/>
    <w:rsid w:val="0066582B"/>
    <w:rsid w:val="006B1D2B"/>
    <w:rsid w:val="006F0BAB"/>
    <w:rsid w:val="006F119A"/>
    <w:rsid w:val="0072024A"/>
    <w:rsid w:val="007832BA"/>
    <w:rsid w:val="007D7598"/>
    <w:rsid w:val="007F0DB3"/>
    <w:rsid w:val="007F1AE8"/>
    <w:rsid w:val="007F203D"/>
    <w:rsid w:val="007F6ECA"/>
    <w:rsid w:val="007F7C68"/>
    <w:rsid w:val="008176F0"/>
    <w:rsid w:val="008418A8"/>
    <w:rsid w:val="0084265E"/>
    <w:rsid w:val="00872C9A"/>
    <w:rsid w:val="00897DD9"/>
    <w:rsid w:val="008A162C"/>
    <w:rsid w:val="008C0FB5"/>
    <w:rsid w:val="008D5DAF"/>
    <w:rsid w:val="008F6D54"/>
    <w:rsid w:val="00970D07"/>
    <w:rsid w:val="00971039"/>
    <w:rsid w:val="009B3D1F"/>
    <w:rsid w:val="009D384B"/>
    <w:rsid w:val="009F3EE1"/>
    <w:rsid w:val="00A304B9"/>
    <w:rsid w:val="00A44AB0"/>
    <w:rsid w:val="00A50E4C"/>
    <w:rsid w:val="00A630B7"/>
    <w:rsid w:val="00A75E72"/>
    <w:rsid w:val="00A80A9C"/>
    <w:rsid w:val="00A8591F"/>
    <w:rsid w:val="00AA10B3"/>
    <w:rsid w:val="00AD1970"/>
    <w:rsid w:val="00AD4E85"/>
    <w:rsid w:val="00B03D71"/>
    <w:rsid w:val="00B4111F"/>
    <w:rsid w:val="00B53466"/>
    <w:rsid w:val="00B9413A"/>
    <w:rsid w:val="00BA2759"/>
    <w:rsid w:val="00BC2465"/>
    <w:rsid w:val="00BC3CC8"/>
    <w:rsid w:val="00C36032"/>
    <w:rsid w:val="00C42392"/>
    <w:rsid w:val="00C81A15"/>
    <w:rsid w:val="00C829E7"/>
    <w:rsid w:val="00C8610A"/>
    <w:rsid w:val="00CA06D1"/>
    <w:rsid w:val="00CB6ED8"/>
    <w:rsid w:val="00CC3194"/>
    <w:rsid w:val="00CF2290"/>
    <w:rsid w:val="00D372FF"/>
    <w:rsid w:val="00D42B1F"/>
    <w:rsid w:val="00D523A8"/>
    <w:rsid w:val="00D929B9"/>
    <w:rsid w:val="00DB2D3B"/>
    <w:rsid w:val="00DE075D"/>
    <w:rsid w:val="00DF0244"/>
    <w:rsid w:val="00DF7936"/>
    <w:rsid w:val="00E03F9A"/>
    <w:rsid w:val="00E14EDA"/>
    <w:rsid w:val="00E155DA"/>
    <w:rsid w:val="00E32114"/>
    <w:rsid w:val="00E339BA"/>
    <w:rsid w:val="00E47879"/>
    <w:rsid w:val="00E47E14"/>
    <w:rsid w:val="00E621E6"/>
    <w:rsid w:val="00E74A53"/>
    <w:rsid w:val="00E8630C"/>
    <w:rsid w:val="00EE1AF5"/>
    <w:rsid w:val="00EE7495"/>
    <w:rsid w:val="00F016D1"/>
    <w:rsid w:val="00F02E16"/>
    <w:rsid w:val="00F06386"/>
    <w:rsid w:val="00F1695B"/>
    <w:rsid w:val="00F23A8C"/>
    <w:rsid w:val="00F41EA8"/>
    <w:rsid w:val="00F630B7"/>
    <w:rsid w:val="00F97EA2"/>
    <w:rsid w:val="00FE0991"/>
    <w:rsid w:val="00FE2D8A"/>
    <w:rsid w:val="00FF38F9"/>
    <w:rsid w:val="00FF6087"/>
    <w:rsid w:val="00FF6137"/>
    <w:rsid w:val="00FF6C59"/>
    <w:rsid w:val="00FF6D8D"/>
    <w:rsid w:val="00FF7B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45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155DA"/>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FF6D8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E155DA"/>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styleId="Akapitzlist">
    <w:name w:val="List Paragraph"/>
    <w:aliases w:val="lp1,Bullet 1,Use Case List Paragraph,numbered,Bullet List,FooterText,List Paragraph1,Use Case List ParagraphCxSpLast,Paragraphe de liste1,Bulletr List Paragraph,列出段落,列出段落1,Number Level 3,List 1 Paragraph,Liste à puce - Normal,Listeafsnit1"/>
    <w:basedOn w:val="Normalny"/>
    <w:link w:val="AkapitzlistZnak"/>
    <w:uiPriority w:val="34"/>
    <w:qFormat/>
    <w:rsid w:val="00E155DA"/>
    <w:pPr>
      <w:ind w:left="720"/>
      <w:contextualSpacing/>
    </w:pPr>
  </w:style>
  <w:style w:type="paragraph" w:styleId="Tekstpodstawowy">
    <w:name w:val="Body Text"/>
    <w:basedOn w:val="Normalny"/>
    <w:link w:val="TekstpodstawowyZnak"/>
    <w:unhideWhenUsed/>
    <w:rsid w:val="00E155DA"/>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rsid w:val="00E155DA"/>
    <w:rPr>
      <w:rFonts w:ascii="Times New Roman" w:eastAsia="Times New Roman" w:hAnsi="Times New Roman" w:cs="Times New Roman"/>
      <w:sz w:val="24"/>
      <w:szCs w:val="24"/>
      <w:lang w:eastAsia="pl-PL"/>
    </w:rPr>
  </w:style>
  <w:style w:type="character" w:styleId="Pogrubienie">
    <w:name w:val="Strong"/>
    <w:uiPriority w:val="22"/>
    <w:qFormat/>
    <w:rsid w:val="002A129A"/>
    <w:rPr>
      <w:b/>
      <w:bCs/>
    </w:rPr>
  </w:style>
  <w:style w:type="paragraph" w:styleId="Nagwek">
    <w:name w:val="header"/>
    <w:basedOn w:val="Normalny"/>
    <w:link w:val="NagwekZnak"/>
    <w:uiPriority w:val="99"/>
    <w:unhideWhenUsed/>
    <w:rsid w:val="00C81A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81A15"/>
    <w:rPr>
      <w:rFonts w:ascii="Calibri" w:eastAsia="Calibri" w:hAnsi="Calibri" w:cs="Times New Roman"/>
    </w:rPr>
  </w:style>
  <w:style w:type="paragraph" w:styleId="Stopka">
    <w:name w:val="footer"/>
    <w:basedOn w:val="Normalny"/>
    <w:link w:val="StopkaZnak"/>
    <w:uiPriority w:val="99"/>
    <w:unhideWhenUsed/>
    <w:rsid w:val="00C81A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81A15"/>
    <w:rPr>
      <w:rFonts w:ascii="Calibri" w:eastAsia="Calibri" w:hAnsi="Calibri" w:cs="Times New Roman"/>
    </w:rPr>
  </w:style>
  <w:style w:type="character" w:styleId="Odwoaniedokomentarza">
    <w:name w:val="annotation reference"/>
    <w:basedOn w:val="Domylnaczcionkaakapitu"/>
    <w:uiPriority w:val="99"/>
    <w:semiHidden/>
    <w:unhideWhenUsed/>
    <w:rsid w:val="00F97EA2"/>
    <w:rPr>
      <w:sz w:val="16"/>
      <w:szCs w:val="16"/>
    </w:rPr>
  </w:style>
  <w:style w:type="paragraph" w:styleId="Tekstkomentarza">
    <w:name w:val="annotation text"/>
    <w:basedOn w:val="Normalny"/>
    <w:link w:val="TekstkomentarzaZnak"/>
    <w:uiPriority w:val="99"/>
    <w:semiHidden/>
    <w:unhideWhenUsed/>
    <w:rsid w:val="00F97EA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97EA2"/>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F97EA2"/>
    <w:rPr>
      <w:b/>
      <w:bCs/>
    </w:rPr>
  </w:style>
  <w:style w:type="character" w:customStyle="1" w:styleId="TematkomentarzaZnak">
    <w:name w:val="Temat komentarza Znak"/>
    <w:basedOn w:val="TekstkomentarzaZnak"/>
    <w:link w:val="Tematkomentarza"/>
    <w:uiPriority w:val="99"/>
    <w:semiHidden/>
    <w:rsid w:val="00F97EA2"/>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rsid w:val="00F97EA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97EA2"/>
    <w:rPr>
      <w:rFonts w:ascii="Segoe UI" w:eastAsia="Calibri" w:hAnsi="Segoe UI" w:cs="Segoe UI"/>
      <w:sz w:val="18"/>
      <w:szCs w:val="18"/>
    </w:rPr>
  </w:style>
  <w:style w:type="character" w:styleId="Hipercze">
    <w:name w:val="Hyperlink"/>
    <w:basedOn w:val="Domylnaczcionkaakapitu"/>
    <w:uiPriority w:val="99"/>
    <w:unhideWhenUsed/>
    <w:qFormat/>
    <w:rsid w:val="00A304B9"/>
    <w:rPr>
      <w:color w:val="0563C1" w:themeColor="hyperlink"/>
      <w:u w:val="single"/>
    </w:rPr>
  </w:style>
  <w:style w:type="character" w:customStyle="1" w:styleId="AkapitzlistZnak">
    <w:name w:val="Akapit z listą Znak"/>
    <w:aliases w:val="lp1 Znak,Bullet 1 Znak,Use Case List Paragraph Znak,numbered Znak,Bullet List Znak,FooterText Znak,List Paragraph1 Znak,Use Case List ParagraphCxSpLast Znak,Paragraphe de liste1 Znak,Bulletr List Paragraph Znak,列出段落 Znak,列出段落1 Znak"/>
    <w:link w:val="Akapitzlist"/>
    <w:uiPriority w:val="34"/>
    <w:qFormat/>
    <w:locked/>
    <w:rsid w:val="0046294A"/>
    <w:rPr>
      <w:rFonts w:ascii="Calibri" w:eastAsia="Calibri" w:hAnsi="Calibri" w:cs="Times New Roman"/>
    </w:rPr>
  </w:style>
  <w:style w:type="table" w:styleId="Tabela-Siatka">
    <w:name w:val="Table Grid"/>
    <w:basedOn w:val="Standardowy"/>
    <w:uiPriority w:val="59"/>
    <w:rsid w:val="00E478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6">
    <w:name w:val="Font Style26"/>
    <w:basedOn w:val="Domylnaczcionkaakapitu"/>
    <w:uiPriority w:val="99"/>
    <w:rsid w:val="00E47879"/>
    <w:rPr>
      <w:rFonts w:ascii="Arial" w:hAnsi="Arial" w:cs="Arial"/>
      <w:color w:val="000000"/>
      <w:sz w:val="20"/>
      <w:szCs w:val="20"/>
    </w:rPr>
  </w:style>
  <w:style w:type="character" w:customStyle="1" w:styleId="FontStyle29">
    <w:name w:val="Font Style29"/>
    <w:basedOn w:val="Domylnaczcionkaakapitu"/>
    <w:uiPriority w:val="99"/>
    <w:rsid w:val="00E47879"/>
    <w:rPr>
      <w:rFonts w:ascii="Arial" w:hAnsi="Arial" w:cs="Arial"/>
      <w:b/>
      <w:bCs/>
      <w:color w:val="000000"/>
      <w:sz w:val="24"/>
      <w:szCs w:val="24"/>
    </w:rPr>
  </w:style>
  <w:style w:type="paragraph" w:customStyle="1" w:styleId="LXtekstpodstawowy">
    <w:name w:val="LX tekst podstawowy"/>
    <w:autoRedefine/>
    <w:rsid w:val="000E7B55"/>
    <w:pPr>
      <w:spacing w:after="60" w:line="276" w:lineRule="auto"/>
    </w:pPr>
    <w:rPr>
      <w:rFonts w:ascii="Calibri" w:eastAsia="Times New Roman" w:hAnsi="Calibri" w:cs="Calibri"/>
      <w:color w:val="000000" w:themeColor="text1"/>
      <w:sz w:val="18"/>
      <w:szCs w:val="24"/>
      <w:lang w:eastAsia="pl-PL"/>
    </w:rPr>
  </w:style>
  <w:style w:type="paragraph" w:customStyle="1" w:styleId="ClarionHeading">
    <w:name w:val="Clarion Heading"/>
    <w:basedOn w:val="Nagwek1"/>
    <w:next w:val="Normalny"/>
    <w:autoRedefine/>
    <w:qFormat/>
    <w:rsid w:val="00FF6D8D"/>
    <w:pPr>
      <w:keepLines w:val="0"/>
      <w:numPr>
        <w:numId w:val="36"/>
      </w:numPr>
      <w:tabs>
        <w:tab w:val="clear" w:pos="0"/>
      </w:tabs>
      <w:spacing w:before="0" w:after="240" w:line="360" w:lineRule="auto"/>
      <w:ind w:hanging="360"/>
      <w:contextualSpacing/>
      <w:jc w:val="both"/>
    </w:pPr>
    <w:rPr>
      <w:rFonts w:ascii="Times New Roman" w:eastAsia="Times New Roman" w:hAnsi="Times New Roman" w:cs="Arial"/>
      <w:b/>
      <w:bCs/>
      <w:color w:val="auto"/>
      <w:kern w:val="28"/>
      <w:sz w:val="24"/>
      <w:szCs w:val="20"/>
      <w:lang w:eastAsia="en-GB"/>
    </w:rPr>
  </w:style>
  <w:style w:type="character" w:customStyle="1" w:styleId="Nagwek1Znak">
    <w:name w:val="Nagłówek 1 Znak"/>
    <w:basedOn w:val="Domylnaczcionkaakapitu"/>
    <w:link w:val="Nagwek1"/>
    <w:uiPriority w:val="9"/>
    <w:rsid w:val="00FF6D8D"/>
    <w:rPr>
      <w:rFonts w:asciiTheme="majorHAnsi" w:eastAsiaTheme="majorEastAsia" w:hAnsiTheme="majorHAnsi" w:cstheme="majorBidi"/>
      <w:color w:val="2E74B5"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155DA"/>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FF6D8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E155DA"/>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styleId="Akapitzlist">
    <w:name w:val="List Paragraph"/>
    <w:aliases w:val="lp1,Bullet 1,Use Case List Paragraph,numbered,Bullet List,FooterText,List Paragraph1,Use Case List ParagraphCxSpLast,Paragraphe de liste1,Bulletr List Paragraph,列出段落,列出段落1,Number Level 3,List 1 Paragraph,Liste à puce - Normal,Listeafsnit1"/>
    <w:basedOn w:val="Normalny"/>
    <w:link w:val="AkapitzlistZnak"/>
    <w:uiPriority w:val="34"/>
    <w:qFormat/>
    <w:rsid w:val="00E155DA"/>
    <w:pPr>
      <w:ind w:left="720"/>
      <w:contextualSpacing/>
    </w:pPr>
  </w:style>
  <w:style w:type="paragraph" w:styleId="Tekstpodstawowy">
    <w:name w:val="Body Text"/>
    <w:basedOn w:val="Normalny"/>
    <w:link w:val="TekstpodstawowyZnak"/>
    <w:unhideWhenUsed/>
    <w:rsid w:val="00E155DA"/>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rsid w:val="00E155DA"/>
    <w:rPr>
      <w:rFonts w:ascii="Times New Roman" w:eastAsia="Times New Roman" w:hAnsi="Times New Roman" w:cs="Times New Roman"/>
      <w:sz w:val="24"/>
      <w:szCs w:val="24"/>
      <w:lang w:eastAsia="pl-PL"/>
    </w:rPr>
  </w:style>
  <w:style w:type="character" w:styleId="Pogrubienie">
    <w:name w:val="Strong"/>
    <w:uiPriority w:val="22"/>
    <w:qFormat/>
    <w:rsid w:val="002A129A"/>
    <w:rPr>
      <w:b/>
      <w:bCs/>
    </w:rPr>
  </w:style>
  <w:style w:type="paragraph" w:styleId="Nagwek">
    <w:name w:val="header"/>
    <w:basedOn w:val="Normalny"/>
    <w:link w:val="NagwekZnak"/>
    <w:uiPriority w:val="99"/>
    <w:unhideWhenUsed/>
    <w:rsid w:val="00C81A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81A15"/>
    <w:rPr>
      <w:rFonts w:ascii="Calibri" w:eastAsia="Calibri" w:hAnsi="Calibri" w:cs="Times New Roman"/>
    </w:rPr>
  </w:style>
  <w:style w:type="paragraph" w:styleId="Stopka">
    <w:name w:val="footer"/>
    <w:basedOn w:val="Normalny"/>
    <w:link w:val="StopkaZnak"/>
    <w:uiPriority w:val="99"/>
    <w:unhideWhenUsed/>
    <w:rsid w:val="00C81A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81A15"/>
    <w:rPr>
      <w:rFonts w:ascii="Calibri" w:eastAsia="Calibri" w:hAnsi="Calibri" w:cs="Times New Roman"/>
    </w:rPr>
  </w:style>
  <w:style w:type="character" w:styleId="Odwoaniedokomentarza">
    <w:name w:val="annotation reference"/>
    <w:basedOn w:val="Domylnaczcionkaakapitu"/>
    <w:uiPriority w:val="99"/>
    <w:semiHidden/>
    <w:unhideWhenUsed/>
    <w:rsid w:val="00F97EA2"/>
    <w:rPr>
      <w:sz w:val="16"/>
      <w:szCs w:val="16"/>
    </w:rPr>
  </w:style>
  <w:style w:type="paragraph" w:styleId="Tekstkomentarza">
    <w:name w:val="annotation text"/>
    <w:basedOn w:val="Normalny"/>
    <w:link w:val="TekstkomentarzaZnak"/>
    <w:uiPriority w:val="99"/>
    <w:semiHidden/>
    <w:unhideWhenUsed/>
    <w:rsid w:val="00F97EA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97EA2"/>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F97EA2"/>
    <w:rPr>
      <w:b/>
      <w:bCs/>
    </w:rPr>
  </w:style>
  <w:style w:type="character" w:customStyle="1" w:styleId="TematkomentarzaZnak">
    <w:name w:val="Temat komentarza Znak"/>
    <w:basedOn w:val="TekstkomentarzaZnak"/>
    <w:link w:val="Tematkomentarza"/>
    <w:uiPriority w:val="99"/>
    <w:semiHidden/>
    <w:rsid w:val="00F97EA2"/>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rsid w:val="00F97EA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97EA2"/>
    <w:rPr>
      <w:rFonts w:ascii="Segoe UI" w:eastAsia="Calibri" w:hAnsi="Segoe UI" w:cs="Segoe UI"/>
      <w:sz w:val="18"/>
      <w:szCs w:val="18"/>
    </w:rPr>
  </w:style>
  <w:style w:type="character" w:styleId="Hipercze">
    <w:name w:val="Hyperlink"/>
    <w:basedOn w:val="Domylnaczcionkaakapitu"/>
    <w:uiPriority w:val="99"/>
    <w:unhideWhenUsed/>
    <w:qFormat/>
    <w:rsid w:val="00A304B9"/>
    <w:rPr>
      <w:color w:val="0563C1" w:themeColor="hyperlink"/>
      <w:u w:val="single"/>
    </w:rPr>
  </w:style>
  <w:style w:type="character" w:customStyle="1" w:styleId="AkapitzlistZnak">
    <w:name w:val="Akapit z listą Znak"/>
    <w:aliases w:val="lp1 Znak,Bullet 1 Znak,Use Case List Paragraph Znak,numbered Znak,Bullet List Znak,FooterText Znak,List Paragraph1 Znak,Use Case List ParagraphCxSpLast Znak,Paragraphe de liste1 Znak,Bulletr List Paragraph Znak,列出段落 Znak,列出段落1 Znak"/>
    <w:link w:val="Akapitzlist"/>
    <w:uiPriority w:val="34"/>
    <w:qFormat/>
    <w:locked/>
    <w:rsid w:val="0046294A"/>
    <w:rPr>
      <w:rFonts w:ascii="Calibri" w:eastAsia="Calibri" w:hAnsi="Calibri" w:cs="Times New Roman"/>
    </w:rPr>
  </w:style>
  <w:style w:type="table" w:styleId="Tabela-Siatka">
    <w:name w:val="Table Grid"/>
    <w:basedOn w:val="Standardowy"/>
    <w:uiPriority w:val="59"/>
    <w:rsid w:val="00E478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6">
    <w:name w:val="Font Style26"/>
    <w:basedOn w:val="Domylnaczcionkaakapitu"/>
    <w:uiPriority w:val="99"/>
    <w:rsid w:val="00E47879"/>
    <w:rPr>
      <w:rFonts w:ascii="Arial" w:hAnsi="Arial" w:cs="Arial"/>
      <w:color w:val="000000"/>
      <w:sz w:val="20"/>
      <w:szCs w:val="20"/>
    </w:rPr>
  </w:style>
  <w:style w:type="character" w:customStyle="1" w:styleId="FontStyle29">
    <w:name w:val="Font Style29"/>
    <w:basedOn w:val="Domylnaczcionkaakapitu"/>
    <w:uiPriority w:val="99"/>
    <w:rsid w:val="00E47879"/>
    <w:rPr>
      <w:rFonts w:ascii="Arial" w:hAnsi="Arial" w:cs="Arial"/>
      <w:b/>
      <w:bCs/>
      <w:color w:val="000000"/>
      <w:sz w:val="24"/>
      <w:szCs w:val="24"/>
    </w:rPr>
  </w:style>
  <w:style w:type="paragraph" w:customStyle="1" w:styleId="LXtekstpodstawowy">
    <w:name w:val="LX tekst podstawowy"/>
    <w:autoRedefine/>
    <w:rsid w:val="000E7B55"/>
    <w:pPr>
      <w:spacing w:after="60" w:line="276" w:lineRule="auto"/>
    </w:pPr>
    <w:rPr>
      <w:rFonts w:ascii="Calibri" w:eastAsia="Times New Roman" w:hAnsi="Calibri" w:cs="Calibri"/>
      <w:color w:val="000000" w:themeColor="text1"/>
      <w:sz w:val="18"/>
      <w:szCs w:val="24"/>
      <w:lang w:eastAsia="pl-PL"/>
    </w:rPr>
  </w:style>
  <w:style w:type="paragraph" w:customStyle="1" w:styleId="ClarionHeading">
    <w:name w:val="Clarion Heading"/>
    <w:basedOn w:val="Nagwek1"/>
    <w:next w:val="Normalny"/>
    <w:autoRedefine/>
    <w:qFormat/>
    <w:rsid w:val="00FF6D8D"/>
    <w:pPr>
      <w:keepLines w:val="0"/>
      <w:numPr>
        <w:numId w:val="36"/>
      </w:numPr>
      <w:tabs>
        <w:tab w:val="clear" w:pos="0"/>
      </w:tabs>
      <w:spacing w:before="0" w:after="240" w:line="360" w:lineRule="auto"/>
      <w:ind w:hanging="360"/>
      <w:contextualSpacing/>
      <w:jc w:val="both"/>
    </w:pPr>
    <w:rPr>
      <w:rFonts w:ascii="Times New Roman" w:eastAsia="Times New Roman" w:hAnsi="Times New Roman" w:cs="Arial"/>
      <w:b/>
      <w:bCs/>
      <w:color w:val="auto"/>
      <w:kern w:val="28"/>
      <w:sz w:val="24"/>
      <w:szCs w:val="20"/>
      <w:lang w:eastAsia="en-GB"/>
    </w:rPr>
  </w:style>
  <w:style w:type="character" w:customStyle="1" w:styleId="Nagwek1Znak">
    <w:name w:val="Nagłówek 1 Znak"/>
    <w:basedOn w:val="Domylnaczcionkaakapitu"/>
    <w:link w:val="Nagwek1"/>
    <w:uiPriority w:val="9"/>
    <w:rsid w:val="00FF6D8D"/>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25552">
      <w:bodyDiv w:val="1"/>
      <w:marLeft w:val="0"/>
      <w:marRight w:val="0"/>
      <w:marTop w:val="0"/>
      <w:marBottom w:val="0"/>
      <w:divBdr>
        <w:top w:val="none" w:sz="0" w:space="0" w:color="auto"/>
        <w:left w:val="none" w:sz="0" w:space="0" w:color="auto"/>
        <w:bottom w:val="none" w:sz="0" w:space="0" w:color="auto"/>
        <w:right w:val="none" w:sz="0" w:space="0" w:color="auto"/>
      </w:divBdr>
    </w:div>
    <w:div w:id="266082362">
      <w:bodyDiv w:val="1"/>
      <w:marLeft w:val="0"/>
      <w:marRight w:val="0"/>
      <w:marTop w:val="0"/>
      <w:marBottom w:val="0"/>
      <w:divBdr>
        <w:top w:val="none" w:sz="0" w:space="0" w:color="auto"/>
        <w:left w:val="none" w:sz="0" w:space="0" w:color="auto"/>
        <w:bottom w:val="none" w:sz="0" w:space="0" w:color="auto"/>
        <w:right w:val="none" w:sz="0" w:space="0" w:color="auto"/>
      </w:divBdr>
    </w:div>
    <w:div w:id="392461726">
      <w:bodyDiv w:val="1"/>
      <w:marLeft w:val="0"/>
      <w:marRight w:val="0"/>
      <w:marTop w:val="0"/>
      <w:marBottom w:val="0"/>
      <w:divBdr>
        <w:top w:val="none" w:sz="0" w:space="0" w:color="auto"/>
        <w:left w:val="none" w:sz="0" w:space="0" w:color="auto"/>
        <w:bottom w:val="none" w:sz="0" w:space="0" w:color="auto"/>
        <w:right w:val="none" w:sz="0" w:space="0" w:color="auto"/>
      </w:divBdr>
    </w:div>
    <w:div w:id="960189477">
      <w:bodyDiv w:val="1"/>
      <w:marLeft w:val="0"/>
      <w:marRight w:val="0"/>
      <w:marTop w:val="0"/>
      <w:marBottom w:val="0"/>
      <w:divBdr>
        <w:top w:val="none" w:sz="0" w:space="0" w:color="auto"/>
        <w:left w:val="none" w:sz="0" w:space="0" w:color="auto"/>
        <w:bottom w:val="none" w:sz="0" w:space="0" w:color="auto"/>
        <w:right w:val="none" w:sz="0" w:space="0" w:color="auto"/>
      </w:divBdr>
    </w:div>
    <w:div w:id="1681659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A0E9F5-C2C7-45F5-9076-2B0AED3DD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4424</Words>
  <Characters>26550</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dc:creator>
  <cp:lastModifiedBy>Anna Kolesińska</cp:lastModifiedBy>
  <cp:revision>2</cp:revision>
  <cp:lastPrinted>2021-06-07T10:16:00Z</cp:lastPrinted>
  <dcterms:created xsi:type="dcterms:W3CDTF">2021-06-07T10:16:00Z</dcterms:created>
  <dcterms:modified xsi:type="dcterms:W3CDTF">2021-06-07T10:16:00Z</dcterms:modified>
</cp:coreProperties>
</file>