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6294A">
        <w:rPr>
          <w:rFonts w:ascii="Tahoma" w:hAnsi="Tahoma" w:cs="Tahoma"/>
          <w:b/>
        </w:rPr>
        <w:t>ZP/D-1</w:t>
      </w:r>
      <w:bookmarkStart w:id="0" w:name="_GoBack"/>
      <w:bookmarkEnd w:id="0"/>
      <w:r w:rsidR="008B2F4C">
        <w:rPr>
          <w:rFonts w:ascii="Tahoma" w:hAnsi="Tahoma" w:cs="Tahoma"/>
          <w:b/>
        </w:rPr>
        <w:t>5</w:t>
      </w:r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294A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6F945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2021-06-02T11:16:00Z</cp:lastPrinted>
  <dcterms:created xsi:type="dcterms:W3CDTF">2021-06-02T11:16:00Z</dcterms:created>
  <dcterms:modified xsi:type="dcterms:W3CDTF">2021-06-02T11:16:00Z</dcterms:modified>
</cp:coreProperties>
</file>