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726" w:rsidRPr="006D7726" w:rsidRDefault="006D7726" w:rsidP="006D7726">
      <w:pPr>
        <w:spacing w:after="0"/>
        <w:rPr>
          <w:bCs/>
          <w:i/>
          <w:sz w:val="28"/>
          <w:szCs w:val="28"/>
          <w:lang w:val="pl-PL"/>
        </w:rPr>
      </w:pPr>
      <w:r w:rsidRPr="006D7726">
        <w:rPr>
          <w:bCs/>
          <w:i/>
          <w:sz w:val="28"/>
          <w:szCs w:val="28"/>
          <w:lang w:val="pl-PL"/>
        </w:rPr>
        <w:t>Załącznik nr 1 Szczegółowy opis przedmiotu zamówienia</w:t>
      </w:r>
    </w:p>
    <w:p w:rsidR="009C2212" w:rsidRPr="00250656" w:rsidRDefault="00F07E8B" w:rsidP="006D7726">
      <w:pPr>
        <w:spacing w:after="0"/>
        <w:jc w:val="center"/>
        <w:rPr>
          <w:b/>
          <w:bCs/>
          <w:sz w:val="28"/>
          <w:szCs w:val="28"/>
          <w:lang w:val="pl-PL"/>
        </w:rPr>
      </w:pPr>
      <w:r w:rsidRPr="00250656">
        <w:rPr>
          <w:b/>
          <w:bCs/>
          <w:sz w:val="28"/>
          <w:szCs w:val="28"/>
          <w:lang w:val="pl-PL"/>
        </w:rPr>
        <w:t>Specyfikacja techniczna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F07E8B" w:rsidRPr="00503DC8" w:rsidTr="006D7726">
        <w:tc>
          <w:tcPr>
            <w:tcW w:w="2630" w:type="dxa"/>
            <w:vAlign w:val="center"/>
          </w:tcPr>
          <w:p w:rsidR="00F07E8B" w:rsidRDefault="00F07E8B" w:rsidP="002F62C3">
            <w:proofErr w:type="spellStart"/>
            <w:r>
              <w:t>Przedmiot</w:t>
            </w:r>
            <w:proofErr w:type="spellEnd"/>
            <w:r>
              <w:t xml:space="preserve"> </w:t>
            </w:r>
            <w:proofErr w:type="spellStart"/>
            <w:r>
              <w:t>zamówienia</w:t>
            </w:r>
            <w:proofErr w:type="spellEnd"/>
          </w:p>
        </w:tc>
        <w:tc>
          <w:tcPr>
            <w:tcW w:w="6432" w:type="dxa"/>
          </w:tcPr>
          <w:p w:rsidR="00F07E8B" w:rsidRPr="00311175" w:rsidRDefault="00F07E8B" w:rsidP="002F62C3">
            <w:pPr>
              <w:rPr>
                <w:lang w:val="pl-PL"/>
              </w:rPr>
            </w:pPr>
            <w:r w:rsidRPr="00311175">
              <w:rPr>
                <w:b/>
                <w:lang w:val="pl-PL"/>
              </w:rPr>
              <w:t>Stanowisko dydaktyczne do badania różnych konstrukcji wymienników ciepła</w:t>
            </w:r>
          </w:p>
        </w:tc>
      </w:tr>
      <w:tr w:rsidR="00F07E8B" w:rsidTr="006D7726">
        <w:tc>
          <w:tcPr>
            <w:tcW w:w="2630" w:type="dxa"/>
            <w:vAlign w:val="center"/>
          </w:tcPr>
          <w:p w:rsidR="00F07E8B" w:rsidRDefault="00F07E8B" w:rsidP="00F07E8B">
            <w:pPr>
              <w:spacing w:before="120" w:after="120"/>
            </w:pPr>
            <w:proofErr w:type="spellStart"/>
            <w:r>
              <w:t>Rodzaj</w:t>
            </w:r>
            <w:proofErr w:type="spellEnd"/>
            <w:r>
              <w:t xml:space="preserve"> </w:t>
            </w:r>
            <w:proofErr w:type="spellStart"/>
            <w:r>
              <w:t>stanowiska</w:t>
            </w:r>
            <w:proofErr w:type="spellEnd"/>
          </w:p>
        </w:tc>
        <w:tc>
          <w:tcPr>
            <w:tcW w:w="6432" w:type="dxa"/>
          </w:tcPr>
          <w:p w:rsidR="00F07E8B" w:rsidRPr="00311175" w:rsidRDefault="00F07E8B" w:rsidP="00F07E8B">
            <w:pPr>
              <w:spacing w:before="120" w:after="120"/>
              <w:rPr>
                <w:b/>
              </w:rPr>
            </w:pPr>
            <w:proofErr w:type="spellStart"/>
            <w:r w:rsidRPr="00311175">
              <w:rPr>
                <w:b/>
              </w:rPr>
              <w:t>Stanowisko</w:t>
            </w:r>
            <w:proofErr w:type="spellEnd"/>
            <w:r w:rsidRPr="00311175">
              <w:rPr>
                <w:b/>
              </w:rPr>
              <w:t xml:space="preserve"> </w:t>
            </w:r>
            <w:proofErr w:type="spellStart"/>
            <w:r w:rsidRPr="00311175">
              <w:rPr>
                <w:b/>
              </w:rPr>
              <w:t>mobilne</w:t>
            </w:r>
            <w:proofErr w:type="spellEnd"/>
            <w:r w:rsidRPr="00311175">
              <w:rPr>
                <w:b/>
              </w:rPr>
              <w:t xml:space="preserve"> </w:t>
            </w:r>
          </w:p>
        </w:tc>
      </w:tr>
      <w:tr w:rsidR="00F07E8B" w:rsidRPr="00503DC8" w:rsidTr="006D7726">
        <w:tc>
          <w:tcPr>
            <w:tcW w:w="2630" w:type="dxa"/>
            <w:vAlign w:val="center"/>
          </w:tcPr>
          <w:p w:rsidR="00F07E8B" w:rsidRDefault="00F07E8B" w:rsidP="000D7841">
            <w:pPr>
              <w:spacing w:before="120"/>
            </w:pPr>
            <w:proofErr w:type="spellStart"/>
            <w:r>
              <w:t>Elementy</w:t>
            </w:r>
            <w:proofErr w:type="spellEnd"/>
            <w:r>
              <w:t xml:space="preserve"> </w:t>
            </w:r>
            <w:proofErr w:type="spellStart"/>
            <w:r>
              <w:t>wyposażenia</w:t>
            </w:r>
            <w:proofErr w:type="spellEnd"/>
            <w:r>
              <w:t xml:space="preserve"> (</w:t>
            </w:r>
            <w:proofErr w:type="spellStart"/>
            <w:r>
              <w:t>wyposażenie</w:t>
            </w:r>
            <w:proofErr w:type="spellEnd"/>
            <w:r>
              <w:t xml:space="preserve"> </w:t>
            </w:r>
            <w:proofErr w:type="spellStart"/>
            <w:r>
              <w:t>minimalne</w:t>
            </w:r>
            <w:proofErr w:type="spellEnd"/>
            <w:r>
              <w:t>)</w:t>
            </w:r>
          </w:p>
        </w:tc>
        <w:tc>
          <w:tcPr>
            <w:tcW w:w="6432" w:type="dxa"/>
          </w:tcPr>
          <w:p w:rsidR="00F07E8B" w:rsidRPr="00F07E8B" w:rsidRDefault="00F07E8B" w:rsidP="000D7841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/>
              <w:ind w:left="318" w:hanging="284"/>
              <w:rPr>
                <w:lang w:val="pl-PL"/>
              </w:rPr>
            </w:pPr>
            <w:r w:rsidRPr="0094234E">
              <w:rPr>
                <w:b/>
                <w:lang w:val="pl-PL"/>
              </w:rPr>
              <w:t>Rurowy wymiennik ciepła</w:t>
            </w:r>
            <w:r>
              <w:rPr>
                <w:lang w:val="pl-PL"/>
              </w:rPr>
              <w:t xml:space="preserve"> typu woda-woda </w:t>
            </w:r>
            <w:r w:rsidR="004D02DD">
              <w:rPr>
                <w:lang w:val="pl-PL"/>
              </w:rPr>
              <w:t xml:space="preserve">(min. 4 wężownice po stronie czynnika grzejnego oraz 4 wężownice po stronie czynnika ogrzewanego) </w:t>
            </w:r>
            <w:r>
              <w:rPr>
                <w:lang w:val="pl-PL"/>
              </w:rPr>
              <w:t>z możliwością badania podstawowych parametrów pracy w układach</w:t>
            </w:r>
            <w:r w:rsidRPr="00F07E8B">
              <w:rPr>
                <w:lang w:val="pl-PL"/>
              </w:rPr>
              <w:t>:</w:t>
            </w:r>
          </w:p>
          <w:p w:rsidR="00F07E8B" w:rsidRDefault="00F07E8B" w:rsidP="00F07E8B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</w:pPr>
            <w:proofErr w:type="spellStart"/>
            <w:r>
              <w:t>współprądowym</w:t>
            </w:r>
            <w:proofErr w:type="spellEnd"/>
          </w:p>
          <w:p w:rsidR="00F07E8B" w:rsidRDefault="00F07E8B" w:rsidP="00F07E8B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</w:pPr>
            <w:proofErr w:type="spellStart"/>
            <w:r>
              <w:t>przeciwprądowym</w:t>
            </w:r>
            <w:proofErr w:type="spellEnd"/>
          </w:p>
          <w:p w:rsidR="000D7841" w:rsidRDefault="000D7841" w:rsidP="000D7841">
            <w:pPr>
              <w:pStyle w:val="Akapitzlist"/>
              <w:autoSpaceDE w:val="0"/>
              <w:autoSpaceDN w:val="0"/>
              <w:adjustRightInd w:val="0"/>
              <w:ind w:left="605"/>
            </w:pPr>
          </w:p>
          <w:p w:rsidR="00F07E8B" w:rsidRPr="00F07E8B" w:rsidRDefault="00F07E8B" w:rsidP="00F07E8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94234E">
              <w:rPr>
                <w:b/>
                <w:lang w:val="pl-PL"/>
              </w:rPr>
              <w:t>Płytowy wymiennik ciepła</w:t>
            </w:r>
            <w:r>
              <w:rPr>
                <w:lang w:val="pl-PL"/>
              </w:rPr>
              <w:t xml:space="preserve"> typu woda-woda</w:t>
            </w:r>
            <w:r w:rsidR="000D7841">
              <w:rPr>
                <w:lang w:val="pl-PL"/>
              </w:rPr>
              <w:t xml:space="preserve"> składający się </w:t>
            </w:r>
            <w:r w:rsidR="00311175">
              <w:rPr>
                <w:lang w:val="pl-PL"/>
              </w:rPr>
              <w:br/>
            </w:r>
            <w:r w:rsidR="000D7841">
              <w:rPr>
                <w:lang w:val="pl-PL"/>
              </w:rPr>
              <w:t>z min. 10 płyt z możliwością badania podstawowych parametrów pracy w układach</w:t>
            </w:r>
            <w:r w:rsidRPr="00F07E8B">
              <w:rPr>
                <w:lang w:val="pl-PL"/>
              </w:rPr>
              <w:t>:</w:t>
            </w:r>
          </w:p>
          <w:p w:rsidR="000D7841" w:rsidRDefault="000D7841" w:rsidP="000D7841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</w:pPr>
            <w:proofErr w:type="spellStart"/>
            <w:r>
              <w:t>współprądowym</w:t>
            </w:r>
            <w:proofErr w:type="spellEnd"/>
          </w:p>
          <w:p w:rsidR="000D7841" w:rsidRDefault="000D7841" w:rsidP="000D7841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</w:pPr>
            <w:proofErr w:type="spellStart"/>
            <w:r>
              <w:t>przeciwprądowym</w:t>
            </w:r>
            <w:proofErr w:type="spellEnd"/>
          </w:p>
          <w:p w:rsidR="000D7841" w:rsidRDefault="000D7841" w:rsidP="000D7841">
            <w:pPr>
              <w:pStyle w:val="Akapitzlist"/>
              <w:autoSpaceDE w:val="0"/>
              <w:autoSpaceDN w:val="0"/>
              <w:adjustRightInd w:val="0"/>
              <w:ind w:left="605"/>
            </w:pPr>
          </w:p>
          <w:p w:rsidR="000D7841" w:rsidRPr="00F07E8B" w:rsidRDefault="000D7841" w:rsidP="000D7841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94234E">
              <w:rPr>
                <w:b/>
                <w:lang w:val="pl-PL"/>
              </w:rPr>
              <w:t>Płaszczowo-rurowy wymiennik</w:t>
            </w:r>
            <w:r>
              <w:rPr>
                <w:lang w:val="pl-PL"/>
              </w:rPr>
              <w:t xml:space="preserve"> </w:t>
            </w:r>
            <w:r w:rsidRPr="0094234E">
              <w:rPr>
                <w:b/>
                <w:lang w:val="pl-PL"/>
              </w:rPr>
              <w:t>ciepła</w:t>
            </w:r>
            <w:r>
              <w:rPr>
                <w:lang w:val="pl-PL"/>
              </w:rPr>
              <w:t xml:space="preserve"> typu woda-woda </w:t>
            </w:r>
            <w:r w:rsidR="00311175">
              <w:rPr>
                <w:lang w:val="pl-PL"/>
              </w:rPr>
              <w:br/>
            </w:r>
            <w:r>
              <w:rPr>
                <w:lang w:val="pl-PL"/>
              </w:rPr>
              <w:t xml:space="preserve">z możliwością badania podstawowych parametrów pracy </w:t>
            </w:r>
            <w:r w:rsidR="00311175">
              <w:rPr>
                <w:lang w:val="pl-PL"/>
              </w:rPr>
              <w:br/>
            </w:r>
            <w:r>
              <w:rPr>
                <w:lang w:val="pl-PL"/>
              </w:rPr>
              <w:t>w układach</w:t>
            </w:r>
            <w:r w:rsidRPr="00F07E8B">
              <w:rPr>
                <w:lang w:val="pl-PL"/>
              </w:rPr>
              <w:t>:</w:t>
            </w:r>
          </w:p>
          <w:p w:rsidR="000D7841" w:rsidRDefault="000D7841" w:rsidP="000D7841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</w:pPr>
            <w:proofErr w:type="spellStart"/>
            <w:r>
              <w:t>krzyżowym</w:t>
            </w:r>
            <w:proofErr w:type="spellEnd"/>
            <w:r>
              <w:t xml:space="preserve"> </w:t>
            </w:r>
            <w:proofErr w:type="spellStart"/>
            <w:r>
              <w:t>współprądowym</w:t>
            </w:r>
            <w:proofErr w:type="spellEnd"/>
          </w:p>
          <w:p w:rsidR="000D7841" w:rsidRDefault="000D7841" w:rsidP="000D7841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</w:pPr>
            <w:proofErr w:type="spellStart"/>
            <w:r>
              <w:t>krzyżowym</w:t>
            </w:r>
            <w:proofErr w:type="spellEnd"/>
            <w:r>
              <w:t xml:space="preserve"> </w:t>
            </w:r>
            <w:proofErr w:type="spellStart"/>
            <w:r>
              <w:t>przeciwprądowym</w:t>
            </w:r>
            <w:proofErr w:type="spellEnd"/>
          </w:p>
          <w:p w:rsidR="000D7841" w:rsidRDefault="000D7841" w:rsidP="000D7841">
            <w:pPr>
              <w:pStyle w:val="Akapitzlist"/>
              <w:autoSpaceDE w:val="0"/>
              <w:autoSpaceDN w:val="0"/>
              <w:adjustRightInd w:val="0"/>
              <w:ind w:left="605"/>
            </w:pPr>
          </w:p>
          <w:p w:rsidR="000D7841" w:rsidRPr="00F07E8B" w:rsidRDefault="000D7841" w:rsidP="000D7841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94234E">
              <w:rPr>
                <w:b/>
                <w:lang w:val="pl-PL"/>
              </w:rPr>
              <w:t>Rurowy ożebrowany wymiennik ciepła</w:t>
            </w:r>
            <w:r>
              <w:rPr>
                <w:lang w:val="pl-PL"/>
              </w:rPr>
              <w:t xml:space="preserve"> typu woda-powietrze </w:t>
            </w:r>
            <w:r w:rsidR="00311175">
              <w:rPr>
                <w:lang w:val="pl-PL"/>
              </w:rPr>
              <w:br/>
            </w:r>
            <w:r>
              <w:rPr>
                <w:lang w:val="pl-PL"/>
              </w:rPr>
              <w:t>z możliwością badania podstawowych parametrów pracy w układach</w:t>
            </w:r>
            <w:r w:rsidRPr="00F07E8B">
              <w:rPr>
                <w:lang w:val="pl-PL"/>
              </w:rPr>
              <w:t>:</w:t>
            </w:r>
          </w:p>
          <w:p w:rsidR="000D7841" w:rsidRDefault="000D7841" w:rsidP="000D7841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</w:pPr>
            <w:proofErr w:type="spellStart"/>
            <w:r>
              <w:t>współprądowym</w:t>
            </w:r>
            <w:proofErr w:type="spellEnd"/>
          </w:p>
          <w:p w:rsidR="000D7841" w:rsidRDefault="000D7841" w:rsidP="000D7841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</w:pPr>
            <w:proofErr w:type="spellStart"/>
            <w:r>
              <w:t>przeciwprądowym</w:t>
            </w:r>
            <w:proofErr w:type="spellEnd"/>
          </w:p>
          <w:p w:rsidR="000D7841" w:rsidRDefault="000D7841" w:rsidP="000D7841">
            <w:pPr>
              <w:pStyle w:val="Akapitzlist"/>
              <w:autoSpaceDE w:val="0"/>
              <w:autoSpaceDN w:val="0"/>
              <w:adjustRightInd w:val="0"/>
              <w:ind w:left="605"/>
            </w:pPr>
          </w:p>
          <w:p w:rsidR="000D7841" w:rsidRDefault="000D7841" w:rsidP="00F07E8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94234E">
              <w:rPr>
                <w:b/>
                <w:lang w:val="pl-PL"/>
              </w:rPr>
              <w:t>Zbiornik z wężownicą i mieszadłem</w:t>
            </w:r>
            <w:r>
              <w:rPr>
                <w:lang w:val="pl-PL"/>
              </w:rPr>
              <w:t xml:space="preserve"> do wyrównywania temperatury wewnątrz zbiornika typu woda-woda z możliwością badania podstawowych parametrów pracy z podgrzewanym płaszczem zewnętrznym oraz wężownicą.</w:t>
            </w:r>
          </w:p>
          <w:p w:rsidR="000D7841" w:rsidRPr="000D7841" w:rsidRDefault="000D7841" w:rsidP="000D7841">
            <w:pPr>
              <w:pStyle w:val="Akapitzlist"/>
              <w:autoSpaceDE w:val="0"/>
              <w:autoSpaceDN w:val="0"/>
              <w:adjustRightInd w:val="0"/>
              <w:ind w:left="318"/>
              <w:rPr>
                <w:lang w:val="pl-PL"/>
              </w:rPr>
            </w:pPr>
          </w:p>
          <w:p w:rsidR="00F07E8B" w:rsidRDefault="00B302B0" w:rsidP="00F07E8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</w:pPr>
            <w:proofErr w:type="spellStart"/>
            <w:r w:rsidRPr="0094234E">
              <w:rPr>
                <w:b/>
              </w:rPr>
              <w:t>C</w:t>
            </w:r>
            <w:r w:rsidR="00F07E8B" w:rsidRPr="0094234E">
              <w:rPr>
                <w:b/>
              </w:rPr>
              <w:t>zujniki</w:t>
            </w:r>
            <w:proofErr w:type="spellEnd"/>
            <w:r w:rsidR="00F07E8B" w:rsidRPr="0094234E">
              <w:rPr>
                <w:b/>
              </w:rPr>
              <w:t xml:space="preserve"> </w:t>
            </w:r>
            <w:proofErr w:type="spellStart"/>
            <w:r w:rsidR="00F07E8B" w:rsidRPr="0094234E">
              <w:rPr>
                <w:b/>
              </w:rPr>
              <w:t>pomiarowe</w:t>
            </w:r>
            <w:proofErr w:type="spellEnd"/>
            <w:r w:rsidRPr="0094234E">
              <w:rPr>
                <w:b/>
              </w:rPr>
              <w:t xml:space="preserve"> </w:t>
            </w:r>
            <w:proofErr w:type="spellStart"/>
            <w:r w:rsidRPr="0094234E">
              <w:rPr>
                <w:b/>
              </w:rPr>
              <w:t>temperatury</w:t>
            </w:r>
            <w:proofErr w:type="spellEnd"/>
            <w:r>
              <w:t>:</w:t>
            </w:r>
          </w:p>
          <w:p w:rsidR="0094234E" w:rsidRDefault="0094234E" w:rsidP="00F07E8B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  <w:rPr>
                <w:lang w:val="pl-PL"/>
              </w:rPr>
            </w:pPr>
            <w:r>
              <w:rPr>
                <w:lang w:val="pl-PL"/>
              </w:rPr>
              <w:t>p</w:t>
            </w:r>
            <w:r w:rsidRPr="0094234E">
              <w:rPr>
                <w:lang w:val="pl-PL"/>
              </w:rPr>
              <w:t>rzed i za płaszczowo-rurowym wymiennikiem ciepła</w:t>
            </w:r>
            <w:r>
              <w:rPr>
                <w:lang w:val="pl-PL"/>
              </w:rPr>
              <w:t xml:space="preserve"> </w:t>
            </w:r>
            <w:r w:rsidR="00311175">
              <w:rPr>
                <w:lang w:val="pl-PL"/>
              </w:rPr>
              <w:br/>
            </w:r>
            <w:r>
              <w:rPr>
                <w:lang w:val="pl-PL"/>
              </w:rPr>
              <w:t>(obwód grzejny: 2 szt. – obwód ogrzewany: 2 szt.)</w:t>
            </w:r>
          </w:p>
          <w:p w:rsidR="0094234E" w:rsidRDefault="0094234E" w:rsidP="0094234E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  <w:rPr>
                <w:lang w:val="pl-PL"/>
              </w:rPr>
            </w:pPr>
            <w:r>
              <w:rPr>
                <w:lang w:val="pl-PL"/>
              </w:rPr>
              <w:t>p</w:t>
            </w:r>
            <w:r w:rsidRPr="0094234E">
              <w:rPr>
                <w:lang w:val="pl-PL"/>
              </w:rPr>
              <w:t xml:space="preserve">rzed i za </w:t>
            </w:r>
            <w:r>
              <w:rPr>
                <w:lang w:val="pl-PL"/>
              </w:rPr>
              <w:t>płytowym</w:t>
            </w:r>
            <w:r w:rsidRPr="0094234E">
              <w:rPr>
                <w:lang w:val="pl-PL"/>
              </w:rPr>
              <w:t xml:space="preserve"> wymiennikiem ciepła</w:t>
            </w:r>
            <w:r>
              <w:rPr>
                <w:lang w:val="pl-PL"/>
              </w:rPr>
              <w:t xml:space="preserve"> </w:t>
            </w:r>
            <w:r w:rsidR="00311175">
              <w:rPr>
                <w:lang w:val="pl-PL"/>
              </w:rPr>
              <w:br/>
            </w:r>
            <w:r>
              <w:rPr>
                <w:lang w:val="pl-PL"/>
              </w:rPr>
              <w:t>(obwód grzejny: 2 szt. – obwód ogrzewany: 2 szt.)</w:t>
            </w:r>
          </w:p>
          <w:p w:rsidR="0094234E" w:rsidRDefault="0094234E" w:rsidP="00F07E8B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  <w:rPr>
                <w:lang w:val="pl-PL"/>
              </w:rPr>
            </w:pPr>
            <w:r>
              <w:rPr>
                <w:lang w:val="pl-PL"/>
              </w:rPr>
              <w:t xml:space="preserve">przed i za </w:t>
            </w:r>
            <w:r w:rsidRPr="0094234E">
              <w:rPr>
                <w:lang w:val="pl-PL"/>
              </w:rPr>
              <w:t>rurowym ożebrowanym wymiennikiem ciepła</w:t>
            </w:r>
            <w:r>
              <w:rPr>
                <w:lang w:val="pl-PL"/>
              </w:rPr>
              <w:t xml:space="preserve"> </w:t>
            </w:r>
            <w:r w:rsidR="00311175">
              <w:rPr>
                <w:lang w:val="pl-PL"/>
              </w:rPr>
              <w:br/>
            </w:r>
            <w:r>
              <w:rPr>
                <w:lang w:val="pl-PL"/>
              </w:rPr>
              <w:t>(obwód grzejny: 2 szt. – obwód ogrzewany: 2 szt.)</w:t>
            </w:r>
          </w:p>
          <w:p w:rsidR="0094234E" w:rsidRDefault="0094234E" w:rsidP="00F07E8B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  <w:rPr>
                <w:lang w:val="pl-PL"/>
              </w:rPr>
            </w:pPr>
            <w:r>
              <w:rPr>
                <w:lang w:val="pl-PL"/>
              </w:rPr>
              <w:t>przed i za zbiornikiem wody podgrzewanej z mieszadłem (</w:t>
            </w:r>
            <w:r w:rsidR="004D02DD">
              <w:rPr>
                <w:lang w:val="pl-PL"/>
              </w:rPr>
              <w:t>obwód grzejny: 4 szt. – obwód ogrzewany: 2 szt.)</w:t>
            </w:r>
          </w:p>
          <w:p w:rsidR="004D02DD" w:rsidRPr="0094234E" w:rsidRDefault="004D02DD" w:rsidP="00F07E8B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  <w:rPr>
                <w:lang w:val="pl-PL"/>
              </w:rPr>
            </w:pPr>
            <w:r>
              <w:rPr>
                <w:lang w:val="pl-PL"/>
              </w:rPr>
              <w:t xml:space="preserve">przed, pomiędzy rurami i za </w:t>
            </w:r>
            <w:r w:rsidRPr="0094234E">
              <w:rPr>
                <w:lang w:val="pl-PL"/>
              </w:rPr>
              <w:t>rurowym wymiennikiem ciepła</w:t>
            </w:r>
            <w:r>
              <w:rPr>
                <w:lang w:val="pl-PL"/>
              </w:rPr>
              <w:t xml:space="preserve"> (obwód grzejny: 5 szt. – obwód ogrzewany: 5 szt.)</w:t>
            </w:r>
          </w:p>
          <w:p w:rsidR="00250656" w:rsidRDefault="00250656" w:rsidP="00250656">
            <w:pPr>
              <w:pStyle w:val="Akapitzlist"/>
              <w:autoSpaceDE w:val="0"/>
              <w:autoSpaceDN w:val="0"/>
              <w:adjustRightInd w:val="0"/>
              <w:ind w:left="605"/>
              <w:rPr>
                <w:highlight w:val="yellow"/>
                <w:lang w:val="pl-PL"/>
              </w:rPr>
            </w:pPr>
          </w:p>
          <w:p w:rsidR="00250656" w:rsidRPr="00642DED" w:rsidRDefault="00642DED" w:rsidP="00250656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b/>
              </w:rPr>
            </w:pPr>
            <w:proofErr w:type="spellStart"/>
            <w:r w:rsidRPr="00642DED">
              <w:rPr>
                <w:b/>
              </w:rPr>
              <w:t>Mierniki</w:t>
            </w:r>
            <w:proofErr w:type="spellEnd"/>
            <w:r w:rsidRPr="00642DED">
              <w:rPr>
                <w:b/>
              </w:rPr>
              <w:t xml:space="preserve"> </w:t>
            </w:r>
            <w:proofErr w:type="spellStart"/>
            <w:r w:rsidRPr="00642DED">
              <w:rPr>
                <w:b/>
              </w:rPr>
              <w:t>natężenia</w:t>
            </w:r>
            <w:proofErr w:type="spellEnd"/>
            <w:r w:rsidRPr="00642DED">
              <w:rPr>
                <w:b/>
              </w:rPr>
              <w:t xml:space="preserve"> </w:t>
            </w:r>
            <w:proofErr w:type="spellStart"/>
            <w:r w:rsidRPr="00642DED">
              <w:rPr>
                <w:b/>
              </w:rPr>
              <w:t>przepływu</w:t>
            </w:r>
            <w:proofErr w:type="spellEnd"/>
            <w:r w:rsidRPr="00642DED">
              <w:rPr>
                <w:b/>
              </w:rPr>
              <w:t xml:space="preserve"> </w:t>
            </w:r>
            <w:proofErr w:type="spellStart"/>
            <w:r w:rsidRPr="00642DED">
              <w:rPr>
                <w:b/>
              </w:rPr>
              <w:t>wody</w:t>
            </w:r>
            <w:proofErr w:type="spellEnd"/>
            <w:r w:rsidR="00250656" w:rsidRPr="00642DED">
              <w:rPr>
                <w:b/>
              </w:rPr>
              <w:t>:</w:t>
            </w:r>
          </w:p>
          <w:p w:rsidR="00250656" w:rsidRDefault="00642DED" w:rsidP="00250656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  <w:rPr>
                <w:lang w:val="pl-PL"/>
              </w:rPr>
            </w:pPr>
            <w:r w:rsidRPr="00642DED">
              <w:rPr>
                <w:lang w:val="pl-PL"/>
              </w:rPr>
              <w:t>elektroniczny czujnik natężenia przepływu wody zimnej</w:t>
            </w:r>
            <w:r>
              <w:rPr>
                <w:lang w:val="pl-PL"/>
              </w:rPr>
              <w:t>,</w:t>
            </w:r>
            <w:r w:rsidR="00250656" w:rsidRPr="00642DED">
              <w:rPr>
                <w:lang w:val="pl-PL"/>
              </w:rPr>
              <w:t xml:space="preserve">  </w:t>
            </w:r>
          </w:p>
          <w:p w:rsidR="00642DED" w:rsidRDefault="00642DED" w:rsidP="00250656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  <w:rPr>
                <w:lang w:val="pl-PL"/>
              </w:rPr>
            </w:pPr>
            <w:r w:rsidRPr="00642DED">
              <w:rPr>
                <w:lang w:val="pl-PL"/>
              </w:rPr>
              <w:t xml:space="preserve">elektroniczny czujnik natężenia przepływu wody </w:t>
            </w:r>
            <w:r>
              <w:rPr>
                <w:lang w:val="pl-PL"/>
              </w:rPr>
              <w:t>gorącej,</w:t>
            </w:r>
          </w:p>
          <w:p w:rsidR="00642DED" w:rsidRPr="00642DED" w:rsidRDefault="00642DED" w:rsidP="00250656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605" w:hanging="218"/>
              <w:rPr>
                <w:lang w:val="pl-PL"/>
              </w:rPr>
            </w:pPr>
            <w:r>
              <w:rPr>
                <w:lang w:val="pl-PL"/>
              </w:rPr>
              <w:t>elektroniczny pomiar różnicowy natężenia przepływu powietrza</w:t>
            </w:r>
          </w:p>
          <w:p w:rsidR="00250656" w:rsidRDefault="00250656" w:rsidP="00250656">
            <w:pPr>
              <w:autoSpaceDE w:val="0"/>
              <w:autoSpaceDN w:val="0"/>
              <w:adjustRightInd w:val="0"/>
              <w:rPr>
                <w:highlight w:val="yellow"/>
                <w:lang w:val="pl-PL"/>
              </w:rPr>
            </w:pPr>
          </w:p>
          <w:p w:rsidR="00250656" w:rsidRPr="006D7726" w:rsidRDefault="00250656" w:rsidP="00250656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6D7726">
              <w:rPr>
                <w:b/>
                <w:lang w:val="pl-PL"/>
              </w:rPr>
              <w:t xml:space="preserve">Miernik </w:t>
            </w:r>
            <w:r w:rsidR="00642DED" w:rsidRPr="006D7726">
              <w:rPr>
                <w:b/>
                <w:lang w:val="pl-PL"/>
              </w:rPr>
              <w:t>spadku ciśnienia po stronie grzejnej i ogrzewanej na każdym wymienniku ciepła</w:t>
            </w:r>
            <w:r w:rsidR="00642DED" w:rsidRPr="006D7726">
              <w:rPr>
                <w:lang w:val="pl-PL"/>
              </w:rPr>
              <w:t xml:space="preserve"> (pomiar może być realizowany niejednocześnie, osobno dla części grzejnej i ogrzewanej)</w:t>
            </w:r>
          </w:p>
          <w:p w:rsidR="00642DED" w:rsidRPr="006D7726" w:rsidRDefault="00642DED" w:rsidP="00642DED">
            <w:pPr>
              <w:pStyle w:val="Akapitzlist"/>
              <w:autoSpaceDE w:val="0"/>
              <w:autoSpaceDN w:val="0"/>
              <w:adjustRightInd w:val="0"/>
              <w:ind w:left="318"/>
              <w:rPr>
                <w:lang w:val="pl-PL"/>
              </w:rPr>
            </w:pPr>
          </w:p>
          <w:p w:rsidR="00642DED" w:rsidRPr="006D7726" w:rsidRDefault="00642DED" w:rsidP="00250656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6D7726">
              <w:rPr>
                <w:lang w:val="pl-PL"/>
              </w:rPr>
              <w:t xml:space="preserve">Zawory pozwalające na </w:t>
            </w:r>
            <w:r w:rsidR="00311175" w:rsidRPr="006D7726">
              <w:rPr>
                <w:lang w:val="pl-PL"/>
              </w:rPr>
              <w:t xml:space="preserve">takie ukształtowanie przepływu </w:t>
            </w:r>
            <w:r w:rsidRPr="006D7726">
              <w:rPr>
                <w:lang w:val="pl-PL"/>
              </w:rPr>
              <w:t>badan</w:t>
            </w:r>
            <w:r w:rsidR="00311175" w:rsidRPr="006D7726">
              <w:rPr>
                <w:lang w:val="pl-PL"/>
              </w:rPr>
              <w:t>ych wymienników ciepła, aby możliwe było określenie parametrów ich pracy w u</w:t>
            </w:r>
            <w:r w:rsidRPr="006D7726">
              <w:rPr>
                <w:lang w:val="pl-PL"/>
              </w:rPr>
              <w:t xml:space="preserve">kładzie </w:t>
            </w:r>
            <w:proofErr w:type="spellStart"/>
            <w:r w:rsidRPr="006D7726">
              <w:rPr>
                <w:lang w:val="pl-PL"/>
              </w:rPr>
              <w:t>współ</w:t>
            </w:r>
            <w:proofErr w:type="spellEnd"/>
            <w:r w:rsidRPr="006D7726">
              <w:rPr>
                <w:lang w:val="pl-PL"/>
              </w:rPr>
              <w:t xml:space="preserve">- i </w:t>
            </w:r>
            <w:proofErr w:type="spellStart"/>
            <w:r w:rsidRPr="006D7726">
              <w:rPr>
                <w:lang w:val="pl-PL"/>
              </w:rPr>
              <w:t>przeciwproądowym</w:t>
            </w:r>
            <w:proofErr w:type="spellEnd"/>
          </w:p>
          <w:p w:rsidR="00250656" w:rsidRDefault="00250656" w:rsidP="00250656">
            <w:pPr>
              <w:autoSpaceDE w:val="0"/>
              <w:autoSpaceDN w:val="0"/>
              <w:adjustRightInd w:val="0"/>
              <w:rPr>
                <w:highlight w:val="yellow"/>
                <w:lang w:val="pl-PL"/>
              </w:rPr>
            </w:pPr>
          </w:p>
          <w:p w:rsidR="00F07E8B" w:rsidRDefault="00642DED" w:rsidP="00F07E8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>
              <w:rPr>
                <w:lang w:val="pl-PL"/>
              </w:rPr>
              <w:t>C</w:t>
            </w:r>
            <w:r w:rsidR="00F07E8B" w:rsidRPr="00F07E8B">
              <w:rPr>
                <w:lang w:val="pl-PL"/>
              </w:rPr>
              <w:t>yfrowy układ prezentacji chwilowych wartości mierzonych sygnałów</w:t>
            </w:r>
          </w:p>
          <w:p w:rsidR="00642DED" w:rsidRPr="00642DED" w:rsidRDefault="00642DED" w:rsidP="00642DED">
            <w:pPr>
              <w:autoSpaceDE w:val="0"/>
              <w:autoSpaceDN w:val="0"/>
              <w:adjustRightInd w:val="0"/>
              <w:rPr>
                <w:lang w:val="pl-PL"/>
              </w:rPr>
            </w:pPr>
          </w:p>
          <w:p w:rsidR="00F07E8B" w:rsidRDefault="00642DED" w:rsidP="00F07E8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>
              <w:rPr>
                <w:lang w:val="pl-PL"/>
              </w:rPr>
              <w:t>U</w:t>
            </w:r>
            <w:r w:rsidR="00F07E8B" w:rsidRPr="00F07E8B">
              <w:rPr>
                <w:lang w:val="pl-PL"/>
              </w:rPr>
              <w:t xml:space="preserve">kład rejestracji danych pomiarowych wyposażony w złącze umożliwiające wymianę danych pomiędzy stanowiskiem </w:t>
            </w:r>
            <w:r w:rsidR="00311175">
              <w:rPr>
                <w:lang w:val="pl-PL"/>
              </w:rPr>
              <w:t xml:space="preserve">dydaktycznym </w:t>
            </w:r>
            <w:r w:rsidR="00F07E8B" w:rsidRPr="00F07E8B">
              <w:rPr>
                <w:lang w:val="pl-PL"/>
              </w:rPr>
              <w:t>i komputerem</w:t>
            </w:r>
          </w:p>
          <w:p w:rsidR="00642DED" w:rsidRPr="00642DED" w:rsidRDefault="00642DED" w:rsidP="00642DED">
            <w:pPr>
              <w:pStyle w:val="Akapitzlist"/>
              <w:rPr>
                <w:lang w:val="pl-PL"/>
              </w:rPr>
            </w:pPr>
          </w:p>
          <w:p w:rsidR="00F07E8B" w:rsidRDefault="00642DED" w:rsidP="00F07E8B">
            <w:pPr>
              <w:pStyle w:val="Akapitzlist"/>
              <w:numPr>
                <w:ilvl w:val="0"/>
                <w:numId w:val="4"/>
              </w:numPr>
              <w:ind w:left="318" w:hanging="284"/>
            </w:pPr>
            <w:proofErr w:type="spellStart"/>
            <w:r>
              <w:t>W</w:t>
            </w:r>
            <w:r w:rsidR="00F07E8B">
              <w:t>yłącznik</w:t>
            </w:r>
            <w:proofErr w:type="spellEnd"/>
            <w:r w:rsidR="00F07E8B">
              <w:t xml:space="preserve"> </w:t>
            </w:r>
            <w:proofErr w:type="spellStart"/>
            <w:r w:rsidR="00F07E8B">
              <w:t>bezpieczeństwa</w:t>
            </w:r>
            <w:proofErr w:type="spellEnd"/>
          </w:p>
          <w:p w:rsidR="00642DED" w:rsidRDefault="00642DED" w:rsidP="00642DED"/>
          <w:p w:rsidR="00F07E8B" w:rsidRDefault="00642DED" w:rsidP="00F07E8B">
            <w:pPr>
              <w:pStyle w:val="Akapitzlist"/>
              <w:numPr>
                <w:ilvl w:val="0"/>
                <w:numId w:val="4"/>
              </w:numPr>
              <w:ind w:left="318" w:hanging="284"/>
              <w:rPr>
                <w:lang w:val="pl-PL"/>
              </w:rPr>
            </w:pPr>
            <w:r>
              <w:rPr>
                <w:lang w:val="pl-PL"/>
              </w:rPr>
              <w:t>O</w:t>
            </w:r>
            <w:r w:rsidR="00F07E8B" w:rsidRPr="00F07E8B">
              <w:rPr>
                <w:lang w:val="pl-PL"/>
              </w:rPr>
              <w:t xml:space="preserve">programowanie do monitorowania pracy stanowiska </w:t>
            </w:r>
            <w:r w:rsidR="00311175">
              <w:rPr>
                <w:lang w:val="pl-PL"/>
              </w:rPr>
              <w:t xml:space="preserve">dydaktycznego </w:t>
            </w:r>
            <w:r w:rsidR="00F07E8B" w:rsidRPr="00F07E8B">
              <w:rPr>
                <w:lang w:val="pl-PL"/>
              </w:rPr>
              <w:t>oraz rejestracji pomiarów (oprogramowanie na komputer klasy PC z systemem operacyjnym Windows 10)</w:t>
            </w:r>
          </w:p>
          <w:p w:rsidR="00642DED" w:rsidRPr="00642DED" w:rsidRDefault="00642DED" w:rsidP="00642DED">
            <w:pPr>
              <w:rPr>
                <w:lang w:val="pl-PL"/>
              </w:rPr>
            </w:pPr>
          </w:p>
          <w:p w:rsidR="00F07E8B" w:rsidRDefault="00642DED" w:rsidP="00F07E8B">
            <w:pPr>
              <w:pStyle w:val="Akapitzlist"/>
              <w:numPr>
                <w:ilvl w:val="0"/>
                <w:numId w:val="4"/>
              </w:numPr>
              <w:ind w:left="318" w:hanging="284"/>
              <w:rPr>
                <w:lang w:val="pl-PL"/>
              </w:rPr>
            </w:pPr>
            <w:r>
              <w:rPr>
                <w:lang w:val="pl-PL"/>
              </w:rPr>
              <w:t>K</w:t>
            </w:r>
            <w:r w:rsidR="00F07E8B" w:rsidRPr="00F07E8B">
              <w:rPr>
                <w:lang w:val="pl-PL"/>
              </w:rPr>
              <w:t>abel do przesyłania danych pomiędzy stanowiskiem i komputerem</w:t>
            </w:r>
          </w:p>
          <w:p w:rsidR="00642DED" w:rsidRPr="00642DED" w:rsidRDefault="00642DED" w:rsidP="00642DED">
            <w:pPr>
              <w:rPr>
                <w:lang w:val="pl-PL"/>
              </w:rPr>
            </w:pPr>
          </w:p>
          <w:p w:rsidR="00F07E8B" w:rsidRDefault="00F07E8B" w:rsidP="00F07E8B">
            <w:pPr>
              <w:pStyle w:val="Akapitzlist"/>
              <w:numPr>
                <w:ilvl w:val="0"/>
                <w:numId w:val="4"/>
              </w:numPr>
              <w:ind w:left="318" w:hanging="284"/>
            </w:pPr>
            <w:proofErr w:type="spellStart"/>
            <w:r>
              <w:t>Instrukcja</w:t>
            </w:r>
            <w:proofErr w:type="spellEnd"/>
            <w:r>
              <w:t xml:space="preserve"> </w:t>
            </w:r>
            <w:proofErr w:type="spellStart"/>
            <w:r>
              <w:t>obsługi</w:t>
            </w:r>
            <w:proofErr w:type="spellEnd"/>
          </w:p>
          <w:p w:rsidR="00642DED" w:rsidRDefault="00642DED" w:rsidP="00642DED"/>
          <w:p w:rsidR="00F07E8B" w:rsidRDefault="00F07E8B" w:rsidP="00F07E8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F07E8B">
              <w:rPr>
                <w:lang w:val="pl-PL"/>
              </w:rPr>
              <w:t>Materiały dydaktyczne z opisem przykładowych eksperymentów</w:t>
            </w:r>
          </w:p>
          <w:p w:rsidR="00642DED" w:rsidRPr="00642DED" w:rsidRDefault="00642DED" w:rsidP="00642DED">
            <w:pPr>
              <w:autoSpaceDE w:val="0"/>
              <w:autoSpaceDN w:val="0"/>
              <w:adjustRightInd w:val="0"/>
              <w:rPr>
                <w:lang w:val="pl-PL"/>
              </w:rPr>
            </w:pPr>
          </w:p>
        </w:tc>
      </w:tr>
      <w:tr w:rsidR="00F07E8B" w:rsidRPr="00F07E8B" w:rsidTr="006D7726">
        <w:tc>
          <w:tcPr>
            <w:tcW w:w="2630" w:type="dxa"/>
            <w:vAlign w:val="center"/>
          </w:tcPr>
          <w:p w:rsidR="00F07E8B" w:rsidRPr="00311175" w:rsidRDefault="00443A3A" w:rsidP="002F62C3">
            <w:pPr>
              <w:rPr>
                <w:rFonts w:cstheme="minorHAnsi"/>
              </w:rPr>
            </w:pPr>
            <w:proofErr w:type="spellStart"/>
            <w:r w:rsidRPr="00311175">
              <w:rPr>
                <w:rFonts w:cstheme="minorHAnsi"/>
              </w:rPr>
              <w:lastRenderedPageBreak/>
              <w:t>Z</w:t>
            </w:r>
            <w:r w:rsidR="00F07E8B" w:rsidRPr="00311175">
              <w:rPr>
                <w:rFonts w:cstheme="minorHAnsi"/>
              </w:rPr>
              <w:t>akresy</w:t>
            </w:r>
            <w:proofErr w:type="spellEnd"/>
            <w:r w:rsidR="00F07E8B" w:rsidRPr="00311175">
              <w:rPr>
                <w:rFonts w:cstheme="minorHAnsi"/>
              </w:rPr>
              <w:t xml:space="preserve"> </w:t>
            </w:r>
            <w:proofErr w:type="spellStart"/>
            <w:r w:rsidR="00F07E8B" w:rsidRPr="00311175">
              <w:rPr>
                <w:rFonts w:cstheme="minorHAnsi"/>
              </w:rPr>
              <w:t>parametrów</w:t>
            </w:r>
            <w:proofErr w:type="spellEnd"/>
            <w:r w:rsidR="00F07E8B" w:rsidRPr="00311175">
              <w:rPr>
                <w:rFonts w:cstheme="minorHAnsi"/>
              </w:rPr>
              <w:t xml:space="preserve"> </w:t>
            </w:r>
            <w:proofErr w:type="spellStart"/>
            <w:r w:rsidR="00F07E8B" w:rsidRPr="00311175">
              <w:rPr>
                <w:rFonts w:cstheme="minorHAnsi"/>
              </w:rPr>
              <w:t>technicznych</w:t>
            </w:r>
            <w:proofErr w:type="spellEnd"/>
          </w:p>
        </w:tc>
        <w:tc>
          <w:tcPr>
            <w:tcW w:w="6432" w:type="dxa"/>
          </w:tcPr>
          <w:p w:rsidR="00311175" w:rsidRDefault="00311175" w:rsidP="00311175">
            <w:pPr>
              <w:pStyle w:val="Akapitzlist"/>
              <w:autoSpaceDE w:val="0"/>
              <w:autoSpaceDN w:val="0"/>
              <w:adjustRightInd w:val="0"/>
              <w:ind w:left="318"/>
              <w:rPr>
                <w:b/>
              </w:rPr>
            </w:pPr>
          </w:p>
          <w:p w:rsidR="00443A3A" w:rsidRPr="006D7726" w:rsidRDefault="00443A3A" w:rsidP="00F07E8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b/>
                <w:lang w:val="pl-PL"/>
              </w:rPr>
            </w:pPr>
            <w:r w:rsidRPr="006D7726">
              <w:rPr>
                <w:b/>
                <w:lang w:val="pl-PL"/>
              </w:rPr>
              <w:t>Płytowy wymiennik ciepła</w:t>
            </w:r>
            <w:r w:rsidR="009E2EBF" w:rsidRPr="006D7726">
              <w:rPr>
                <w:b/>
                <w:lang w:val="pl-PL"/>
              </w:rPr>
              <w:t xml:space="preserve"> typu woda-woda</w:t>
            </w:r>
            <w:r w:rsidRPr="006D7726">
              <w:rPr>
                <w:b/>
                <w:lang w:val="pl-PL"/>
              </w:rPr>
              <w:t>:</w:t>
            </w:r>
          </w:p>
          <w:p w:rsidR="00443A3A" w:rsidRDefault="00443A3A" w:rsidP="00443A3A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</w:pPr>
            <w:r>
              <w:t xml:space="preserve">Min. </w:t>
            </w:r>
            <w:proofErr w:type="spellStart"/>
            <w:r>
              <w:t>liczba</w:t>
            </w:r>
            <w:proofErr w:type="spellEnd"/>
            <w:r>
              <w:t xml:space="preserve"> </w:t>
            </w:r>
            <w:proofErr w:type="spellStart"/>
            <w:r>
              <w:t>płyt</w:t>
            </w:r>
            <w:proofErr w:type="spellEnd"/>
            <w:r>
              <w:t xml:space="preserve">: 10 </w:t>
            </w:r>
            <w:proofErr w:type="spellStart"/>
            <w:r>
              <w:t>szt</w:t>
            </w:r>
            <w:proofErr w:type="spellEnd"/>
            <w:r>
              <w:t>.</w:t>
            </w:r>
          </w:p>
          <w:p w:rsidR="00443A3A" w:rsidRDefault="00443A3A" w:rsidP="00443A3A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</w:pPr>
            <w:r>
              <w:t xml:space="preserve">Max. </w:t>
            </w:r>
            <w:proofErr w:type="spellStart"/>
            <w:r>
              <w:t>temperatur</w:t>
            </w:r>
            <w:r w:rsidR="009E2EBF">
              <w:t>a</w:t>
            </w:r>
            <w:proofErr w:type="spellEnd"/>
            <w:r>
              <w:t xml:space="preserve"> </w:t>
            </w:r>
            <w:proofErr w:type="spellStart"/>
            <w:r>
              <w:t>pracy</w:t>
            </w:r>
            <w:proofErr w:type="spellEnd"/>
            <w:r>
              <w:t xml:space="preserve">: 100 </w:t>
            </w:r>
            <w:proofErr w:type="spellStart"/>
            <w:r w:rsidRPr="00443A3A">
              <w:rPr>
                <w:vertAlign w:val="superscript"/>
              </w:rPr>
              <w:t>o</w:t>
            </w:r>
            <w:r>
              <w:t>C</w:t>
            </w:r>
            <w:proofErr w:type="spellEnd"/>
          </w:p>
          <w:p w:rsidR="00443A3A" w:rsidRDefault="00443A3A" w:rsidP="00443A3A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</w:pPr>
            <w:r>
              <w:t xml:space="preserve">Max. </w:t>
            </w:r>
            <w:proofErr w:type="spellStart"/>
            <w:r>
              <w:t>ciśnienie</w:t>
            </w:r>
            <w:proofErr w:type="spellEnd"/>
            <w:r>
              <w:t xml:space="preserve"> </w:t>
            </w:r>
            <w:proofErr w:type="spellStart"/>
            <w:r>
              <w:t>pracy</w:t>
            </w:r>
            <w:proofErr w:type="spellEnd"/>
            <w:r>
              <w:t>: 10 bar</w:t>
            </w:r>
          </w:p>
          <w:p w:rsidR="00311175" w:rsidRDefault="00311175" w:rsidP="00311175">
            <w:pPr>
              <w:pStyle w:val="Akapitzlist"/>
              <w:autoSpaceDE w:val="0"/>
              <w:autoSpaceDN w:val="0"/>
              <w:adjustRightInd w:val="0"/>
              <w:ind w:left="748"/>
            </w:pPr>
          </w:p>
          <w:p w:rsidR="00A15C32" w:rsidRPr="006D7726" w:rsidRDefault="00A15C32" w:rsidP="00F07E8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94234E">
              <w:rPr>
                <w:b/>
                <w:lang w:val="pl-PL"/>
              </w:rPr>
              <w:t>Rurowy wymiennik ciepła</w:t>
            </w:r>
            <w:r w:rsidR="009E2EBF">
              <w:rPr>
                <w:b/>
                <w:lang w:val="pl-PL"/>
              </w:rPr>
              <w:t xml:space="preserve"> typu woda-woda</w:t>
            </w:r>
            <w:r>
              <w:rPr>
                <w:lang w:val="pl-PL"/>
              </w:rPr>
              <w:t xml:space="preserve"> (min. 4 wężownice po stronie czynnika grzejnego oraz 4 wężownice po stronie czynnika ogrzewanego)</w:t>
            </w:r>
            <w:r w:rsidR="009E2EBF">
              <w:rPr>
                <w:lang w:val="pl-PL"/>
              </w:rPr>
              <w:t>:</w:t>
            </w:r>
          </w:p>
          <w:p w:rsidR="009E2EBF" w:rsidRDefault="009E2EBF" w:rsidP="009E2EBF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</w:pPr>
            <w:r>
              <w:t xml:space="preserve">Max. </w:t>
            </w:r>
            <w:proofErr w:type="spellStart"/>
            <w:r>
              <w:t>temperatura</w:t>
            </w:r>
            <w:proofErr w:type="spellEnd"/>
            <w:r>
              <w:t xml:space="preserve"> </w:t>
            </w:r>
            <w:proofErr w:type="spellStart"/>
            <w:r>
              <w:t>pracy</w:t>
            </w:r>
            <w:proofErr w:type="spellEnd"/>
            <w:r>
              <w:t xml:space="preserve">: 100 </w:t>
            </w:r>
            <w:proofErr w:type="spellStart"/>
            <w:r w:rsidRPr="00443A3A">
              <w:rPr>
                <w:vertAlign w:val="superscript"/>
              </w:rPr>
              <w:t>o</w:t>
            </w:r>
            <w:r>
              <w:t>C</w:t>
            </w:r>
            <w:proofErr w:type="spellEnd"/>
          </w:p>
          <w:p w:rsidR="009E2EBF" w:rsidRPr="00A15C32" w:rsidRDefault="009E2EBF" w:rsidP="009E2EBF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</w:pPr>
            <w:r>
              <w:t xml:space="preserve">Max. </w:t>
            </w:r>
            <w:proofErr w:type="spellStart"/>
            <w:r>
              <w:t>ciśnienie</w:t>
            </w:r>
            <w:proofErr w:type="spellEnd"/>
            <w:r>
              <w:t xml:space="preserve"> </w:t>
            </w:r>
            <w:proofErr w:type="spellStart"/>
            <w:r>
              <w:t>pracy</w:t>
            </w:r>
            <w:proofErr w:type="spellEnd"/>
            <w:r>
              <w:t>: 10 bar</w:t>
            </w:r>
          </w:p>
          <w:p w:rsidR="00F07E8B" w:rsidRDefault="00F07E8B" w:rsidP="003466B3">
            <w:pPr>
              <w:pStyle w:val="Akapitzlist"/>
              <w:autoSpaceDE w:val="0"/>
              <w:autoSpaceDN w:val="0"/>
              <w:adjustRightInd w:val="0"/>
              <w:ind w:left="318"/>
              <w:rPr>
                <w:lang w:val="pl-PL"/>
              </w:rPr>
            </w:pPr>
          </w:p>
          <w:p w:rsidR="009E2EBF" w:rsidRPr="009E2EBF" w:rsidRDefault="009E2EBF" w:rsidP="009E2EB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9E2EBF">
              <w:rPr>
                <w:b/>
                <w:lang w:val="pl-PL"/>
              </w:rPr>
              <w:t>Płaszczowo-rurowy wymiennik</w:t>
            </w:r>
            <w:r w:rsidRPr="009E2EBF">
              <w:rPr>
                <w:lang w:val="pl-PL"/>
              </w:rPr>
              <w:t xml:space="preserve"> </w:t>
            </w:r>
            <w:r w:rsidRPr="009E2EBF">
              <w:rPr>
                <w:b/>
                <w:lang w:val="pl-PL"/>
              </w:rPr>
              <w:t>ciepła</w:t>
            </w:r>
            <w:r>
              <w:rPr>
                <w:lang w:val="pl-PL"/>
              </w:rPr>
              <w:t xml:space="preserve"> </w:t>
            </w:r>
            <w:r w:rsidRPr="00960FD5">
              <w:rPr>
                <w:b/>
                <w:lang w:val="pl-PL"/>
              </w:rPr>
              <w:t>typu woda-woda</w:t>
            </w:r>
            <w:r w:rsidRPr="009E2EBF">
              <w:rPr>
                <w:lang w:val="pl-PL"/>
              </w:rPr>
              <w:t>:</w:t>
            </w:r>
          </w:p>
          <w:p w:rsidR="009E2EBF" w:rsidRDefault="009E2EBF" w:rsidP="009E2EBF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</w:pPr>
            <w:r>
              <w:t xml:space="preserve">Max. </w:t>
            </w:r>
            <w:proofErr w:type="spellStart"/>
            <w:r>
              <w:t>temperatura</w:t>
            </w:r>
            <w:proofErr w:type="spellEnd"/>
            <w:r>
              <w:t xml:space="preserve"> </w:t>
            </w:r>
            <w:proofErr w:type="spellStart"/>
            <w:r>
              <w:t>pracy</w:t>
            </w:r>
            <w:proofErr w:type="spellEnd"/>
            <w:r>
              <w:t xml:space="preserve">: 100 </w:t>
            </w:r>
            <w:proofErr w:type="spellStart"/>
            <w:r w:rsidRPr="00443A3A">
              <w:rPr>
                <w:vertAlign w:val="superscript"/>
              </w:rPr>
              <w:t>o</w:t>
            </w:r>
            <w:r>
              <w:t>C</w:t>
            </w:r>
            <w:proofErr w:type="spellEnd"/>
          </w:p>
          <w:p w:rsidR="009E2EBF" w:rsidRPr="00A15C32" w:rsidRDefault="009E2EBF" w:rsidP="009E2EBF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</w:pPr>
            <w:r>
              <w:t xml:space="preserve">Max. </w:t>
            </w:r>
            <w:proofErr w:type="spellStart"/>
            <w:r>
              <w:t>ciśnienie</w:t>
            </w:r>
            <w:proofErr w:type="spellEnd"/>
            <w:r>
              <w:t xml:space="preserve"> </w:t>
            </w:r>
            <w:proofErr w:type="spellStart"/>
            <w:r>
              <w:t>pracy</w:t>
            </w:r>
            <w:proofErr w:type="spellEnd"/>
            <w:r>
              <w:t>: 10 bar</w:t>
            </w:r>
          </w:p>
          <w:p w:rsidR="009E2EBF" w:rsidRDefault="009E2EBF" w:rsidP="009E2EBF">
            <w:pPr>
              <w:pStyle w:val="Akapitzlist"/>
              <w:autoSpaceDE w:val="0"/>
              <w:autoSpaceDN w:val="0"/>
              <w:adjustRightInd w:val="0"/>
              <w:ind w:left="605"/>
            </w:pPr>
          </w:p>
          <w:p w:rsidR="009E2EBF" w:rsidRPr="00F07E8B" w:rsidRDefault="009E2EBF" w:rsidP="009E2EB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94234E">
              <w:rPr>
                <w:b/>
                <w:lang w:val="pl-PL"/>
              </w:rPr>
              <w:t>Rurowy ożebrowany wymiennik ciepła</w:t>
            </w:r>
            <w:r>
              <w:rPr>
                <w:lang w:val="pl-PL"/>
              </w:rPr>
              <w:t xml:space="preserve"> </w:t>
            </w:r>
            <w:r w:rsidRPr="00960FD5">
              <w:rPr>
                <w:b/>
                <w:lang w:val="pl-PL"/>
              </w:rPr>
              <w:t>typu woda-powietrze</w:t>
            </w:r>
            <w:r w:rsidRPr="00F07E8B">
              <w:rPr>
                <w:lang w:val="pl-PL"/>
              </w:rPr>
              <w:t>:</w:t>
            </w:r>
          </w:p>
          <w:p w:rsidR="009E2EBF" w:rsidRPr="006D7726" w:rsidRDefault="009E2EBF" w:rsidP="009E2EBF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  <w:rPr>
                <w:lang w:val="pl-PL"/>
              </w:rPr>
            </w:pPr>
            <w:r w:rsidRPr="006D7726">
              <w:rPr>
                <w:lang w:val="pl-PL"/>
              </w:rPr>
              <w:t xml:space="preserve">Min. temperatura pracy (strona powietrzna): 20 </w:t>
            </w:r>
            <w:proofErr w:type="spellStart"/>
            <w:r w:rsidRPr="006D7726">
              <w:rPr>
                <w:vertAlign w:val="superscript"/>
                <w:lang w:val="pl-PL"/>
              </w:rPr>
              <w:t>o</w:t>
            </w:r>
            <w:r w:rsidRPr="006D7726">
              <w:rPr>
                <w:lang w:val="pl-PL"/>
              </w:rPr>
              <w:t>C</w:t>
            </w:r>
            <w:proofErr w:type="spellEnd"/>
          </w:p>
          <w:p w:rsidR="009E2EBF" w:rsidRPr="006D7726" w:rsidRDefault="009E2EBF" w:rsidP="009E2EBF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  <w:rPr>
                <w:lang w:val="pl-PL"/>
              </w:rPr>
            </w:pPr>
            <w:r w:rsidRPr="006D7726">
              <w:rPr>
                <w:lang w:val="pl-PL"/>
              </w:rPr>
              <w:t xml:space="preserve">Min. temperatura pracy (strona wodna): 50 </w:t>
            </w:r>
            <w:proofErr w:type="spellStart"/>
            <w:r w:rsidRPr="006D7726">
              <w:rPr>
                <w:vertAlign w:val="superscript"/>
                <w:lang w:val="pl-PL"/>
              </w:rPr>
              <w:t>o</w:t>
            </w:r>
            <w:r w:rsidRPr="006D7726">
              <w:rPr>
                <w:lang w:val="pl-PL"/>
              </w:rPr>
              <w:t>C</w:t>
            </w:r>
            <w:proofErr w:type="spellEnd"/>
          </w:p>
          <w:p w:rsidR="009E2EBF" w:rsidRPr="006D7726" w:rsidRDefault="009E2EBF" w:rsidP="009E2EBF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  <w:rPr>
                <w:lang w:val="pl-PL"/>
              </w:rPr>
            </w:pPr>
            <w:r w:rsidRPr="006D7726">
              <w:rPr>
                <w:lang w:val="pl-PL"/>
              </w:rPr>
              <w:t>Min. ciśnienie pracy (strona wodna): 2 bar</w:t>
            </w:r>
          </w:p>
          <w:p w:rsidR="009E2EBF" w:rsidRPr="006D7726" w:rsidRDefault="009E2EBF" w:rsidP="009E2EBF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  <w:rPr>
                <w:lang w:val="pl-PL"/>
              </w:rPr>
            </w:pPr>
            <w:r w:rsidRPr="006D7726">
              <w:rPr>
                <w:lang w:val="pl-PL"/>
              </w:rPr>
              <w:t>Konstrukcja ożebrowania: lamele aluminiowe lub miedziane</w:t>
            </w:r>
          </w:p>
          <w:p w:rsidR="009E2EBF" w:rsidRPr="006D7726" w:rsidRDefault="009E2EBF" w:rsidP="009E2EBF">
            <w:pPr>
              <w:pStyle w:val="Akapitzlist"/>
              <w:autoSpaceDE w:val="0"/>
              <w:autoSpaceDN w:val="0"/>
              <w:adjustRightInd w:val="0"/>
              <w:ind w:left="605"/>
              <w:rPr>
                <w:lang w:val="pl-PL"/>
              </w:rPr>
            </w:pPr>
          </w:p>
          <w:p w:rsidR="009E2EBF" w:rsidRPr="009E2EBF" w:rsidRDefault="009E2EBF" w:rsidP="009E2EB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lang w:val="pl-PL"/>
              </w:rPr>
            </w:pPr>
            <w:r w:rsidRPr="009E2EBF">
              <w:rPr>
                <w:b/>
                <w:lang w:val="pl-PL"/>
              </w:rPr>
              <w:t>Zbiornik z wężownicą</w:t>
            </w:r>
            <w:r w:rsidR="00960FD5">
              <w:rPr>
                <w:b/>
                <w:lang w:val="pl-PL"/>
              </w:rPr>
              <w:t xml:space="preserve"> typu woda-woda</w:t>
            </w:r>
            <w:r w:rsidRPr="009E2EBF">
              <w:rPr>
                <w:b/>
                <w:lang w:val="pl-PL"/>
              </w:rPr>
              <w:t xml:space="preserve">: </w:t>
            </w:r>
          </w:p>
          <w:p w:rsidR="00960FD5" w:rsidRPr="00960FD5" w:rsidRDefault="00960FD5" w:rsidP="00960FD5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  <w:rPr>
                <w:lang w:val="pl-PL"/>
              </w:rPr>
            </w:pPr>
            <w:r w:rsidRPr="006D7726">
              <w:rPr>
                <w:lang w:val="pl-PL"/>
              </w:rPr>
              <w:t xml:space="preserve">Wbudowane mieszadło do </w:t>
            </w:r>
            <w:r w:rsidR="009E2EBF" w:rsidRPr="006D7726">
              <w:rPr>
                <w:lang w:val="pl-PL"/>
              </w:rPr>
              <w:t xml:space="preserve">wyrównywania temperatury </w:t>
            </w:r>
            <w:r w:rsidRPr="006D7726">
              <w:rPr>
                <w:lang w:val="pl-PL"/>
              </w:rPr>
              <w:t xml:space="preserve">z możliwością regulacji obrotów (min. 250 </w:t>
            </w:r>
            <w:proofErr w:type="spellStart"/>
            <w:r w:rsidRPr="006D7726">
              <w:rPr>
                <w:lang w:val="pl-PL"/>
              </w:rPr>
              <w:t>obr</w:t>
            </w:r>
            <w:proofErr w:type="spellEnd"/>
            <w:r w:rsidRPr="006D7726">
              <w:rPr>
                <w:lang w:val="pl-PL"/>
              </w:rPr>
              <w:t>/min)</w:t>
            </w:r>
          </w:p>
          <w:p w:rsidR="00960FD5" w:rsidRPr="00960FD5" w:rsidRDefault="00960FD5" w:rsidP="00960FD5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  <w:rPr>
                <w:lang w:val="pl-PL"/>
              </w:rPr>
            </w:pPr>
            <w:r w:rsidRPr="006D7726">
              <w:rPr>
                <w:lang w:val="pl-PL"/>
              </w:rPr>
              <w:lastRenderedPageBreak/>
              <w:t>Pojemność zbiornika: min. 5 l, max 15 l.</w:t>
            </w:r>
          </w:p>
          <w:p w:rsidR="009E2EBF" w:rsidRDefault="009E2EBF" w:rsidP="00960FD5">
            <w:pPr>
              <w:pStyle w:val="Akapitzlist"/>
              <w:autoSpaceDE w:val="0"/>
              <w:autoSpaceDN w:val="0"/>
              <w:adjustRightInd w:val="0"/>
              <w:ind w:left="748"/>
              <w:rPr>
                <w:lang w:val="pl-PL"/>
              </w:rPr>
            </w:pPr>
          </w:p>
          <w:p w:rsidR="00960FD5" w:rsidRPr="009E2EBF" w:rsidRDefault="00960FD5" w:rsidP="00960FD5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lang w:val="pl-PL"/>
              </w:rPr>
            </w:pPr>
            <w:r>
              <w:rPr>
                <w:b/>
                <w:lang w:val="pl-PL"/>
              </w:rPr>
              <w:t>Wentylator</w:t>
            </w:r>
            <w:r w:rsidRPr="009E2EBF">
              <w:rPr>
                <w:b/>
                <w:lang w:val="pl-PL"/>
              </w:rPr>
              <w:t xml:space="preserve">: </w:t>
            </w:r>
          </w:p>
          <w:p w:rsidR="00960FD5" w:rsidRPr="00960FD5" w:rsidRDefault="00960FD5" w:rsidP="00960FD5">
            <w:pPr>
              <w:pStyle w:val="Akapitzlist"/>
              <w:numPr>
                <w:ilvl w:val="1"/>
                <w:numId w:val="4"/>
              </w:numPr>
              <w:autoSpaceDE w:val="0"/>
              <w:autoSpaceDN w:val="0"/>
              <w:adjustRightInd w:val="0"/>
              <w:ind w:left="748"/>
              <w:rPr>
                <w:lang w:val="pl-PL"/>
              </w:rPr>
            </w:pPr>
            <w:proofErr w:type="spellStart"/>
            <w:r>
              <w:t>Wydajność</w:t>
            </w:r>
            <w:proofErr w:type="spellEnd"/>
            <w:r>
              <w:t>: min. 600 m</w:t>
            </w:r>
            <w:r w:rsidRPr="00960FD5">
              <w:rPr>
                <w:vertAlign w:val="superscript"/>
              </w:rPr>
              <w:t>3</w:t>
            </w:r>
            <w:r>
              <w:t>/h</w:t>
            </w:r>
          </w:p>
          <w:p w:rsidR="00960FD5" w:rsidRPr="00F07E8B" w:rsidRDefault="00960FD5" w:rsidP="00960FD5">
            <w:pPr>
              <w:pStyle w:val="Akapitzlist"/>
              <w:autoSpaceDE w:val="0"/>
              <w:autoSpaceDN w:val="0"/>
              <w:adjustRightInd w:val="0"/>
              <w:ind w:left="748"/>
              <w:rPr>
                <w:lang w:val="pl-PL"/>
              </w:rPr>
            </w:pPr>
          </w:p>
        </w:tc>
      </w:tr>
      <w:tr w:rsidR="00F07E8B" w:rsidRPr="00F07E8B" w:rsidTr="006D7726">
        <w:tc>
          <w:tcPr>
            <w:tcW w:w="2630" w:type="dxa"/>
            <w:vAlign w:val="center"/>
          </w:tcPr>
          <w:p w:rsidR="00F07E8B" w:rsidRPr="00311175" w:rsidRDefault="003466B3" w:rsidP="002F62C3">
            <w:pPr>
              <w:rPr>
                <w:rFonts w:cstheme="minorHAnsi"/>
                <w:lang w:val="pl-PL"/>
              </w:rPr>
            </w:pPr>
            <w:r w:rsidRPr="00311175">
              <w:rPr>
                <w:rFonts w:cstheme="minorHAnsi"/>
                <w:lang w:val="pl-PL"/>
              </w:rPr>
              <w:lastRenderedPageBreak/>
              <w:t>Z</w:t>
            </w:r>
            <w:r w:rsidR="00F07E8B" w:rsidRPr="00311175">
              <w:rPr>
                <w:rFonts w:cstheme="minorHAnsi"/>
                <w:lang w:val="pl-PL"/>
              </w:rPr>
              <w:t>akresy pomiarowe wielkości mierzonych</w:t>
            </w:r>
          </w:p>
        </w:tc>
        <w:tc>
          <w:tcPr>
            <w:tcW w:w="6432" w:type="dxa"/>
          </w:tcPr>
          <w:p w:rsidR="00311175" w:rsidRDefault="00311175" w:rsidP="00311175">
            <w:pPr>
              <w:pStyle w:val="Akapitzlist"/>
              <w:autoSpaceDE w:val="0"/>
              <w:autoSpaceDN w:val="0"/>
              <w:adjustRightInd w:val="0"/>
              <w:ind w:left="318"/>
              <w:rPr>
                <w:lang w:val="pl-PL"/>
              </w:rPr>
            </w:pPr>
          </w:p>
          <w:p w:rsidR="00F07E8B" w:rsidRDefault="00A15C32" w:rsidP="00F07E8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311175">
              <w:rPr>
                <w:b/>
                <w:lang w:val="pl-PL"/>
              </w:rPr>
              <w:t>Czujnik spadku ciśnienia w instalacji wodnej</w:t>
            </w:r>
            <w:r>
              <w:rPr>
                <w:lang w:val="pl-PL"/>
              </w:rPr>
              <w:t xml:space="preserve">: 0 – </w:t>
            </w:r>
            <w:r w:rsidR="003466B3">
              <w:rPr>
                <w:lang w:val="pl-PL"/>
              </w:rPr>
              <w:t>9</w:t>
            </w:r>
            <w:r>
              <w:rPr>
                <w:lang w:val="pl-PL"/>
              </w:rPr>
              <w:t xml:space="preserve">1 </w:t>
            </w:r>
            <w:proofErr w:type="spellStart"/>
            <w:r w:rsidR="003466B3">
              <w:rPr>
                <w:lang w:val="pl-PL"/>
              </w:rPr>
              <w:t>kPa</w:t>
            </w:r>
            <w:proofErr w:type="spellEnd"/>
            <w:r>
              <w:rPr>
                <w:lang w:val="pl-PL"/>
              </w:rPr>
              <w:t xml:space="preserve"> (z możliwością odczytu ciśnienia w </w:t>
            </w:r>
            <w:proofErr w:type="spellStart"/>
            <w:r>
              <w:rPr>
                <w:lang w:val="pl-PL"/>
              </w:rPr>
              <w:t>mbar</w:t>
            </w:r>
            <w:proofErr w:type="spellEnd"/>
            <w:r w:rsidR="003466B3">
              <w:rPr>
                <w:lang w:val="pl-PL"/>
              </w:rPr>
              <w:t xml:space="preserve">). Dopuszcza się możliwość </w:t>
            </w:r>
            <w:r>
              <w:rPr>
                <w:lang w:val="pl-PL"/>
              </w:rPr>
              <w:t>zwiększenia zakresu pomiarowego nie więcej, niż 10%)</w:t>
            </w:r>
            <w:r w:rsidR="00F07E8B" w:rsidRPr="00F07E8B">
              <w:rPr>
                <w:lang w:val="pl-PL"/>
              </w:rPr>
              <w:t xml:space="preserve"> </w:t>
            </w:r>
          </w:p>
          <w:p w:rsidR="00311175" w:rsidRDefault="00311175" w:rsidP="00311175">
            <w:pPr>
              <w:pStyle w:val="Akapitzlist"/>
              <w:autoSpaceDE w:val="0"/>
              <w:autoSpaceDN w:val="0"/>
              <w:adjustRightInd w:val="0"/>
              <w:ind w:left="318"/>
              <w:rPr>
                <w:lang w:val="pl-PL"/>
              </w:rPr>
            </w:pPr>
          </w:p>
          <w:p w:rsidR="00A15C32" w:rsidRDefault="00A15C32" w:rsidP="00F07E8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311175">
              <w:rPr>
                <w:b/>
                <w:lang w:val="pl-PL"/>
              </w:rPr>
              <w:t>Czujnik spadku ciśnienia w instalacji powietrznej</w:t>
            </w:r>
            <w:r w:rsidRPr="00F07E8B">
              <w:rPr>
                <w:lang w:val="pl-PL"/>
              </w:rPr>
              <w:t>: 0 – 1</w:t>
            </w:r>
            <w:r>
              <w:rPr>
                <w:lang w:val="pl-PL"/>
              </w:rPr>
              <w:t xml:space="preserve"> </w:t>
            </w:r>
            <w:proofErr w:type="spellStart"/>
            <w:r w:rsidR="003466B3">
              <w:rPr>
                <w:lang w:val="pl-PL"/>
              </w:rPr>
              <w:t>kPa</w:t>
            </w:r>
            <w:proofErr w:type="spellEnd"/>
            <w:r>
              <w:rPr>
                <w:lang w:val="pl-PL"/>
              </w:rPr>
              <w:t xml:space="preserve"> (z możliwością odczytu ciśnienia w </w:t>
            </w:r>
            <w:proofErr w:type="spellStart"/>
            <w:r>
              <w:rPr>
                <w:lang w:val="pl-PL"/>
              </w:rPr>
              <w:t>mbar</w:t>
            </w:r>
            <w:proofErr w:type="spellEnd"/>
            <w:r>
              <w:rPr>
                <w:lang w:val="pl-PL"/>
              </w:rPr>
              <w:t>)</w:t>
            </w:r>
          </w:p>
          <w:p w:rsidR="00311175" w:rsidRPr="00311175" w:rsidRDefault="00311175" w:rsidP="00311175">
            <w:pPr>
              <w:autoSpaceDE w:val="0"/>
              <w:autoSpaceDN w:val="0"/>
              <w:adjustRightInd w:val="0"/>
              <w:rPr>
                <w:lang w:val="pl-PL"/>
              </w:rPr>
            </w:pPr>
          </w:p>
          <w:p w:rsidR="003466B3" w:rsidRPr="006D7726" w:rsidRDefault="003466B3" w:rsidP="002F62C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  <w:rPr>
                <w:lang w:val="pl-PL"/>
              </w:rPr>
            </w:pPr>
            <w:r w:rsidRPr="00311175">
              <w:rPr>
                <w:b/>
                <w:lang w:val="pl-PL"/>
              </w:rPr>
              <w:t>Miernik przepływu wody ciepłej i zimnej</w:t>
            </w:r>
            <w:r>
              <w:rPr>
                <w:lang w:val="pl-PL"/>
              </w:rPr>
              <w:t>: 0 – 1,5 l/s (dopuszcza się możliwość zwiększenia zakresu pomiarowego nie więcej, niż 10%)</w:t>
            </w:r>
          </w:p>
          <w:p w:rsidR="00311175" w:rsidRPr="006D7726" w:rsidRDefault="00311175" w:rsidP="00311175">
            <w:pPr>
              <w:autoSpaceDE w:val="0"/>
              <w:autoSpaceDN w:val="0"/>
              <w:adjustRightInd w:val="0"/>
              <w:rPr>
                <w:lang w:val="pl-PL"/>
              </w:rPr>
            </w:pPr>
          </w:p>
          <w:p w:rsidR="00F07E8B" w:rsidRDefault="003466B3" w:rsidP="002F62C3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18" w:hanging="284"/>
            </w:pPr>
            <w:proofErr w:type="spellStart"/>
            <w:r w:rsidRPr="00311175">
              <w:rPr>
                <w:b/>
              </w:rPr>
              <w:t>Czujniki</w:t>
            </w:r>
            <w:proofErr w:type="spellEnd"/>
            <w:r w:rsidRPr="00311175">
              <w:rPr>
                <w:b/>
              </w:rPr>
              <w:t xml:space="preserve"> </w:t>
            </w:r>
            <w:proofErr w:type="spellStart"/>
            <w:r w:rsidRPr="00311175">
              <w:rPr>
                <w:b/>
              </w:rPr>
              <w:t>temperatury</w:t>
            </w:r>
            <w:proofErr w:type="spellEnd"/>
            <w:r w:rsidR="00F07E8B">
              <w:t>: 0 – 100°C</w:t>
            </w:r>
          </w:p>
          <w:p w:rsidR="00F07E8B" w:rsidRPr="00F07E8B" w:rsidRDefault="00F07E8B" w:rsidP="003466B3">
            <w:pPr>
              <w:pStyle w:val="Akapitzlist"/>
              <w:autoSpaceDE w:val="0"/>
              <w:autoSpaceDN w:val="0"/>
              <w:adjustRightInd w:val="0"/>
              <w:ind w:left="318"/>
              <w:rPr>
                <w:lang w:val="pl-PL"/>
              </w:rPr>
            </w:pPr>
          </w:p>
        </w:tc>
      </w:tr>
      <w:tr w:rsidR="00F07E8B" w:rsidRPr="00503DC8" w:rsidTr="006D7726">
        <w:tc>
          <w:tcPr>
            <w:tcW w:w="2630" w:type="dxa"/>
            <w:shd w:val="clear" w:color="auto" w:fill="auto"/>
            <w:vAlign w:val="center"/>
          </w:tcPr>
          <w:p w:rsidR="00F07E8B" w:rsidRPr="00311175" w:rsidRDefault="00F07E8B" w:rsidP="002F62C3">
            <w:pPr>
              <w:rPr>
                <w:rFonts w:cstheme="minorHAnsi"/>
                <w:highlight w:val="yellow"/>
                <w:lang w:val="pl-PL"/>
              </w:rPr>
            </w:pPr>
            <w:r w:rsidRPr="00311175">
              <w:rPr>
                <w:rFonts w:cstheme="minorHAnsi"/>
                <w:lang w:val="pl-PL"/>
              </w:rPr>
              <w:t>Minimalne funkcjonalności stanowiska (co najmniej wymienione)</w:t>
            </w:r>
          </w:p>
        </w:tc>
        <w:tc>
          <w:tcPr>
            <w:tcW w:w="6432" w:type="dxa"/>
          </w:tcPr>
          <w:p w:rsidR="00311175" w:rsidRDefault="00311175" w:rsidP="002F62C3">
            <w:pPr>
              <w:autoSpaceDE w:val="0"/>
              <w:autoSpaceDN w:val="0"/>
              <w:adjustRightInd w:val="0"/>
              <w:rPr>
                <w:lang w:val="pl-PL"/>
              </w:rPr>
            </w:pPr>
          </w:p>
          <w:p w:rsidR="00F07E8B" w:rsidRDefault="00F07E8B" w:rsidP="002F62C3">
            <w:pPr>
              <w:autoSpaceDE w:val="0"/>
              <w:autoSpaceDN w:val="0"/>
              <w:adjustRightInd w:val="0"/>
              <w:rPr>
                <w:lang w:val="pl-PL"/>
              </w:rPr>
            </w:pPr>
            <w:r w:rsidRPr="00F07E8B">
              <w:rPr>
                <w:lang w:val="pl-PL"/>
              </w:rPr>
              <w:t xml:space="preserve">Stanowisko </w:t>
            </w:r>
            <w:r w:rsidR="009B026A">
              <w:rPr>
                <w:lang w:val="pl-PL"/>
              </w:rPr>
              <w:t xml:space="preserve">dydaktyczne </w:t>
            </w:r>
            <w:r w:rsidR="00311175">
              <w:rPr>
                <w:lang w:val="pl-PL"/>
              </w:rPr>
              <w:t>po</w:t>
            </w:r>
            <w:r w:rsidRPr="00F07E8B">
              <w:rPr>
                <w:lang w:val="pl-PL"/>
              </w:rPr>
              <w:t xml:space="preserve">winno umożliwiać prowadzenie </w:t>
            </w:r>
            <w:r w:rsidR="002F62C3" w:rsidRPr="00F07E8B">
              <w:rPr>
                <w:lang w:val="pl-PL"/>
              </w:rPr>
              <w:t>badań, co</w:t>
            </w:r>
            <w:r w:rsidRPr="00F07E8B">
              <w:rPr>
                <w:lang w:val="pl-PL"/>
              </w:rPr>
              <w:t xml:space="preserve"> najmniej w następującym zakresie poznawczym:</w:t>
            </w:r>
          </w:p>
          <w:p w:rsidR="002F62C3" w:rsidRPr="00F07E8B" w:rsidRDefault="002F62C3" w:rsidP="002F62C3">
            <w:pPr>
              <w:autoSpaceDE w:val="0"/>
              <w:autoSpaceDN w:val="0"/>
              <w:adjustRightInd w:val="0"/>
              <w:rPr>
                <w:lang w:val="pl-PL"/>
              </w:rPr>
            </w:pPr>
          </w:p>
          <w:p w:rsidR="00F07E8B" w:rsidRDefault="003610D4" w:rsidP="00F07E8B">
            <w:pPr>
              <w:pStyle w:val="Akapitzlist"/>
              <w:numPr>
                <w:ilvl w:val="0"/>
                <w:numId w:val="4"/>
              </w:numPr>
              <w:ind w:left="318" w:hanging="284"/>
              <w:rPr>
                <w:lang w:val="pl-PL"/>
              </w:rPr>
            </w:pPr>
            <w:r>
              <w:rPr>
                <w:lang w:val="pl-PL"/>
              </w:rPr>
              <w:t xml:space="preserve">Wykreślenie krzywych temperatur dla badanych wymienników ciepła w układzie </w:t>
            </w:r>
            <w:proofErr w:type="spellStart"/>
            <w:r>
              <w:rPr>
                <w:lang w:val="pl-PL"/>
              </w:rPr>
              <w:t>współ</w:t>
            </w:r>
            <w:proofErr w:type="spellEnd"/>
            <w:r>
              <w:rPr>
                <w:lang w:val="pl-PL"/>
              </w:rPr>
              <w:t xml:space="preserve">- i </w:t>
            </w:r>
            <w:proofErr w:type="spellStart"/>
            <w:r>
              <w:rPr>
                <w:lang w:val="pl-PL"/>
              </w:rPr>
              <w:t>przeciwproądowym</w:t>
            </w:r>
            <w:proofErr w:type="spellEnd"/>
            <w:r>
              <w:rPr>
                <w:lang w:val="pl-PL"/>
              </w:rPr>
              <w:t>,</w:t>
            </w:r>
          </w:p>
          <w:p w:rsidR="00311175" w:rsidRDefault="00311175" w:rsidP="00311175">
            <w:pPr>
              <w:pStyle w:val="Akapitzlist"/>
              <w:ind w:left="318"/>
              <w:rPr>
                <w:lang w:val="pl-PL"/>
              </w:rPr>
            </w:pPr>
          </w:p>
          <w:p w:rsidR="003610D4" w:rsidRDefault="003610D4" w:rsidP="00F07E8B">
            <w:pPr>
              <w:pStyle w:val="Akapitzlist"/>
              <w:numPr>
                <w:ilvl w:val="0"/>
                <w:numId w:val="4"/>
              </w:numPr>
              <w:ind w:left="318" w:hanging="284"/>
              <w:rPr>
                <w:lang w:val="pl-PL"/>
              </w:rPr>
            </w:pPr>
            <w:r>
              <w:rPr>
                <w:lang w:val="pl-PL"/>
              </w:rPr>
              <w:t>Określenie strat płaskiego wymiennika ciepła,</w:t>
            </w:r>
          </w:p>
          <w:p w:rsidR="00311175" w:rsidRPr="00311175" w:rsidRDefault="00311175" w:rsidP="00311175">
            <w:pPr>
              <w:rPr>
                <w:lang w:val="pl-PL"/>
              </w:rPr>
            </w:pPr>
          </w:p>
          <w:p w:rsidR="003610D4" w:rsidRDefault="003610D4" w:rsidP="003610D4">
            <w:pPr>
              <w:pStyle w:val="Akapitzlist"/>
              <w:numPr>
                <w:ilvl w:val="0"/>
                <w:numId w:val="4"/>
              </w:numPr>
              <w:ind w:left="318" w:hanging="284"/>
              <w:rPr>
                <w:lang w:val="pl-PL"/>
              </w:rPr>
            </w:pPr>
            <w:r>
              <w:rPr>
                <w:lang w:val="pl-PL"/>
              </w:rPr>
              <w:t>Określenie współczynnika przenikania ciepła w płytowo-rurowym wymienniku ciepła</w:t>
            </w:r>
          </w:p>
          <w:p w:rsidR="00311175" w:rsidRPr="00311175" w:rsidRDefault="00311175" w:rsidP="00311175">
            <w:pPr>
              <w:rPr>
                <w:lang w:val="pl-PL"/>
              </w:rPr>
            </w:pPr>
          </w:p>
          <w:p w:rsidR="003610D4" w:rsidRDefault="003610D4" w:rsidP="003610D4">
            <w:pPr>
              <w:pStyle w:val="Akapitzlist"/>
              <w:numPr>
                <w:ilvl w:val="0"/>
                <w:numId w:val="4"/>
              </w:numPr>
              <w:ind w:left="318" w:hanging="284"/>
              <w:rPr>
                <w:lang w:val="pl-PL"/>
              </w:rPr>
            </w:pPr>
            <w:r>
              <w:rPr>
                <w:lang w:val="pl-PL"/>
              </w:rPr>
              <w:t xml:space="preserve">Wyznaczenie sprawności przejmowania ciepła w </w:t>
            </w:r>
            <w:proofErr w:type="spellStart"/>
            <w:r>
              <w:rPr>
                <w:lang w:val="pl-PL"/>
              </w:rPr>
              <w:t>rurowym-ożebrowanym</w:t>
            </w:r>
            <w:proofErr w:type="spellEnd"/>
            <w:r>
              <w:rPr>
                <w:lang w:val="pl-PL"/>
              </w:rPr>
              <w:t xml:space="preserve"> wymienniku ciepła</w:t>
            </w:r>
          </w:p>
          <w:p w:rsidR="00311175" w:rsidRDefault="00311175" w:rsidP="00311175">
            <w:pPr>
              <w:pStyle w:val="Akapitzlist"/>
              <w:ind w:left="318"/>
              <w:rPr>
                <w:lang w:val="pl-PL"/>
              </w:rPr>
            </w:pPr>
          </w:p>
          <w:p w:rsidR="003610D4" w:rsidRDefault="003610D4" w:rsidP="003610D4">
            <w:pPr>
              <w:pStyle w:val="Akapitzlist"/>
              <w:numPr>
                <w:ilvl w:val="0"/>
                <w:numId w:val="4"/>
              </w:numPr>
              <w:ind w:left="318" w:hanging="284"/>
              <w:rPr>
                <w:lang w:val="pl-PL"/>
              </w:rPr>
            </w:pPr>
            <w:r>
              <w:rPr>
                <w:lang w:val="pl-PL"/>
              </w:rPr>
              <w:t xml:space="preserve">Określenie </w:t>
            </w:r>
            <w:r w:rsidR="000256DC">
              <w:rPr>
                <w:lang w:val="pl-PL"/>
              </w:rPr>
              <w:t xml:space="preserve">parametrów pracy rurowego wymiennika ciepła </w:t>
            </w:r>
            <w:r w:rsidR="00311175">
              <w:rPr>
                <w:lang w:val="pl-PL"/>
              </w:rPr>
              <w:br/>
            </w:r>
            <w:r w:rsidR="000256DC">
              <w:rPr>
                <w:lang w:val="pl-PL"/>
              </w:rPr>
              <w:t xml:space="preserve">w układzie </w:t>
            </w:r>
            <w:proofErr w:type="spellStart"/>
            <w:r w:rsidR="000256DC">
              <w:rPr>
                <w:lang w:val="pl-PL"/>
              </w:rPr>
              <w:t>współ</w:t>
            </w:r>
            <w:proofErr w:type="spellEnd"/>
            <w:r w:rsidR="000256DC">
              <w:rPr>
                <w:lang w:val="pl-PL"/>
              </w:rPr>
              <w:t xml:space="preserve">- i przeciwprądowym </w:t>
            </w:r>
          </w:p>
          <w:p w:rsidR="00311175" w:rsidRDefault="00311175" w:rsidP="00311175">
            <w:pPr>
              <w:pStyle w:val="Akapitzlist"/>
              <w:ind w:left="318"/>
              <w:rPr>
                <w:lang w:val="pl-PL"/>
              </w:rPr>
            </w:pPr>
          </w:p>
          <w:p w:rsidR="000256DC" w:rsidRDefault="000256DC" w:rsidP="003610D4">
            <w:pPr>
              <w:pStyle w:val="Akapitzlist"/>
              <w:numPr>
                <w:ilvl w:val="0"/>
                <w:numId w:val="4"/>
              </w:numPr>
              <w:ind w:left="318" w:hanging="284"/>
              <w:rPr>
                <w:lang w:val="pl-PL"/>
              </w:rPr>
            </w:pPr>
            <w:r>
              <w:rPr>
                <w:lang w:val="pl-PL"/>
              </w:rPr>
              <w:t xml:space="preserve">Określenie ilości przejmowanego ciepła oraz sprawności działania </w:t>
            </w:r>
            <w:r w:rsidRPr="000256DC">
              <w:rPr>
                <w:lang w:val="pl-PL"/>
              </w:rPr>
              <w:t>wymiennika ciepła z wężownicą i mieszadłem</w:t>
            </w:r>
          </w:p>
          <w:p w:rsidR="00503DC8" w:rsidRDefault="00503DC8" w:rsidP="00503DC8">
            <w:pPr>
              <w:pStyle w:val="Akapitzlist"/>
              <w:ind w:left="318"/>
              <w:rPr>
                <w:lang w:val="pl-PL"/>
              </w:rPr>
            </w:pPr>
          </w:p>
          <w:p w:rsidR="00503DC8" w:rsidRPr="002F62C3" w:rsidRDefault="002F62C3" w:rsidP="002F62C3">
            <w:pPr>
              <w:ind w:left="34"/>
              <w:rPr>
                <w:lang w:val="pl-PL"/>
              </w:rPr>
            </w:pPr>
            <w:r>
              <w:rPr>
                <w:lang w:val="pl-PL"/>
              </w:rPr>
              <w:t>Stanowisko p</w:t>
            </w:r>
            <w:r w:rsidR="00503DC8" w:rsidRPr="002F62C3">
              <w:rPr>
                <w:lang w:val="pl-PL"/>
              </w:rPr>
              <w:t xml:space="preserve">ozwala na realizację badań przy spadku ciśnienia w instalacji wodnej </w:t>
            </w:r>
            <w:r>
              <w:rPr>
                <w:lang w:val="pl-PL"/>
              </w:rPr>
              <w:t xml:space="preserve">w </w:t>
            </w:r>
            <w:r w:rsidR="00503DC8" w:rsidRPr="002F62C3">
              <w:rPr>
                <w:lang w:val="pl-PL"/>
              </w:rPr>
              <w:t>zakresie 0 - 91kPa</w:t>
            </w:r>
            <w:r>
              <w:rPr>
                <w:lang w:val="pl-PL"/>
              </w:rPr>
              <w:t>.</w:t>
            </w:r>
          </w:p>
          <w:p w:rsidR="00503DC8" w:rsidRDefault="00503DC8" w:rsidP="00503DC8">
            <w:pPr>
              <w:pStyle w:val="Akapitzlist"/>
              <w:ind w:left="318"/>
              <w:rPr>
                <w:lang w:val="pl-PL"/>
              </w:rPr>
            </w:pPr>
          </w:p>
          <w:p w:rsidR="00503DC8" w:rsidRPr="002F62C3" w:rsidRDefault="002F62C3" w:rsidP="002F62C3">
            <w:pPr>
              <w:ind w:left="34"/>
              <w:rPr>
                <w:lang w:val="pl-PL"/>
              </w:rPr>
            </w:pPr>
            <w:r>
              <w:rPr>
                <w:lang w:val="pl-PL"/>
              </w:rPr>
              <w:t>Stanowisko</w:t>
            </w:r>
            <w:r w:rsidRPr="002F62C3">
              <w:rPr>
                <w:lang w:val="pl-PL"/>
              </w:rPr>
              <w:t xml:space="preserve"> </w:t>
            </w:r>
            <w:r>
              <w:rPr>
                <w:lang w:val="pl-PL"/>
              </w:rPr>
              <w:t>p</w:t>
            </w:r>
            <w:r w:rsidR="00503DC8" w:rsidRPr="002F62C3">
              <w:rPr>
                <w:lang w:val="pl-PL"/>
              </w:rPr>
              <w:t>ozwala na realizację badań przy natężeniu przepływu wody w instalacji wodnej stanowiska</w:t>
            </w:r>
            <w:r w:rsidR="00C6335B">
              <w:rPr>
                <w:lang w:val="pl-PL"/>
              </w:rPr>
              <w:t xml:space="preserve"> w</w:t>
            </w:r>
            <w:r w:rsidR="00503DC8" w:rsidRPr="002F62C3">
              <w:rPr>
                <w:lang w:val="pl-PL"/>
              </w:rPr>
              <w:t xml:space="preserve"> zakresie 0 - 1,5l/s</w:t>
            </w:r>
            <w:r>
              <w:rPr>
                <w:lang w:val="pl-PL"/>
              </w:rPr>
              <w:t>.</w:t>
            </w:r>
          </w:p>
          <w:p w:rsidR="00F07E8B" w:rsidRPr="00F07E8B" w:rsidRDefault="00F07E8B" w:rsidP="000256DC">
            <w:pPr>
              <w:pStyle w:val="Akapitzlist"/>
              <w:ind w:left="318"/>
              <w:rPr>
                <w:lang w:val="pl-PL"/>
              </w:rPr>
            </w:pPr>
          </w:p>
        </w:tc>
      </w:tr>
      <w:tr w:rsidR="00F07E8B" w:rsidRPr="00503DC8" w:rsidTr="006D7726">
        <w:tc>
          <w:tcPr>
            <w:tcW w:w="2630" w:type="dxa"/>
            <w:vAlign w:val="center"/>
          </w:tcPr>
          <w:p w:rsidR="00F07E8B" w:rsidRDefault="00F07E8B" w:rsidP="002F62C3">
            <w:r>
              <w:t xml:space="preserve">Transport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niewielkie</w:t>
            </w:r>
            <w:proofErr w:type="spellEnd"/>
            <w:r>
              <w:t xml:space="preserve"> </w:t>
            </w:r>
            <w:proofErr w:type="spellStart"/>
            <w:r>
              <w:t>odległości</w:t>
            </w:r>
            <w:proofErr w:type="spellEnd"/>
          </w:p>
        </w:tc>
        <w:tc>
          <w:tcPr>
            <w:tcW w:w="6432" w:type="dxa"/>
            <w:vAlign w:val="center"/>
          </w:tcPr>
          <w:p w:rsidR="00311175" w:rsidRPr="00311175" w:rsidRDefault="00311175" w:rsidP="002F62C3">
            <w:pPr>
              <w:rPr>
                <w:rFonts w:cstheme="minorHAnsi"/>
                <w:lang w:val="pl-PL"/>
              </w:rPr>
            </w:pPr>
          </w:p>
          <w:p w:rsidR="00F07E8B" w:rsidRPr="00311175" w:rsidRDefault="00F07E8B" w:rsidP="002F62C3">
            <w:pPr>
              <w:rPr>
                <w:rFonts w:cstheme="minorHAnsi"/>
                <w:lang w:val="pl-PL"/>
              </w:rPr>
            </w:pPr>
            <w:r w:rsidRPr="00311175">
              <w:rPr>
                <w:rFonts w:cstheme="minorHAnsi"/>
                <w:lang w:val="pl-PL"/>
              </w:rPr>
              <w:t xml:space="preserve">Stanowisko wyposażone w kółka do przetaczania </w:t>
            </w:r>
          </w:p>
          <w:p w:rsidR="00311175" w:rsidRPr="00311175" w:rsidRDefault="00311175" w:rsidP="002F62C3">
            <w:pPr>
              <w:rPr>
                <w:rFonts w:cstheme="minorHAnsi"/>
                <w:lang w:val="pl-PL"/>
              </w:rPr>
            </w:pPr>
          </w:p>
        </w:tc>
      </w:tr>
      <w:tr w:rsidR="00F07E8B" w:rsidRPr="00503DC8" w:rsidTr="006D7726">
        <w:tc>
          <w:tcPr>
            <w:tcW w:w="2630" w:type="dxa"/>
            <w:vAlign w:val="center"/>
          </w:tcPr>
          <w:p w:rsidR="00F07E8B" w:rsidRDefault="00F07E8B" w:rsidP="002F62C3">
            <w:proofErr w:type="spellStart"/>
            <w:r>
              <w:t>Wymiary</w:t>
            </w:r>
            <w:proofErr w:type="spellEnd"/>
            <w:r>
              <w:t xml:space="preserve"> </w:t>
            </w:r>
            <w:proofErr w:type="spellStart"/>
            <w:r>
              <w:t>maksymalne</w:t>
            </w:r>
            <w:proofErr w:type="spellEnd"/>
          </w:p>
        </w:tc>
        <w:tc>
          <w:tcPr>
            <w:tcW w:w="6432" w:type="dxa"/>
            <w:vAlign w:val="center"/>
          </w:tcPr>
          <w:p w:rsidR="00311175" w:rsidRDefault="00311175" w:rsidP="00250656">
            <w:pPr>
              <w:autoSpaceDE w:val="0"/>
              <w:autoSpaceDN w:val="0"/>
              <w:adjustRightInd w:val="0"/>
              <w:rPr>
                <w:rFonts w:cstheme="minorHAnsi"/>
                <w:lang w:val="pl-PL"/>
              </w:rPr>
            </w:pPr>
          </w:p>
          <w:p w:rsidR="00F07E8B" w:rsidRDefault="00F07E8B" w:rsidP="00250656">
            <w:pPr>
              <w:autoSpaceDE w:val="0"/>
              <w:autoSpaceDN w:val="0"/>
              <w:adjustRightInd w:val="0"/>
              <w:rPr>
                <w:rFonts w:cstheme="minorHAnsi"/>
                <w:lang w:val="pl-PL"/>
              </w:rPr>
            </w:pPr>
            <w:proofErr w:type="spellStart"/>
            <w:r w:rsidRPr="00311175">
              <w:rPr>
                <w:rFonts w:cstheme="minorHAnsi"/>
                <w:lang w:val="pl-PL"/>
              </w:rPr>
              <w:t>dł</w:t>
            </w:r>
            <w:proofErr w:type="spellEnd"/>
            <w:r w:rsidRPr="00311175">
              <w:rPr>
                <w:rFonts w:cstheme="minorHAnsi"/>
                <w:lang w:val="pl-PL"/>
              </w:rPr>
              <w:t xml:space="preserve"> x </w:t>
            </w:r>
            <w:proofErr w:type="spellStart"/>
            <w:r w:rsidRPr="00311175">
              <w:rPr>
                <w:rFonts w:cstheme="minorHAnsi"/>
                <w:lang w:val="pl-PL"/>
              </w:rPr>
              <w:t>szer</w:t>
            </w:r>
            <w:proofErr w:type="spellEnd"/>
            <w:r w:rsidRPr="00311175">
              <w:rPr>
                <w:rFonts w:cstheme="minorHAnsi"/>
                <w:lang w:val="pl-PL"/>
              </w:rPr>
              <w:t xml:space="preserve"> x </w:t>
            </w:r>
            <w:proofErr w:type="spellStart"/>
            <w:r w:rsidRPr="00311175">
              <w:rPr>
                <w:rFonts w:cstheme="minorHAnsi"/>
                <w:lang w:val="pl-PL"/>
              </w:rPr>
              <w:t>wys</w:t>
            </w:r>
            <w:proofErr w:type="spellEnd"/>
            <w:r w:rsidRPr="00311175">
              <w:rPr>
                <w:rFonts w:cstheme="minorHAnsi"/>
                <w:lang w:val="pl-PL"/>
              </w:rPr>
              <w:t xml:space="preserve">: </w:t>
            </w:r>
            <w:r w:rsidR="00250656" w:rsidRPr="00311175">
              <w:rPr>
                <w:rFonts w:cstheme="minorHAnsi"/>
                <w:lang w:val="pl-PL"/>
              </w:rPr>
              <w:t>21</w:t>
            </w:r>
            <w:r w:rsidRPr="00311175">
              <w:rPr>
                <w:rFonts w:cstheme="minorHAnsi"/>
                <w:lang w:val="pl-PL"/>
              </w:rPr>
              <w:t>00mm x 8</w:t>
            </w:r>
            <w:r w:rsidR="00250656" w:rsidRPr="00311175">
              <w:rPr>
                <w:rFonts w:cstheme="minorHAnsi"/>
                <w:lang w:val="pl-PL"/>
              </w:rPr>
              <w:t>5</w:t>
            </w:r>
            <w:r w:rsidRPr="00311175">
              <w:rPr>
                <w:rFonts w:cstheme="minorHAnsi"/>
                <w:lang w:val="pl-PL"/>
              </w:rPr>
              <w:t xml:space="preserve">0mm x </w:t>
            </w:r>
            <w:r w:rsidR="00250656" w:rsidRPr="00311175">
              <w:rPr>
                <w:rFonts w:cstheme="minorHAnsi"/>
                <w:lang w:val="pl-PL"/>
              </w:rPr>
              <w:t>1950</w:t>
            </w:r>
            <w:r w:rsidRPr="00311175">
              <w:rPr>
                <w:rFonts w:cstheme="minorHAnsi"/>
                <w:lang w:val="pl-PL"/>
              </w:rPr>
              <w:t>mm</w:t>
            </w:r>
          </w:p>
          <w:p w:rsidR="00311175" w:rsidRPr="00311175" w:rsidRDefault="00311175" w:rsidP="00250656">
            <w:pPr>
              <w:autoSpaceDE w:val="0"/>
              <w:autoSpaceDN w:val="0"/>
              <w:adjustRightInd w:val="0"/>
              <w:rPr>
                <w:rFonts w:cstheme="minorHAnsi"/>
                <w:lang w:val="pl-PL"/>
              </w:rPr>
            </w:pPr>
          </w:p>
        </w:tc>
      </w:tr>
      <w:tr w:rsidR="00F07E8B" w:rsidTr="006D7726">
        <w:tc>
          <w:tcPr>
            <w:tcW w:w="2630" w:type="dxa"/>
            <w:vAlign w:val="center"/>
          </w:tcPr>
          <w:p w:rsidR="00F07E8B" w:rsidRDefault="00F07E8B" w:rsidP="002F62C3">
            <w:proofErr w:type="spellStart"/>
            <w:r>
              <w:t>Waga</w:t>
            </w:r>
            <w:proofErr w:type="spellEnd"/>
            <w:r>
              <w:t xml:space="preserve"> </w:t>
            </w:r>
            <w:proofErr w:type="spellStart"/>
            <w:r>
              <w:t>maksymalna</w:t>
            </w:r>
            <w:proofErr w:type="spellEnd"/>
            <w:r>
              <w:t xml:space="preserve"> </w:t>
            </w:r>
            <w:proofErr w:type="spellStart"/>
            <w:r>
              <w:t>stanowiska</w:t>
            </w:r>
            <w:proofErr w:type="spellEnd"/>
          </w:p>
        </w:tc>
        <w:tc>
          <w:tcPr>
            <w:tcW w:w="6432" w:type="dxa"/>
            <w:vAlign w:val="center"/>
          </w:tcPr>
          <w:p w:rsidR="00F07E8B" w:rsidRPr="00311175" w:rsidRDefault="00F07E8B" w:rsidP="00B302B0">
            <w:pPr>
              <w:rPr>
                <w:rFonts w:cstheme="minorHAnsi"/>
              </w:rPr>
            </w:pPr>
            <w:r w:rsidRPr="00311175">
              <w:rPr>
                <w:rFonts w:cstheme="minorHAnsi"/>
              </w:rPr>
              <w:t>2</w:t>
            </w:r>
            <w:r w:rsidR="00B302B0" w:rsidRPr="00311175">
              <w:rPr>
                <w:rFonts w:cstheme="minorHAnsi"/>
              </w:rPr>
              <w:t>5</w:t>
            </w:r>
            <w:r w:rsidRPr="00311175">
              <w:rPr>
                <w:rFonts w:cstheme="minorHAnsi"/>
              </w:rPr>
              <w:t xml:space="preserve">0kg </w:t>
            </w:r>
            <w:proofErr w:type="spellStart"/>
            <w:r w:rsidRPr="00311175">
              <w:rPr>
                <w:rFonts w:cstheme="minorHAnsi"/>
              </w:rPr>
              <w:t>netto</w:t>
            </w:r>
            <w:proofErr w:type="spellEnd"/>
          </w:p>
        </w:tc>
      </w:tr>
      <w:tr w:rsidR="00443A3A" w:rsidTr="006D7726">
        <w:tc>
          <w:tcPr>
            <w:tcW w:w="2630" w:type="dxa"/>
            <w:vAlign w:val="center"/>
          </w:tcPr>
          <w:p w:rsidR="00443A3A" w:rsidRDefault="00443A3A" w:rsidP="00443A3A">
            <w:pPr>
              <w:rPr>
                <w:lang w:val="pl-PL"/>
              </w:rPr>
            </w:pPr>
            <w:r>
              <w:rPr>
                <w:lang w:val="pl-PL"/>
              </w:rPr>
              <w:lastRenderedPageBreak/>
              <w:t xml:space="preserve">Zasilanie </w:t>
            </w:r>
          </w:p>
          <w:p w:rsidR="000C341B" w:rsidRDefault="000C341B" w:rsidP="00443A3A">
            <w:pPr>
              <w:rPr>
                <w:lang w:val="pl-PL"/>
              </w:rPr>
            </w:pPr>
          </w:p>
          <w:p w:rsidR="000C341B" w:rsidRDefault="000C341B" w:rsidP="00443A3A">
            <w:pPr>
              <w:rPr>
                <w:lang w:val="pl-PL"/>
              </w:rPr>
            </w:pPr>
          </w:p>
          <w:p w:rsidR="000C341B" w:rsidRDefault="000C341B" w:rsidP="00443A3A">
            <w:pPr>
              <w:rPr>
                <w:lang w:val="pl-PL"/>
              </w:rPr>
            </w:pPr>
          </w:p>
          <w:p w:rsidR="000C341B" w:rsidRPr="00066A3C" w:rsidRDefault="000C18D5" w:rsidP="00443A3A">
            <w:pPr>
              <w:rPr>
                <w:b/>
              </w:rPr>
            </w:pPr>
            <w:r>
              <w:rPr>
                <w:rFonts w:cstheme="minorHAnsi"/>
                <w:b/>
                <w:lang w:val="pl-PL"/>
              </w:rPr>
              <w:t>Gwarancja</w:t>
            </w:r>
            <w:bookmarkStart w:id="0" w:name="_GoBack"/>
            <w:bookmarkEnd w:id="0"/>
          </w:p>
        </w:tc>
        <w:tc>
          <w:tcPr>
            <w:tcW w:w="6432" w:type="dxa"/>
            <w:vAlign w:val="center"/>
          </w:tcPr>
          <w:p w:rsidR="00311175" w:rsidRDefault="00311175" w:rsidP="00B302B0">
            <w:pPr>
              <w:rPr>
                <w:rFonts w:cstheme="minorHAnsi"/>
                <w:lang w:val="pl-PL"/>
              </w:rPr>
            </w:pPr>
          </w:p>
          <w:p w:rsidR="00443A3A" w:rsidRDefault="00443A3A" w:rsidP="00B302B0">
            <w:pPr>
              <w:rPr>
                <w:rFonts w:cstheme="minorHAnsi"/>
                <w:lang w:val="pl-PL"/>
              </w:rPr>
            </w:pPr>
            <w:r w:rsidRPr="00311175">
              <w:rPr>
                <w:rFonts w:cstheme="minorHAnsi"/>
                <w:lang w:val="pl-PL"/>
              </w:rPr>
              <w:t xml:space="preserve">Jednofazowe 230 V, 50 </w:t>
            </w:r>
            <w:proofErr w:type="spellStart"/>
            <w:r w:rsidRPr="00311175">
              <w:rPr>
                <w:rFonts w:cstheme="minorHAnsi"/>
                <w:lang w:val="pl-PL"/>
              </w:rPr>
              <w:t>Hz</w:t>
            </w:r>
            <w:proofErr w:type="spellEnd"/>
          </w:p>
          <w:p w:rsidR="000C341B" w:rsidRDefault="000C341B" w:rsidP="00B302B0">
            <w:pPr>
              <w:rPr>
                <w:rFonts w:cstheme="minorHAnsi"/>
                <w:lang w:val="pl-PL"/>
              </w:rPr>
            </w:pPr>
          </w:p>
          <w:p w:rsidR="000C341B" w:rsidRDefault="000C341B" w:rsidP="00B302B0">
            <w:pPr>
              <w:rPr>
                <w:rFonts w:cstheme="minorHAnsi"/>
                <w:lang w:val="pl-PL"/>
              </w:rPr>
            </w:pPr>
          </w:p>
          <w:p w:rsidR="000C341B" w:rsidRDefault="000C341B" w:rsidP="00B302B0">
            <w:pPr>
              <w:rPr>
                <w:rFonts w:cstheme="minorHAnsi"/>
                <w:lang w:val="pl-PL"/>
              </w:rPr>
            </w:pPr>
          </w:p>
          <w:p w:rsidR="000C341B" w:rsidRPr="00066A3C" w:rsidRDefault="000C341B" w:rsidP="00B302B0">
            <w:pPr>
              <w:rPr>
                <w:rFonts w:cstheme="minorHAnsi"/>
                <w:b/>
                <w:lang w:val="pl-PL"/>
              </w:rPr>
            </w:pPr>
            <w:r w:rsidRPr="00066A3C">
              <w:rPr>
                <w:rFonts w:cstheme="minorHAnsi"/>
                <w:b/>
                <w:lang w:val="pl-PL"/>
              </w:rPr>
              <w:t>minimum 24 miesięcy</w:t>
            </w:r>
          </w:p>
          <w:p w:rsidR="00311175" w:rsidRPr="00311175" w:rsidRDefault="00311175" w:rsidP="00B302B0">
            <w:pPr>
              <w:rPr>
                <w:rFonts w:cstheme="minorHAnsi"/>
              </w:rPr>
            </w:pPr>
          </w:p>
        </w:tc>
      </w:tr>
    </w:tbl>
    <w:p w:rsidR="00C6335B" w:rsidRDefault="00C6335B" w:rsidP="006D7726">
      <w:pPr>
        <w:jc w:val="center"/>
        <w:rPr>
          <w:b/>
          <w:bCs/>
          <w:sz w:val="28"/>
        </w:rPr>
      </w:pPr>
    </w:p>
    <w:sectPr w:rsidR="00C6335B" w:rsidSect="001E456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5E2" w:rsidRDefault="00BE55E2" w:rsidP="00960FD5">
      <w:pPr>
        <w:spacing w:after="0" w:line="240" w:lineRule="auto"/>
      </w:pPr>
      <w:r>
        <w:separator/>
      </w:r>
    </w:p>
  </w:endnote>
  <w:endnote w:type="continuationSeparator" w:id="0">
    <w:p w:rsidR="00BE55E2" w:rsidRDefault="00BE55E2" w:rsidP="00960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956548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2F62C3" w:rsidRDefault="002F62C3">
            <w:pPr>
              <w:pStyle w:val="Stopka"/>
              <w:jc w:val="center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C18D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C18D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F62C3" w:rsidRDefault="002F62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5E2" w:rsidRDefault="00BE55E2" w:rsidP="00960FD5">
      <w:pPr>
        <w:spacing w:after="0" w:line="240" w:lineRule="auto"/>
      </w:pPr>
      <w:r>
        <w:separator/>
      </w:r>
    </w:p>
  </w:footnote>
  <w:footnote w:type="continuationSeparator" w:id="0">
    <w:p w:rsidR="00BE55E2" w:rsidRDefault="00BE55E2" w:rsidP="00960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2360"/>
    <w:multiLevelType w:val="hybridMultilevel"/>
    <w:tmpl w:val="83780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F062B"/>
    <w:multiLevelType w:val="hybridMultilevel"/>
    <w:tmpl w:val="7FB2535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E4056A"/>
    <w:multiLevelType w:val="hybridMultilevel"/>
    <w:tmpl w:val="DE561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14C4F"/>
    <w:multiLevelType w:val="hybridMultilevel"/>
    <w:tmpl w:val="9064D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C317B8"/>
    <w:multiLevelType w:val="hybridMultilevel"/>
    <w:tmpl w:val="289EB8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AAF"/>
    <w:rsid w:val="00020B15"/>
    <w:rsid w:val="000256DC"/>
    <w:rsid w:val="00041600"/>
    <w:rsid w:val="00066A3C"/>
    <w:rsid w:val="00072B9E"/>
    <w:rsid w:val="00085307"/>
    <w:rsid w:val="00085327"/>
    <w:rsid w:val="00093433"/>
    <w:rsid w:val="000C18D5"/>
    <w:rsid w:val="000C341B"/>
    <w:rsid w:val="000D7841"/>
    <w:rsid w:val="000E1C5A"/>
    <w:rsid w:val="000E63FE"/>
    <w:rsid w:val="000F46D8"/>
    <w:rsid w:val="000F494E"/>
    <w:rsid w:val="0013444A"/>
    <w:rsid w:val="00163702"/>
    <w:rsid w:val="00181BC7"/>
    <w:rsid w:val="001845FB"/>
    <w:rsid w:val="00196DC2"/>
    <w:rsid w:val="001D4DE9"/>
    <w:rsid w:val="001E071A"/>
    <w:rsid w:val="001E4569"/>
    <w:rsid w:val="00250656"/>
    <w:rsid w:val="00251995"/>
    <w:rsid w:val="002623BC"/>
    <w:rsid w:val="002B0BEA"/>
    <w:rsid w:val="002F619F"/>
    <w:rsid w:val="002F62C3"/>
    <w:rsid w:val="00311175"/>
    <w:rsid w:val="0033276E"/>
    <w:rsid w:val="003466B3"/>
    <w:rsid w:val="0035261B"/>
    <w:rsid w:val="003610D4"/>
    <w:rsid w:val="00371ACD"/>
    <w:rsid w:val="00393C86"/>
    <w:rsid w:val="003945A8"/>
    <w:rsid w:val="003B25CA"/>
    <w:rsid w:val="003E46D6"/>
    <w:rsid w:val="003E5675"/>
    <w:rsid w:val="003F19D9"/>
    <w:rsid w:val="00400563"/>
    <w:rsid w:val="00400AC8"/>
    <w:rsid w:val="00404CD0"/>
    <w:rsid w:val="00426A3D"/>
    <w:rsid w:val="00443A3A"/>
    <w:rsid w:val="00457F6E"/>
    <w:rsid w:val="00472E95"/>
    <w:rsid w:val="004B3E4A"/>
    <w:rsid w:val="004C5FF4"/>
    <w:rsid w:val="004D02DD"/>
    <w:rsid w:val="00503DC8"/>
    <w:rsid w:val="00512365"/>
    <w:rsid w:val="005574A9"/>
    <w:rsid w:val="0057698D"/>
    <w:rsid w:val="00584619"/>
    <w:rsid w:val="005A2D1D"/>
    <w:rsid w:val="006103AB"/>
    <w:rsid w:val="006241FF"/>
    <w:rsid w:val="00642DED"/>
    <w:rsid w:val="006650E4"/>
    <w:rsid w:val="006A1682"/>
    <w:rsid w:val="006A77AE"/>
    <w:rsid w:val="006B6981"/>
    <w:rsid w:val="006D4B54"/>
    <w:rsid w:val="006D7726"/>
    <w:rsid w:val="007061CC"/>
    <w:rsid w:val="007405EE"/>
    <w:rsid w:val="007417B7"/>
    <w:rsid w:val="00760BFF"/>
    <w:rsid w:val="00780F20"/>
    <w:rsid w:val="007933B4"/>
    <w:rsid w:val="007B6CCB"/>
    <w:rsid w:val="007F1A79"/>
    <w:rsid w:val="00821911"/>
    <w:rsid w:val="008918DB"/>
    <w:rsid w:val="008B665E"/>
    <w:rsid w:val="008F405C"/>
    <w:rsid w:val="00913DB5"/>
    <w:rsid w:val="009270A3"/>
    <w:rsid w:val="00927AAF"/>
    <w:rsid w:val="0094234E"/>
    <w:rsid w:val="00951A5F"/>
    <w:rsid w:val="00960FD5"/>
    <w:rsid w:val="00971D4E"/>
    <w:rsid w:val="00975395"/>
    <w:rsid w:val="00995E10"/>
    <w:rsid w:val="009B026A"/>
    <w:rsid w:val="009C2212"/>
    <w:rsid w:val="009E2EBF"/>
    <w:rsid w:val="009E7217"/>
    <w:rsid w:val="009F04C7"/>
    <w:rsid w:val="009F7854"/>
    <w:rsid w:val="00A15C32"/>
    <w:rsid w:val="00A278D7"/>
    <w:rsid w:val="00A42461"/>
    <w:rsid w:val="00A462B5"/>
    <w:rsid w:val="00AA0EB3"/>
    <w:rsid w:val="00AD095F"/>
    <w:rsid w:val="00AD36EC"/>
    <w:rsid w:val="00AE7F82"/>
    <w:rsid w:val="00B070FC"/>
    <w:rsid w:val="00B135DD"/>
    <w:rsid w:val="00B22DE0"/>
    <w:rsid w:val="00B236B6"/>
    <w:rsid w:val="00B27910"/>
    <w:rsid w:val="00B302B0"/>
    <w:rsid w:val="00B76667"/>
    <w:rsid w:val="00B8262F"/>
    <w:rsid w:val="00BE55E2"/>
    <w:rsid w:val="00BF2268"/>
    <w:rsid w:val="00BF657F"/>
    <w:rsid w:val="00C41B33"/>
    <w:rsid w:val="00C4284C"/>
    <w:rsid w:val="00C6335B"/>
    <w:rsid w:val="00C70786"/>
    <w:rsid w:val="00C8185C"/>
    <w:rsid w:val="00CA5BE7"/>
    <w:rsid w:val="00CA6739"/>
    <w:rsid w:val="00CA7870"/>
    <w:rsid w:val="00CC65E1"/>
    <w:rsid w:val="00CE756D"/>
    <w:rsid w:val="00D00D3B"/>
    <w:rsid w:val="00D94110"/>
    <w:rsid w:val="00DD49D0"/>
    <w:rsid w:val="00DF20FA"/>
    <w:rsid w:val="00E04868"/>
    <w:rsid w:val="00E07D64"/>
    <w:rsid w:val="00E66728"/>
    <w:rsid w:val="00E8316B"/>
    <w:rsid w:val="00E9010E"/>
    <w:rsid w:val="00EB3B01"/>
    <w:rsid w:val="00EF260C"/>
    <w:rsid w:val="00EF5325"/>
    <w:rsid w:val="00F0778D"/>
    <w:rsid w:val="00F07E8B"/>
    <w:rsid w:val="00F34553"/>
    <w:rsid w:val="00F71D87"/>
    <w:rsid w:val="00F90A6B"/>
    <w:rsid w:val="00F90AAF"/>
    <w:rsid w:val="00F92FC0"/>
    <w:rsid w:val="00FA09B4"/>
    <w:rsid w:val="00FB57C9"/>
    <w:rsid w:val="00FE19FA"/>
    <w:rsid w:val="00FE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F9F47"/>
  <w15:docId w15:val="{93E45652-69C3-41C6-95C8-0A197D440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35DD"/>
  </w:style>
  <w:style w:type="paragraph" w:styleId="Nagwek1">
    <w:name w:val="heading 1"/>
    <w:basedOn w:val="Normalny"/>
    <w:next w:val="Normalny"/>
    <w:link w:val="Nagwek1Znak"/>
    <w:uiPriority w:val="9"/>
    <w:qFormat/>
    <w:rsid w:val="00B135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35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35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35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35D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35D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35D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35D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35D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5D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135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35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B135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B135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B135D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B135D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B135D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rsid w:val="00B135D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B135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unhideWhenUsed/>
    <w:qFormat/>
    <w:rsid w:val="00B135D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B135D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135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35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135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135DD"/>
    <w:rPr>
      <w:b/>
      <w:bCs/>
    </w:rPr>
  </w:style>
  <w:style w:type="character" w:styleId="Uwydatnienie">
    <w:name w:val="Emphasis"/>
    <w:basedOn w:val="Domylnaczcionkaakapitu"/>
    <w:uiPriority w:val="20"/>
    <w:qFormat/>
    <w:rsid w:val="00B135DD"/>
    <w:rPr>
      <w:i/>
      <w:iCs/>
    </w:rPr>
  </w:style>
  <w:style w:type="paragraph" w:styleId="Bezodstpw">
    <w:name w:val="No Spacing"/>
    <w:uiPriority w:val="1"/>
    <w:qFormat/>
    <w:rsid w:val="00B135D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B135DD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B135DD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35D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35DD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B135DD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B135DD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B135DD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B135DD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B135DD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135DD"/>
    <w:pPr>
      <w:outlineLvl w:val="9"/>
    </w:pPr>
  </w:style>
  <w:style w:type="table" w:styleId="Tabela-Siatka">
    <w:name w:val="Table Grid"/>
    <w:basedOn w:val="Standardowy"/>
    <w:uiPriority w:val="59"/>
    <w:rsid w:val="00557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30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2B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60F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0FD5"/>
  </w:style>
  <w:style w:type="paragraph" w:styleId="Stopka">
    <w:name w:val="footer"/>
    <w:basedOn w:val="Normalny"/>
    <w:link w:val="StopkaZnak"/>
    <w:uiPriority w:val="99"/>
    <w:unhideWhenUsed/>
    <w:rsid w:val="00960F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0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3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Częstochowska</Company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MIREK</dc:creator>
  <cp:lastModifiedBy>Agnieszka Bera-Rakoczy</cp:lastModifiedBy>
  <cp:revision>2</cp:revision>
  <cp:lastPrinted>2021-05-12T12:32:00Z</cp:lastPrinted>
  <dcterms:created xsi:type="dcterms:W3CDTF">2021-06-01T12:40:00Z</dcterms:created>
  <dcterms:modified xsi:type="dcterms:W3CDTF">2021-06-01T12:40:00Z</dcterms:modified>
</cp:coreProperties>
</file>