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D6048" w14:textId="496732B3" w:rsidR="00DC7D53" w:rsidRDefault="00DC7D53" w:rsidP="00DC7D53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</w:p>
    <w:p w14:paraId="5F32A46C" w14:textId="77777777" w:rsidR="00DC7D53" w:rsidRDefault="00DC7D53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</w:p>
    <w:p w14:paraId="5302BE43" w14:textId="6100B040" w:rsidR="00EF0FC8" w:rsidRPr="00C05D20" w:rsidRDefault="003C5C86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C05D20">
        <w:rPr>
          <w:rFonts w:ascii="Times New Roman" w:hAnsi="Times New Roman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5420C9" wp14:editId="727AB21B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3347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19DE6C" w14:textId="77777777" w:rsidR="00EF0FC8" w:rsidRDefault="00EF0FC8"/>
                          <w:p w14:paraId="0E7691D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C6300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2CB86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AC4FF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84A82C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479F9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E383C12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E65469E" w14:textId="249AD56C" w:rsidR="00EF0FC8" w:rsidRDefault="00C05D2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3E531190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420C9" id="AutoShape 2" o:spid="_x0000_s1026" style="position:absolute;left:0;text-align:left;margin-left:-22.15pt;margin-top:-18.4pt;width:164.4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" filled="f" strokeweight=".25pt">
                <v:textbox inset="1pt,1pt,1pt,1pt">
                  <w:txbxContent>
                    <w:p w14:paraId="2F19DE6C" w14:textId="77777777" w:rsidR="00EF0FC8" w:rsidRDefault="00EF0FC8"/>
                    <w:p w14:paraId="0E7691D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5C6300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F2CB86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1AC4FF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A84A82C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479F9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E383C12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E65469E" w14:textId="249AD56C" w:rsidR="00EF0FC8" w:rsidRDefault="00C05D2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3E531190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C05D20">
        <w:rPr>
          <w:rFonts w:ascii="Times New Roman" w:hAnsi="Times New Roman"/>
          <w:b w:val="0"/>
          <w:bCs/>
          <w:sz w:val="24"/>
          <w:szCs w:val="24"/>
        </w:rPr>
        <w:t xml:space="preserve">Załącznik </w:t>
      </w:r>
      <w:r w:rsidR="005F2BE0" w:rsidRPr="00C05D20">
        <w:rPr>
          <w:rFonts w:ascii="Times New Roman" w:hAnsi="Times New Roman"/>
          <w:b w:val="0"/>
          <w:bCs/>
          <w:sz w:val="24"/>
          <w:szCs w:val="24"/>
        </w:rPr>
        <w:t>N</w:t>
      </w:r>
      <w:r w:rsidR="00EF0FC8" w:rsidRPr="00C05D20">
        <w:rPr>
          <w:rFonts w:ascii="Times New Roman" w:hAnsi="Times New Roman"/>
          <w:b w:val="0"/>
          <w:bCs/>
          <w:sz w:val="24"/>
          <w:szCs w:val="24"/>
        </w:rPr>
        <w:t xml:space="preserve">r </w:t>
      </w:r>
      <w:r w:rsidR="007421B4">
        <w:rPr>
          <w:rFonts w:ascii="Times New Roman" w:hAnsi="Times New Roman"/>
          <w:b w:val="0"/>
          <w:bCs/>
          <w:sz w:val="24"/>
          <w:szCs w:val="24"/>
        </w:rPr>
        <w:t>5</w:t>
      </w:r>
      <w:r w:rsidR="00F826E7" w:rsidRPr="00C05D20">
        <w:rPr>
          <w:rFonts w:ascii="Times New Roman" w:hAnsi="Times New Roman"/>
          <w:b w:val="0"/>
          <w:bCs/>
          <w:sz w:val="24"/>
          <w:szCs w:val="24"/>
        </w:rPr>
        <w:t xml:space="preserve"> do SIWZ</w:t>
      </w:r>
    </w:p>
    <w:p w14:paraId="2B4A012F" w14:textId="77777777" w:rsidR="00EF0FC8" w:rsidRPr="007F68E5" w:rsidRDefault="00EF0FC8">
      <w:pPr>
        <w:rPr>
          <w:sz w:val="24"/>
          <w:szCs w:val="24"/>
        </w:rPr>
      </w:pPr>
    </w:p>
    <w:p w14:paraId="511C30AE" w14:textId="77777777" w:rsidR="00EF0FC8" w:rsidRPr="007F68E5" w:rsidRDefault="00EF0FC8">
      <w:pPr>
        <w:rPr>
          <w:sz w:val="24"/>
          <w:szCs w:val="24"/>
        </w:rPr>
      </w:pPr>
    </w:p>
    <w:p w14:paraId="41845D6D" w14:textId="77777777" w:rsidR="00EF0FC8" w:rsidRPr="007F68E5" w:rsidRDefault="00EF0FC8">
      <w:pPr>
        <w:rPr>
          <w:sz w:val="24"/>
          <w:szCs w:val="24"/>
        </w:rPr>
      </w:pPr>
    </w:p>
    <w:p w14:paraId="0D17D959" w14:textId="77777777" w:rsidR="00DC7D53" w:rsidRDefault="00DC7D53" w:rsidP="00DC7D53">
      <w:pPr>
        <w:rPr>
          <w:sz w:val="24"/>
          <w:szCs w:val="24"/>
        </w:rPr>
      </w:pPr>
    </w:p>
    <w:p w14:paraId="2F10F493" w14:textId="0ECEA534" w:rsidR="005C5B73" w:rsidRPr="007F68E5" w:rsidRDefault="005C5B73" w:rsidP="005C5B73">
      <w:pPr>
        <w:ind w:left="-567"/>
        <w:rPr>
          <w:sz w:val="24"/>
          <w:szCs w:val="24"/>
        </w:rPr>
      </w:pPr>
      <w:r w:rsidRPr="007F68E5">
        <w:rPr>
          <w:sz w:val="24"/>
          <w:szCs w:val="24"/>
        </w:rPr>
        <w:t xml:space="preserve">Znak sprawy: </w:t>
      </w:r>
      <w:r w:rsidR="000A1BF7">
        <w:rPr>
          <w:sz w:val="24"/>
          <w:szCs w:val="24"/>
        </w:rPr>
        <w:t>PCUW</w:t>
      </w:r>
      <w:r w:rsidR="00722019" w:rsidRPr="007F68E5">
        <w:rPr>
          <w:sz w:val="24"/>
          <w:szCs w:val="24"/>
        </w:rPr>
        <w:t>.2</w:t>
      </w:r>
      <w:r w:rsidR="005F2BE0">
        <w:rPr>
          <w:sz w:val="24"/>
          <w:szCs w:val="24"/>
        </w:rPr>
        <w:t>61</w:t>
      </w:r>
      <w:r w:rsidR="00722019" w:rsidRPr="007F68E5">
        <w:rPr>
          <w:sz w:val="24"/>
          <w:szCs w:val="24"/>
        </w:rPr>
        <w:t>.</w:t>
      </w:r>
      <w:r w:rsidR="00005482">
        <w:rPr>
          <w:sz w:val="24"/>
          <w:szCs w:val="24"/>
        </w:rPr>
        <w:t>3</w:t>
      </w:r>
      <w:r w:rsidR="005F2BE0">
        <w:rPr>
          <w:sz w:val="24"/>
          <w:szCs w:val="24"/>
        </w:rPr>
        <w:t>.</w:t>
      </w:r>
      <w:r w:rsidR="00DC7D53">
        <w:rPr>
          <w:sz w:val="24"/>
          <w:szCs w:val="24"/>
        </w:rPr>
        <w:t>5</w:t>
      </w:r>
      <w:r w:rsidR="00722019" w:rsidRPr="007F68E5">
        <w:rPr>
          <w:sz w:val="24"/>
          <w:szCs w:val="24"/>
        </w:rPr>
        <w:t>.20</w:t>
      </w:r>
      <w:r w:rsidR="00CC1EEE">
        <w:rPr>
          <w:sz w:val="24"/>
          <w:szCs w:val="24"/>
        </w:rPr>
        <w:t>2</w:t>
      </w:r>
      <w:r w:rsidR="00005482">
        <w:rPr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32ED9F2E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DC7D53">
        <w:rPr>
          <w:b/>
          <w:spacing w:val="20"/>
          <w:sz w:val="24"/>
          <w:szCs w:val="24"/>
        </w:rPr>
        <w:t>USŁUG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DE3DABB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</w:p>
    <w:p w14:paraId="094B2422" w14:textId="25065940" w:rsidR="003F7E30" w:rsidRPr="003F7E30" w:rsidRDefault="003F7E30" w:rsidP="003F7E30">
      <w:pPr>
        <w:spacing w:after="120"/>
        <w:ind w:left="-426"/>
        <w:jc w:val="center"/>
        <w:rPr>
          <w:b/>
          <w:bCs/>
          <w:sz w:val="24"/>
          <w:szCs w:val="24"/>
        </w:rPr>
      </w:pPr>
      <w:r w:rsidRPr="003F7E30">
        <w:rPr>
          <w:b/>
          <w:bCs/>
          <w:sz w:val="24"/>
          <w:szCs w:val="24"/>
        </w:rPr>
        <w:t>Zorganizowanie, zarządzanie i utrzymanie systemu rowerów na obszarze powiatu rawickiego w ramach przedsięwzięcia Rawicki Powiatowy Rower (RPR).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232ABCA1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3F7E30">
        <w:rPr>
          <w:sz w:val="24"/>
          <w:szCs w:val="24"/>
        </w:rPr>
        <w:t>usługi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35464C">
        <w:trPr>
          <w:trHeight w:val="740"/>
          <w:jc w:val="center"/>
        </w:trPr>
        <w:tc>
          <w:tcPr>
            <w:tcW w:w="2969" w:type="dxa"/>
            <w:vAlign w:val="center"/>
          </w:tcPr>
          <w:p w14:paraId="73833E51" w14:textId="77777777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>Nazwa Zamawiającego oraz adres</w:t>
            </w:r>
          </w:p>
        </w:tc>
        <w:tc>
          <w:tcPr>
            <w:tcW w:w="2977" w:type="dxa"/>
            <w:vAlign w:val="center"/>
          </w:tcPr>
          <w:p w14:paraId="0CFA8CA2" w14:textId="77777777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vAlign w:val="center"/>
          </w:tcPr>
          <w:p w14:paraId="02F1E937" w14:textId="77777777" w:rsidR="007A3092" w:rsidRPr="003F7E30" w:rsidRDefault="007A3092" w:rsidP="00BF1787">
            <w:pPr>
              <w:snapToGrid w:val="0"/>
              <w:jc w:val="center"/>
              <w:rPr>
                <w:lang w:eastAsia="ar-SA"/>
              </w:rPr>
            </w:pPr>
            <w:r w:rsidRPr="003F7E30">
              <w:rPr>
                <w:lang w:eastAsia="ar-SA"/>
              </w:rPr>
              <w:t xml:space="preserve">Wartość zadania </w:t>
            </w:r>
          </w:p>
          <w:p w14:paraId="158C859A" w14:textId="77777777" w:rsidR="007A3092" w:rsidRPr="003F7E30" w:rsidRDefault="007A3092" w:rsidP="00BF1787">
            <w:pPr>
              <w:snapToGrid w:val="0"/>
              <w:jc w:val="center"/>
              <w:rPr>
                <w:lang w:eastAsia="zh-CN"/>
              </w:rPr>
            </w:pPr>
            <w:r w:rsidRPr="003F7E30">
              <w:rPr>
                <w:lang w:eastAsia="ar-SA"/>
              </w:rPr>
              <w:t xml:space="preserve">w PLN </w:t>
            </w:r>
          </w:p>
        </w:tc>
        <w:tc>
          <w:tcPr>
            <w:tcW w:w="2480" w:type="dxa"/>
            <w:vAlign w:val="center"/>
          </w:tcPr>
          <w:p w14:paraId="4AEE1547" w14:textId="6DCBCD51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>Data (okres realizacji)</w:t>
            </w:r>
            <w:r w:rsidR="003F7E30">
              <w:rPr>
                <w:lang w:eastAsia="ar-SA"/>
              </w:rPr>
              <w:t xml:space="preserve"> oraz</w:t>
            </w:r>
            <w:r w:rsidRPr="003F7E30">
              <w:rPr>
                <w:lang w:eastAsia="ar-SA"/>
              </w:rPr>
              <w:t xml:space="preserve">        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4A59E9D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459F75CF" w:rsidR="005F2BE0" w:rsidRDefault="005C5B73" w:rsidP="005F2BE0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  <w:t xml:space="preserve"> (po</w:t>
      </w:r>
      <w:r w:rsidR="00425DD9" w:rsidRPr="007F68E5">
        <w:rPr>
          <w:sz w:val="24"/>
          <w:szCs w:val="24"/>
          <w:vertAlign w:val="superscript"/>
        </w:rPr>
        <w:t>dpis osoby uprawnionej do składania oświadczeń</w:t>
      </w:r>
      <w:r w:rsidR="003F7E30">
        <w:rPr>
          <w:sz w:val="24"/>
          <w:szCs w:val="24"/>
          <w:vertAlign w:val="superscript"/>
        </w:rPr>
        <w:t xml:space="preserve"> </w:t>
      </w:r>
      <w:r w:rsidR="00425DD9" w:rsidRPr="007F68E5">
        <w:rPr>
          <w:sz w:val="24"/>
          <w:szCs w:val="24"/>
          <w:vertAlign w:val="superscript"/>
        </w:rPr>
        <w:t>woli</w:t>
      </w:r>
    </w:p>
    <w:p w14:paraId="65398FF2" w14:textId="271E54B4" w:rsidR="007066B5" w:rsidRPr="007F68E5" w:rsidRDefault="00425DD9" w:rsidP="005F2BE0">
      <w:pPr>
        <w:ind w:left="4956" w:firstLine="708"/>
        <w:rPr>
          <w:sz w:val="24"/>
          <w:szCs w:val="24"/>
        </w:rPr>
      </w:pPr>
      <w:r w:rsidRPr="007F68E5">
        <w:rPr>
          <w:sz w:val="24"/>
          <w:szCs w:val="24"/>
          <w:vertAlign w:val="superscript"/>
        </w:rPr>
        <w:t xml:space="preserve"> w imieniu</w:t>
      </w:r>
      <w:r w:rsidR="005F2BE0">
        <w:rPr>
          <w:sz w:val="24"/>
          <w:szCs w:val="24"/>
          <w:vertAlign w:val="superscript"/>
        </w:rPr>
        <w:t xml:space="preserve"> Wykonawcy)</w:t>
      </w:r>
    </w:p>
    <w:sectPr w:rsidR="007066B5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0D2E1" w14:textId="77777777" w:rsidR="00DA79A9" w:rsidRDefault="00DA79A9">
      <w:r>
        <w:separator/>
      </w:r>
    </w:p>
  </w:endnote>
  <w:endnote w:type="continuationSeparator" w:id="0">
    <w:p w14:paraId="3947E69B" w14:textId="77777777" w:rsidR="00DA79A9" w:rsidRDefault="00DA7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B8C7C" w14:textId="77777777" w:rsidR="00DA79A9" w:rsidRDefault="00DA79A9">
      <w:r>
        <w:separator/>
      </w:r>
    </w:p>
  </w:footnote>
  <w:footnote w:type="continuationSeparator" w:id="0">
    <w:p w14:paraId="412CDB50" w14:textId="77777777" w:rsidR="00DA79A9" w:rsidRDefault="00DA7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E5B987A" w:rsidR="00EF7952" w:rsidRDefault="00EF7952">
    <w:pPr>
      <w:pStyle w:val="Nagwek"/>
    </w:pPr>
    <w:r>
      <w:rPr>
        <w:noProof/>
      </w:rPr>
      <w:drawing>
        <wp:inline distT="0" distB="0" distL="0" distR="0" wp14:anchorId="36E79601" wp14:editId="427B0E5C">
          <wp:extent cx="5759450" cy="603250"/>
          <wp:effectExtent l="0" t="0" r="0" b="635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0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D49D0"/>
    <w:rsid w:val="0020114A"/>
    <w:rsid w:val="00213832"/>
    <w:rsid w:val="00224F10"/>
    <w:rsid w:val="002C6B8F"/>
    <w:rsid w:val="002F171C"/>
    <w:rsid w:val="0031485A"/>
    <w:rsid w:val="0034108E"/>
    <w:rsid w:val="0035464C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7066B5"/>
    <w:rsid w:val="00722019"/>
    <w:rsid w:val="00727A59"/>
    <w:rsid w:val="00736D5B"/>
    <w:rsid w:val="007421B4"/>
    <w:rsid w:val="0075587E"/>
    <w:rsid w:val="00792635"/>
    <w:rsid w:val="007A3092"/>
    <w:rsid w:val="007C2696"/>
    <w:rsid w:val="007F68E5"/>
    <w:rsid w:val="008D55DA"/>
    <w:rsid w:val="008F50C0"/>
    <w:rsid w:val="00912552"/>
    <w:rsid w:val="0094416C"/>
    <w:rsid w:val="00A43C8C"/>
    <w:rsid w:val="00A85506"/>
    <w:rsid w:val="00B826DA"/>
    <w:rsid w:val="00BC40A8"/>
    <w:rsid w:val="00C05D20"/>
    <w:rsid w:val="00C359FD"/>
    <w:rsid w:val="00CC1EEE"/>
    <w:rsid w:val="00D2353A"/>
    <w:rsid w:val="00DA79A9"/>
    <w:rsid w:val="00DC7D53"/>
    <w:rsid w:val="00DD2795"/>
    <w:rsid w:val="00E42FDE"/>
    <w:rsid w:val="00E571ED"/>
    <w:rsid w:val="00E626D8"/>
    <w:rsid w:val="00E878EB"/>
    <w:rsid w:val="00ED30C0"/>
    <w:rsid w:val="00EF0FC8"/>
    <w:rsid w:val="00EF7952"/>
    <w:rsid w:val="00F61607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2</cp:revision>
  <cp:lastPrinted>2021-03-12T06:28:00Z</cp:lastPrinted>
  <dcterms:created xsi:type="dcterms:W3CDTF">2021-05-25T06:15:00Z</dcterms:created>
  <dcterms:modified xsi:type="dcterms:W3CDTF">2021-05-25T06:15:00Z</dcterms:modified>
</cp:coreProperties>
</file>