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64B781" w14:textId="24DD85B6" w:rsidR="0023240B" w:rsidRDefault="0023240B" w:rsidP="0023240B">
      <w:pPr>
        <w:spacing w:after="0" w:line="240" w:lineRule="auto"/>
        <w:jc w:val="center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Szczegółowy opis przedmiotu zamówienia dla </w:t>
      </w:r>
      <w:r w:rsidR="007F1BA4">
        <w:rPr>
          <w:rFonts w:ascii="Calibri" w:eastAsia="Calibri" w:hAnsi="Calibri" w:cs="Calibri"/>
          <w:b/>
          <w:sz w:val="24"/>
        </w:rPr>
        <w:t xml:space="preserve">postępowania na przeprowadzenie </w:t>
      </w:r>
      <w:r>
        <w:rPr>
          <w:rFonts w:ascii="Calibri" w:eastAsia="Calibri" w:hAnsi="Calibri" w:cs="Calibri"/>
          <w:b/>
          <w:sz w:val="24"/>
        </w:rPr>
        <w:t>szkolenia dla kadry dydaktycznej, zarządzającej i administracyjnej Politechniki Częstochowskiej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w ramach projektu „Politechnika Częstochowska Uczelnią Dostępną”</w:t>
      </w:r>
    </w:p>
    <w:p w14:paraId="3EE0BED5" w14:textId="7CA5EB7C" w:rsidR="0023240B" w:rsidRDefault="009E5839" w:rsidP="00D06AA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sz w:val="24"/>
        </w:rPr>
        <w:t>Zadanie 2</w:t>
      </w:r>
      <w:r w:rsidR="0023240B">
        <w:rPr>
          <w:rFonts w:ascii="Calibri" w:eastAsia="Calibri" w:hAnsi="Calibri" w:cs="Calibri"/>
          <w:b/>
          <w:sz w:val="24"/>
        </w:rPr>
        <w:t xml:space="preserve">: </w:t>
      </w:r>
      <w:r w:rsidR="00F47A28" w:rsidRPr="00F47A28">
        <w:rPr>
          <w:rFonts w:cstheme="minorHAnsi"/>
          <w:b/>
          <w:bCs/>
          <w:sz w:val="24"/>
          <w:szCs w:val="24"/>
        </w:rPr>
        <w:t xml:space="preserve">Warsztaty z udzielania pierwszej pomocy, ze szczególnym uwzględnieniem potrzeb </w:t>
      </w:r>
      <w:r w:rsidR="005606DD">
        <w:rPr>
          <w:rFonts w:cstheme="minorHAnsi"/>
          <w:b/>
          <w:bCs/>
          <w:sz w:val="24"/>
          <w:szCs w:val="24"/>
        </w:rPr>
        <w:t>osób z niepełnosprawnością</w:t>
      </w:r>
    </w:p>
    <w:p w14:paraId="71F3A623" w14:textId="77777777" w:rsidR="00D06AAC" w:rsidRPr="00F47A28" w:rsidRDefault="00D06AAC" w:rsidP="00844E4D">
      <w:pPr>
        <w:spacing w:after="0" w:line="240" w:lineRule="auto"/>
        <w:jc w:val="center"/>
        <w:rPr>
          <w:rFonts w:cstheme="minorHAnsi"/>
          <w:b/>
          <w:bCs/>
          <w:sz w:val="14"/>
          <w:szCs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C63343E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4F05CBAB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OPIS PRZEDMIOTU ZAMÓWIENIA</w:t>
            </w:r>
          </w:p>
        </w:tc>
      </w:tr>
    </w:tbl>
    <w:p w14:paraId="74D7EF2F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Wykonawca będzie zobowiązany do przeprowadzenia usługi szkoleniowej dla kadry dydaktycznej, zarządczej i administracyjnej Politechniki Częstochowskiej w zakresie:</w:t>
      </w:r>
    </w:p>
    <w:p w14:paraId="1AFFD4EA" w14:textId="77777777" w:rsidR="0023240B" w:rsidRPr="00C4089B" w:rsidRDefault="0023240B" w:rsidP="0023240B">
      <w:pPr>
        <w:spacing w:after="0" w:line="240" w:lineRule="auto"/>
        <w:jc w:val="center"/>
        <w:rPr>
          <w:rFonts w:ascii="Calibri" w:eastAsia="Calibri" w:hAnsi="Calibri" w:cs="Calibri"/>
          <w:b/>
          <w:sz w:val="12"/>
        </w:rPr>
      </w:pPr>
    </w:p>
    <w:p w14:paraId="1FFD63D6" w14:textId="603A01BA" w:rsidR="00D06AAC" w:rsidRDefault="00F47A28" w:rsidP="00D06AA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F47A28">
        <w:rPr>
          <w:rFonts w:cstheme="minorHAnsi"/>
          <w:b/>
          <w:bCs/>
          <w:sz w:val="24"/>
          <w:szCs w:val="24"/>
        </w:rPr>
        <w:t xml:space="preserve">Warsztaty z udzielania pierwszej pomocy, ze szczególnym uwzględnieniem potrzeb </w:t>
      </w:r>
      <w:r w:rsidR="005606DD">
        <w:rPr>
          <w:rFonts w:cstheme="minorHAnsi"/>
          <w:b/>
          <w:bCs/>
          <w:sz w:val="24"/>
          <w:szCs w:val="24"/>
        </w:rPr>
        <w:br/>
        <w:t>osób z niepełnosprawnością</w:t>
      </w:r>
    </w:p>
    <w:p w14:paraId="4F08C30F" w14:textId="77777777" w:rsidR="00F47A28" w:rsidRPr="00C4089B" w:rsidRDefault="00F47A28" w:rsidP="00D06AAC">
      <w:pPr>
        <w:spacing w:after="0" w:line="240" w:lineRule="auto"/>
        <w:jc w:val="center"/>
        <w:rPr>
          <w:rFonts w:ascii="Calibri" w:eastAsia="Calibri" w:hAnsi="Calibri" w:cs="Calibri"/>
          <w:b/>
          <w:sz w:val="12"/>
        </w:rPr>
      </w:pPr>
    </w:p>
    <w:p w14:paraId="0BA2B56D" w14:textId="031591CA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hd w:val="clear" w:color="auto" w:fill="FDFDFD"/>
        </w:rPr>
      </w:pPr>
      <w:r>
        <w:rPr>
          <w:rFonts w:ascii="Calibri" w:eastAsia="Calibri" w:hAnsi="Calibri" w:cs="Calibri"/>
          <w:color w:val="000000"/>
          <w:sz w:val="24"/>
          <w:u w:val="single"/>
          <w:shd w:val="clear" w:color="auto" w:fill="FDFDFD"/>
        </w:rPr>
        <w:t>Uwaga: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 Zamawiający dopuszcza możliwość prowadzenia szkolenia w formie </w:t>
      </w:r>
      <w:r w:rsidR="00E55796">
        <w:rPr>
          <w:rFonts w:ascii="Calibri" w:eastAsia="Calibri" w:hAnsi="Calibri" w:cs="Calibri"/>
          <w:color w:val="000000"/>
          <w:sz w:val="24"/>
          <w:shd w:val="clear" w:color="auto" w:fill="FDFDFD"/>
        </w:rPr>
        <w:t>zdalnej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ale jedynie w czasie i w przypadku, gdy z powodu obostrzeń spowodowanych sytuacją epidemi</w:t>
      </w:r>
      <w:r w:rsidR="000571E2">
        <w:rPr>
          <w:rFonts w:ascii="Calibri" w:eastAsia="Calibri" w:hAnsi="Calibri" w:cs="Calibri"/>
          <w:color w:val="000000"/>
          <w:sz w:val="24"/>
          <w:shd w:val="clear" w:color="auto" w:fill="FDFDFD"/>
        </w:rPr>
        <w:t>czną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szkolenie nie będzie mogło się odbyć w tradycyjnej formie.</w:t>
      </w:r>
    </w:p>
    <w:p w14:paraId="7C16CEF1" w14:textId="12007A5E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Zmiana formy szkolenia na </w:t>
      </w:r>
      <w:r w:rsidR="000571E2">
        <w:rPr>
          <w:rFonts w:ascii="Calibri" w:eastAsia="Calibri" w:hAnsi="Calibri" w:cs="Calibri"/>
          <w:sz w:val="24"/>
        </w:rPr>
        <w:t>formę zdalną</w:t>
      </w:r>
      <w:r>
        <w:rPr>
          <w:rFonts w:ascii="Calibri" w:eastAsia="Calibri" w:hAnsi="Calibri" w:cs="Calibri"/>
          <w:sz w:val="24"/>
        </w:rPr>
        <w:t xml:space="preserve"> wymaga uprzedniej pisemnej zgody </w:t>
      </w:r>
      <w:r w:rsidR="008105D7">
        <w:rPr>
          <w:rFonts w:eastAsia="Calibri" w:cs="Calibri"/>
          <w:sz w:val="24"/>
        </w:rPr>
        <w:t>Koordynatora</w:t>
      </w:r>
      <w:r>
        <w:rPr>
          <w:rFonts w:ascii="Calibri" w:eastAsia="Calibri" w:hAnsi="Calibri" w:cs="Calibri"/>
          <w:sz w:val="24"/>
        </w:rPr>
        <w:t>.</w:t>
      </w:r>
    </w:p>
    <w:p w14:paraId="120DE42C" w14:textId="77777777" w:rsidR="0023240B" w:rsidRDefault="0023240B" w:rsidP="0023240B">
      <w:pPr>
        <w:spacing w:after="0" w:line="240" w:lineRule="auto"/>
        <w:rPr>
          <w:rFonts w:ascii="Calibri" w:eastAsia="Calibri" w:hAnsi="Calibri" w:cs="Calibri"/>
          <w:sz w:val="24"/>
        </w:rPr>
      </w:pPr>
    </w:p>
    <w:tbl>
      <w:tblPr>
        <w:tblW w:w="0" w:type="auto"/>
        <w:jc w:val="center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14:paraId="588A4305" w14:textId="77777777" w:rsidTr="00F5441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39F71FC3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Zakres szkolenia</w:t>
            </w:r>
          </w:p>
        </w:tc>
      </w:tr>
    </w:tbl>
    <w:p w14:paraId="0B9A9456" w14:textId="77777777" w:rsidR="00F47A28" w:rsidRPr="00F47A28" w:rsidRDefault="00F47A28" w:rsidP="00F47A28">
      <w:pPr>
        <w:shd w:val="clear" w:color="auto" w:fill="FFFFFF" w:themeFill="background1"/>
        <w:spacing w:after="0" w:line="240" w:lineRule="auto"/>
        <w:jc w:val="both"/>
        <w:rPr>
          <w:rFonts w:cstheme="minorHAnsi"/>
          <w:sz w:val="24"/>
          <w:szCs w:val="24"/>
        </w:rPr>
      </w:pPr>
      <w:r w:rsidRPr="00F47A28">
        <w:rPr>
          <w:rFonts w:cstheme="minorHAnsi"/>
          <w:sz w:val="24"/>
          <w:szCs w:val="24"/>
        </w:rPr>
        <w:t>Warsztat ma na celu zdobycie u</w:t>
      </w:r>
      <w:r w:rsidRPr="00F47A28">
        <w:rPr>
          <w:rFonts w:cstheme="minorHAnsi"/>
          <w:sz w:val="24"/>
          <w:szCs w:val="24"/>
          <w:shd w:val="clear" w:color="auto" w:fill="FFFFFF"/>
        </w:rPr>
        <w:t>miejętności udzielania pierwszej pomocy przedmedycznej</w:t>
      </w:r>
      <w:r w:rsidRPr="00F47A28">
        <w:rPr>
          <w:rFonts w:cstheme="minorHAnsi"/>
          <w:sz w:val="24"/>
          <w:szCs w:val="24"/>
          <w:shd w:val="clear" w:color="auto" w:fill="FFFFFF"/>
        </w:rPr>
        <w:br/>
        <w:t>z uwzględnieniem potrzeb osób niepełnosprawnych (z wadą wzroku, słuchu, głuchych).</w:t>
      </w:r>
    </w:p>
    <w:p w14:paraId="1795DFF3" w14:textId="77777777" w:rsidR="00844E4D" w:rsidRPr="00F47A28" w:rsidRDefault="00844E4D" w:rsidP="00F47A28">
      <w:pPr>
        <w:spacing w:after="0" w:line="240" w:lineRule="auto"/>
        <w:ind w:left="10" w:hanging="10"/>
        <w:jc w:val="both"/>
        <w:rPr>
          <w:rFonts w:eastAsia="Calibri" w:cstheme="minorHAnsi"/>
          <w:color w:val="000000"/>
          <w:sz w:val="24"/>
        </w:rPr>
      </w:pPr>
    </w:p>
    <w:p w14:paraId="0C0849B8" w14:textId="08509CA3" w:rsidR="0023240B" w:rsidRPr="00F47A28" w:rsidRDefault="0023240B" w:rsidP="00F47A28">
      <w:pPr>
        <w:spacing w:after="0" w:line="240" w:lineRule="auto"/>
        <w:ind w:left="10" w:hanging="10"/>
        <w:jc w:val="both"/>
        <w:rPr>
          <w:rFonts w:eastAsia="Calibri" w:cstheme="minorHAnsi"/>
          <w:color w:val="000000"/>
          <w:sz w:val="24"/>
        </w:rPr>
      </w:pPr>
      <w:r w:rsidRPr="00F47A28">
        <w:rPr>
          <w:rFonts w:eastAsia="Calibri" w:cstheme="minorHAnsi"/>
          <w:color w:val="000000"/>
          <w:sz w:val="24"/>
        </w:rPr>
        <w:t>Minimalny zakres merytoryczny szkolenia obejmuje następującą tematykę:</w:t>
      </w:r>
    </w:p>
    <w:p w14:paraId="0CB4AB7B" w14:textId="02ABEDAF" w:rsidR="00F47A28" w:rsidRPr="00F47A28" w:rsidRDefault="00F47A28" w:rsidP="00F47A2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47A28">
        <w:rPr>
          <w:rFonts w:eastAsia="Times New Roman" w:cstheme="minorHAnsi"/>
          <w:sz w:val="24"/>
          <w:szCs w:val="24"/>
        </w:rPr>
        <w:t>Prawne aspekty udzielania pierwszej pomocy, w tym regulacje dotyczące szkoleń pracowników placówek pomocy społecznej.</w:t>
      </w:r>
    </w:p>
    <w:p w14:paraId="0A23540B" w14:textId="5AC5C67A" w:rsidR="00F47A28" w:rsidRPr="00F47A28" w:rsidRDefault="00F47A28" w:rsidP="00F47A2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47A28">
        <w:rPr>
          <w:rFonts w:cstheme="minorHAnsi"/>
          <w:sz w:val="24"/>
          <w:szCs w:val="24"/>
        </w:rPr>
        <w:t>W</w:t>
      </w:r>
      <w:r w:rsidRPr="00F47A28">
        <w:rPr>
          <w:rFonts w:eastAsia="Times New Roman" w:cstheme="minorHAnsi"/>
          <w:sz w:val="24"/>
          <w:szCs w:val="24"/>
        </w:rPr>
        <w:t>yposażenie apteczki pierwszej pomocy.</w:t>
      </w:r>
    </w:p>
    <w:p w14:paraId="085BF2FB" w14:textId="16ECA53C" w:rsidR="00F47A28" w:rsidRPr="00F47A28" w:rsidRDefault="00F47A28" w:rsidP="00F47A2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47A28">
        <w:rPr>
          <w:rFonts w:cstheme="minorHAnsi"/>
          <w:sz w:val="24"/>
          <w:szCs w:val="24"/>
        </w:rPr>
        <w:t>P</w:t>
      </w:r>
      <w:r w:rsidRPr="00F47A28">
        <w:rPr>
          <w:rFonts w:eastAsia="Times New Roman" w:cstheme="minorHAnsi"/>
          <w:sz w:val="24"/>
          <w:szCs w:val="24"/>
        </w:rPr>
        <w:t>rocedury postępowania w sytuacjach zagrożenia zdrowia i życia.</w:t>
      </w:r>
    </w:p>
    <w:p w14:paraId="4A853783" w14:textId="1E459912" w:rsidR="00F47A28" w:rsidRPr="00F47A28" w:rsidRDefault="00F47A28" w:rsidP="00F47A2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47A28">
        <w:rPr>
          <w:rFonts w:cstheme="minorHAnsi"/>
          <w:sz w:val="24"/>
          <w:szCs w:val="24"/>
        </w:rPr>
        <w:t>P</w:t>
      </w:r>
      <w:r w:rsidRPr="00F47A28">
        <w:rPr>
          <w:rFonts w:eastAsia="Times New Roman" w:cstheme="minorHAnsi"/>
          <w:sz w:val="24"/>
          <w:szCs w:val="24"/>
        </w:rPr>
        <w:t>odstawowe zasady organizacji pierwszej pomocy według standardów Europejskiej Rady Resuscytacji.</w:t>
      </w:r>
    </w:p>
    <w:p w14:paraId="73AF7C7F" w14:textId="26BCE00C" w:rsidR="00F47A28" w:rsidRPr="00F47A28" w:rsidRDefault="00F47A28" w:rsidP="00F47A2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47A28">
        <w:rPr>
          <w:rFonts w:cstheme="minorHAnsi"/>
          <w:sz w:val="24"/>
          <w:szCs w:val="24"/>
        </w:rPr>
        <w:t>B</w:t>
      </w:r>
      <w:r w:rsidRPr="00F47A28">
        <w:rPr>
          <w:rFonts w:eastAsia="Times New Roman" w:cstheme="minorHAnsi"/>
          <w:sz w:val="24"/>
          <w:szCs w:val="24"/>
        </w:rPr>
        <w:t>ezpieczeństwo ratownika.</w:t>
      </w:r>
    </w:p>
    <w:p w14:paraId="2E480129" w14:textId="60168927" w:rsidR="00F47A28" w:rsidRPr="00F47A28" w:rsidRDefault="00F47A28" w:rsidP="00F47A2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47A28">
        <w:rPr>
          <w:rFonts w:cstheme="minorHAnsi"/>
          <w:sz w:val="24"/>
          <w:szCs w:val="24"/>
        </w:rPr>
        <w:t>W</w:t>
      </w:r>
      <w:r w:rsidRPr="00F47A28">
        <w:rPr>
          <w:rFonts w:eastAsia="Times New Roman" w:cstheme="minorHAnsi"/>
          <w:sz w:val="24"/>
          <w:szCs w:val="24"/>
        </w:rPr>
        <w:t>ezwanie pomocy.</w:t>
      </w:r>
    </w:p>
    <w:p w14:paraId="1B614076" w14:textId="3478A48D" w:rsidR="00F47A28" w:rsidRPr="00F47A28" w:rsidRDefault="00F47A28" w:rsidP="00F47A2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47A28">
        <w:rPr>
          <w:rFonts w:cstheme="minorHAnsi"/>
          <w:sz w:val="24"/>
          <w:szCs w:val="24"/>
        </w:rPr>
        <w:t>O</w:t>
      </w:r>
      <w:r w:rsidRPr="00F47A28">
        <w:rPr>
          <w:rFonts w:eastAsia="Times New Roman" w:cstheme="minorHAnsi"/>
          <w:sz w:val="24"/>
          <w:szCs w:val="24"/>
        </w:rPr>
        <w:t>cena stanu poszkodowanego.</w:t>
      </w:r>
    </w:p>
    <w:p w14:paraId="7CF2BC0A" w14:textId="3FD3407D" w:rsidR="00F47A28" w:rsidRPr="00F47A28" w:rsidRDefault="00F47A28" w:rsidP="00F47A2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F47A28">
        <w:rPr>
          <w:rFonts w:cstheme="minorHAnsi"/>
          <w:sz w:val="24"/>
          <w:szCs w:val="24"/>
        </w:rPr>
        <w:t>P</w:t>
      </w:r>
      <w:r w:rsidRPr="00F47A28">
        <w:rPr>
          <w:rFonts w:eastAsia="Times New Roman" w:cstheme="minorHAnsi"/>
          <w:sz w:val="24"/>
          <w:szCs w:val="24"/>
        </w:rPr>
        <w:t>ozycja boczna ustalona.</w:t>
      </w:r>
    </w:p>
    <w:p w14:paraId="0724CF49" w14:textId="615EA6E9" w:rsidR="00F47A28" w:rsidRPr="00F47A28" w:rsidRDefault="00F47A28" w:rsidP="00F47A2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47A28">
        <w:rPr>
          <w:rFonts w:eastAsia="Times New Roman" w:cstheme="minorHAnsi"/>
          <w:sz w:val="24"/>
          <w:szCs w:val="24"/>
        </w:rPr>
        <w:t>Resuscytacja krążeniowo-oddechowa: zasady postępowania w przypadku osoby</w:t>
      </w:r>
      <w:r w:rsidRPr="00F47A28">
        <w:rPr>
          <w:rFonts w:eastAsia="Times New Roman" w:cstheme="minorHAnsi"/>
          <w:sz w:val="24"/>
          <w:szCs w:val="24"/>
        </w:rPr>
        <w:br/>
        <w:t>z niepełnosprawnością.</w:t>
      </w:r>
    </w:p>
    <w:p w14:paraId="2A30DC8B" w14:textId="6E26EFC0" w:rsidR="00F47A28" w:rsidRPr="00F47A28" w:rsidRDefault="00F47A28" w:rsidP="00F47A2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47A28">
        <w:rPr>
          <w:rFonts w:cstheme="minorHAnsi"/>
          <w:sz w:val="24"/>
          <w:szCs w:val="24"/>
        </w:rPr>
        <w:t>P</w:t>
      </w:r>
      <w:r w:rsidRPr="00F47A28">
        <w:rPr>
          <w:rFonts w:eastAsia="Times New Roman" w:cstheme="minorHAnsi"/>
          <w:sz w:val="24"/>
          <w:szCs w:val="24"/>
        </w:rPr>
        <w:t>ostępowanie w stanach zagrożenia życia i stanach nagłych: zawał, udar, zadławienie, zakrztuszenie, cukrzyca, astma, epilepsja, krwotoki, reakcje alergiczne, utrata przytomności.</w:t>
      </w:r>
    </w:p>
    <w:p w14:paraId="2F897CBD" w14:textId="4358C470" w:rsidR="00F47A28" w:rsidRDefault="00F47A28" w:rsidP="00F47A2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F47A28">
        <w:rPr>
          <w:rFonts w:cstheme="minorHAnsi"/>
          <w:sz w:val="24"/>
          <w:szCs w:val="24"/>
        </w:rPr>
        <w:t>U</w:t>
      </w:r>
      <w:r w:rsidRPr="00F47A28">
        <w:rPr>
          <w:rFonts w:eastAsia="Times New Roman" w:cstheme="minorHAnsi"/>
          <w:sz w:val="24"/>
          <w:szCs w:val="24"/>
        </w:rPr>
        <w:t>razy mechaniczne.</w:t>
      </w:r>
    </w:p>
    <w:p w14:paraId="3F74CA17" w14:textId="77777777" w:rsidR="009E5839" w:rsidRDefault="009E5839" w:rsidP="009E583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bookmarkStart w:id="0" w:name="_GoBack"/>
      <w:bookmarkEnd w:id="0"/>
    </w:p>
    <w:p w14:paraId="73195CF4" w14:textId="088461FF" w:rsidR="009E5839" w:rsidRPr="009E5839" w:rsidRDefault="009E5839" w:rsidP="009E5839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9E5839">
        <w:rPr>
          <w:rFonts w:eastAsia="Times New Roman" w:cstheme="minorHAnsi"/>
          <w:sz w:val="24"/>
          <w:szCs w:val="24"/>
        </w:rPr>
        <w:t xml:space="preserve">W związku z tematyką szkolenia i </w:t>
      </w:r>
      <w:r>
        <w:rPr>
          <w:rFonts w:eastAsia="Times New Roman" w:cstheme="minorHAnsi"/>
          <w:sz w:val="24"/>
          <w:szCs w:val="24"/>
        </w:rPr>
        <w:t>znajomością środowiska uczelni Z</w:t>
      </w:r>
      <w:r w:rsidRPr="009E5839">
        <w:rPr>
          <w:rFonts w:eastAsia="Times New Roman" w:cstheme="minorHAnsi"/>
          <w:sz w:val="24"/>
          <w:szCs w:val="24"/>
        </w:rPr>
        <w:t xml:space="preserve">amawiający wymaga, aby podczas szkolenia uczestnicy wykonali ćwiczenia na fantomach osób otyłych, fantomach osób dorosłych oraz fantomach dzieci. Ponadto w trakcie ćwiczeń z RKO fantomy muszą mieć możliwość sprawdzenia w czasie rzeczywistym wykonanej akcji ratowniczej - tj. jakości uciśnięć, oraz ewentualnych wdechów (fantom z komputerem lub odpowiednią aplikacją), </w:t>
      </w:r>
      <w:r w:rsidRPr="009E5839">
        <w:rPr>
          <w:rFonts w:eastAsia="Times New Roman" w:cstheme="minorHAnsi"/>
          <w:sz w:val="24"/>
          <w:szCs w:val="24"/>
        </w:rPr>
        <w:lastRenderedPageBreak/>
        <w:t>natomiast ćwiczenia z tematyki zadławień muszą być wykonane na spe</w:t>
      </w:r>
      <w:r>
        <w:rPr>
          <w:rFonts w:eastAsia="Times New Roman" w:cstheme="minorHAnsi"/>
          <w:sz w:val="24"/>
          <w:szCs w:val="24"/>
        </w:rPr>
        <w:t>cjalistycznych fantomach do zadł</w:t>
      </w:r>
      <w:r w:rsidRPr="009E5839">
        <w:rPr>
          <w:rFonts w:eastAsia="Times New Roman" w:cstheme="minorHAnsi"/>
          <w:sz w:val="24"/>
          <w:szCs w:val="24"/>
        </w:rPr>
        <w:t>awień  lub kamizelkach imitujących zadławienia.</w:t>
      </w:r>
    </w:p>
    <w:p w14:paraId="2F0FEEFC" w14:textId="77777777" w:rsidR="009E5839" w:rsidRPr="009E5839" w:rsidRDefault="009E5839" w:rsidP="009E5839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9E5839">
        <w:rPr>
          <w:rFonts w:eastAsia="Times New Roman" w:cstheme="minorHAnsi"/>
          <w:sz w:val="24"/>
          <w:szCs w:val="24"/>
        </w:rPr>
        <w:t xml:space="preserve"> </w:t>
      </w:r>
    </w:p>
    <w:p w14:paraId="668E9B8F" w14:textId="114FF438" w:rsidR="009E5839" w:rsidRPr="009E5839" w:rsidRDefault="009E5839" w:rsidP="009E5839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9E5839">
        <w:rPr>
          <w:rFonts w:eastAsia="Times New Roman" w:cstheme="minorHAnsi"/>
          <w:sz w:val="24"/>
          <w:szCs w:val="24"/>
        </w:rPr>
        <w:t>Od Wykonawcy oczekuje się, aby podczas szkoleń wykonawca wykorzystał nowoczesne formy przekazu - wirtualną rzeczywistość. Wykonawca powinien zabezpieczyć odpowiednią ilość gogli w technologii VR (minimum 6 sztuk na grupę ćwiczeniową, wraz z zabezpieczeniem jednorazowych nakładek higienicznych), oraz odpowiednie oprogramowanie (w tematyce pierwsza pomoc oraz ewakuacja i działania ratownicze).</w:t>
      </w:r>
    </w:p>
    <w:p w14:paraId="270039DD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b/>
          <w:sz w:val="24"/>
        </w:rPr>
      </w:pPr>
    </w:p>
    <w:p w14:paraId="4EB88DBB" w14:textId="5F50E1E2" w:rsidR="0023240B" w:rsidRPr="00D06AAC" w:rsidRDefault="0023240B" w:rsidP="00D06AAC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ascii="Calibri" w:eastAsia="Calibri" w:hAnsi="Calibri" w:cs="Calibri"/>
          <w:sz w:val="24"/>
        </w:rPr>
        <w:t xml:space="preserve">Za edycję </w:t>
      </w:r>
      <w:r w:rsidR="005606DD">
        <w:rPr>
          <w:rFonts w:cstheme="minorHAnsi"/>
          <w:b/>
          <w:bCs/>
          <w:sz w:val="24"/>
          <w:szCs w:val="24"/>
        </w:rPr>
        <w:t>warsztatów</w:t>
      </w:r>
      <w:r w:rsidR="005606DD" w:rsidRPr="00F47A28">
        <w:rPr>
          <w:rFonts w:cstheme="minorHAnsi"/>
          <w:b/>
          <w:bCs/>
          <w:sz w:val="24"/>
          <w:szCs w:val="24"/>
        </w:rPr>
        <w:t xml:space="preserve"> z udzielania pierwszej pomocy, ze szczególnym uwzględnieniem potrzeb </w:t>
      </w:r>
      <w:r w:rsidR="005606DD">
        <w:rPr>
          <w:rFonts w:cstheme="minorHAnsi"/>
          <w:b/>
          <w:bCs/>
          <w:sz w:val="24"/>
          <w:szCs w:val="24"/>
        </w:rPr>
        <w:t>osób z niepełnosprawnością (</w:t>
      </w:r>
      <w:proofErr w:type="spellStart"/>
      <w:r w:rsidR="005606DD" w:rsidRPr="00F47A28">
        <w:rPr>
          <w:rFonts w:cstheme="minorHAnsi"/>
          <w:b/>
          <w:bCs/>
          <w:sz w:val="24"/>
          <w:szCs w:val="24"/>
        </w:rPr>
        <w:t>OzN</w:t>
      </w:r>
      <w:proofErr w:type="spellEnd"/>
      <w:r w:rsidR="005606DD">
        <w:rPr>
          <w:rFonts w:cstheme="minorHAnsi"/>
          <w:b/>
          <w:bCs/>
          <w:sz w:val="24"/>
          <w:szCs w:val="24"/>
        </w:rPr>
        <w:t xml:space="preserve">) </w:t>
      </w:r>
      <w:r>
        <w:rPr>
          <w:rFonts w:ascii="Calibri" w:eastAsia="Calibri" w:hAnsi="Calibri" w:cs="Calibri"/>
          <w:sz w:val="24"/>
        </w:rPr>
        <w:t>uznaje się</w:t>
      </w:r>
      <w:r>
        <w:rPr>
          <w:rFonts w:ascii="Calibri" w:eastAsia="Calibri" w:hAnsi="Calibri" w:cs="Calibri"/>
          <w:b/>
          <w:sz w:val="24"/>
        </w:rPr>
        <w:t xml:space="preserve">: </w:t>
      </w:r>
    </w:p>
    <w:p w14:paraId="19220C7D" w14:textId="3CF69203" w:rsidR="0023240B" w:rsidRDefault="00D06AAC" w:rsidP="0023240B">
      <w:pPr>
        <w:numPr>
          <w:ilvl w:val="0"/>
          <w:numId w:val="2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</w:t>
      </w:r>
      <w:r w:rsidR="0023240B">
        <w:rPr>
          <w:rFonts w:ascii="Calibri" w:eastAsia="Calibri" w:hAnsi="Calibri" w:cs="Calibri"/>
          <w:sz w:val="24"/>
        </w:rPr>
        <w:t xml:space="preserve"> </w:t>
      </w:r>
      <w:r w:rsidR="00844E4D">
        <w:rPr>
          <w:rFonts w:ascii="Calibri" w:eastAsia="Calibri" w:hAnsi="Calibri" w:cs="Calibri"/>
          <w:sz w:val="24"/>
        </w:rPr>
        <w:t xml:space="preserve">trwające </w:t>
      </w:r>
      <w:r w:rsidR="005606DD">
        <w:rPr>
          <w:rFonts w:ascii="Calibri" w:eastAsia="Calibri" w:hAnsi="Calibri" w:cs="Calibri"/>
          <w:sz w:val="24"/>
        </w:rPr>
        <w:t>jeden dzień szkoleniowy</w:t>
      </w:r>
      <w:r w:rsidR="0023240B">
        <w:rPr>
          <w:rFonts w:ascii="Calibri" w:eastAsia="Calibri" w:hAnsi="Calibri" w:cs="Calibri"/>
          <w:sz w:val="24"/>
        </w:rPr>
        <w:t>. Za d</w:t>
      </w:r>
      <w:r w:rsidR="005606DD">
        <w:rPr>
          <w:rFonts w:ascii="Calibri" w:eastAsia="Calibri" w:hAnsi="Calibri" w:cs="Calibri"/>
          <w:sz w:val="24"/>
        </w:rPr>
        <w:t>zień szkoleniowy przyjmuje się 8</w:t>
      </w:r>
      <w:r w:rsidR="0023240B">
        <w:rPr>
          <w:rFonts w:ascii="Calibri" w:eastAsia="Calibri" w:hAnsi="Calibri" w:cs="Calibri"/>
          <w:sz w:val="24"/>
        </w:rPr>
        <w:t xml:space="preserve"> godzin szkoleniowych (45 min).</w:t>
      </w:r>
    </w:p>
    <w:p w14:paraId="389315FA" w14:textId="2537424F" w:rsidR="005606DD" w:rsidRPr="005606DD" w:rsidRDefault="00DF4C09" w:rsidP="0023240B">
      <w:pPr>
        <w:numPr>
          <w:ilvl w:val="0"/>
          <w:numId w:val="2"/>
        </w:numPr>
        <w:tabs>
          <w:tab w:val="left" w:pos="1440"/>
        </w:tabs>
        <w:spacing w:after="0" w:line="240" w:lineRule="auto"/>
        <w:ind w:left="426" w:hanging="42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</w:t>
      </w:r>
      <w:r w:rsidR="0023240B">
        <w:rPr>
          <w:rFonts w:ascii="Calibri" w:eastAsia="Calibri" w:hAnsi="Calibri" w:cs="Calibri"/>
          <w:sz w:val="24"/>
        </w:rPr>
        <w:t>, prowadzone w języku polskim,</w:t>
      </w:r>
      <w:r>
        <w:rPr>
          <w:rFonts w:ascii="Calibri" w:eastAsia="Calibri" w:hAnsi="Calibri" w:cs="Calibri"/>
          <w:sz w:val="24"/>
        </w:rPr>
        <w:t xml:space="preserve"> zostanie</w:t>
      </w:r>
      <w:r w:rsidR="0023240B">
        <w:rPr>
          <w:rFonts w:ascii="Calibri" w:eastAsia="Calibri" w:hAnsi="Calibri" w:cs="Calibri"/>
          <w:sz w:val="24"/>
        </w:rPr>
        <w:t xml:space="preserve"> zrealizow</w:t>
      </w:r>
      <w:r w:rsidR="00844E4D">
        <w:rPr>
          <w:rFonts w:ascii="Calibri" w:eastAsia="Calibri" w:hAnsi="Calibri" w:cs="Calibri"/>
          <w:sz w:val="24"/>
        </w:rPr>
        <w:t>ane w 2021 roku dla</w:t>
      </w:r>
      <w:r w:rsidR="00AE1EC3">
        <w:rPr>
          <w:rFonts w:ascii="Calibri" w:eastAsia="Calibri" w:hAnsi="Calibri" w:cs="Calibri"/>
          <w:sz w:val="24"/>
        </w:rPr>
        <w:t xml:space="preserve"> </w:t>
      </w:r>
      <w:r w:rsidR="00AE1EC3" w:rsidRPr="00C21811">
        <w:rPr>
          <w:rFonts w:ascii="Calibri" w:eastAsia="Calibri" w:hAnsi="Calibri" w:cs="Calibri"/>
          <w:sz w:val="24"/>
        </w:rPr>
        <w:t>2 grup</w:t>
      </w:r>
      <w:r w:rsidR="00844E4D" w:rsidRPr="00C21811">
        <w:rPr>
          <w:rFonts w:ascii="Calibri" w:eastAsia="Calibri" w:hAnsi="Calibri" w:cs="Calibri"/>
          <w:sz w:val="24"/>
        </w:rPr>
        <w:t xml:space="preserve"> </w:t>
      </w:r>
      <w:r w:rsidR="00AE1EC3" w:rsidRPr="00C21811">
        <w:rPr>
          <w:rFonts w:ascii="Calibri" w:eastAsia="Calibri" w:hAnsi="Calibri" w:cs="Calibri"/>
          <w:sz w:val="24"/>
        </w:rPr>
        <w:t xml:space="preserve">szkoleniowych </w:t>
      </w:r>
      <w:r w:rsidR="005606DD" w:rsidRPr="00C21811">
        <w:rPr>
          <w:rFonts w:ascii="Calibri" w:eastAsia="Calibri" w:hAnsi="Calibri" w:cs="Calibri"/>
          <w:sz w:val="24"/>
        </w:rPr>
        <w:t>12-osobowych</w:t>
      </w:r>
      <w:r w:rsidR="0023240B" w:rsidRPr="00C21811">
        <w:rPr>
          <w:rFonts w:ascii="Calibri" w:eastAsia="Calibri" w:hAnsi="Calibri" w:cs="Calibri"/>
          <w:sz w:val="24"/>
        </w:rPr>
        <w:t xml:space="preserve"> </w:t>
      </w:r>
      <w:r w:rsidR="00AE1EC3" w:rsidRPr="00C21811">
        <w:rPr>
          <w:rFonts w:ascii="Calibri" w:eastAsia="Calibri" w:hAnsi="Calibri" w:cs="Calibri"/>
          <w:sz w:val="24"/>
        </w:rPr>
        <w:t>wyznaczonych przez Zamawiającego</w:t>
      </w:r>
      <w:r w:rsidR="0023240B" w:rsidRPr="00C21811">
        <w:rPr>
          <w:rFonts w:ascii="Calibri" w:eastAsia="Calibri" w:hAnsi="Calibri" w:cs="Calibri"/>
          <w:sz w:val="24"/>
        </w:rPr>
        <w:t>.</w:t>
      </w:r>
      <w:r w:rsidR="0023240B">
        <w:rPr>
          <w:rFonts w:ascii="Calibri" w:eastAsia="Calibri" w:hAnsi="Calibri" w:cs="Calibri"/>
          <w:sz w:val="24"/>
        </w:rPr>
        <w:t xml:space="preserve"> Za wybór uczestników szkoleń odpowiada Zamawiający.</w:t>
      </w:r>
    </w:p>
    <w:p w14:paraId="4757565D" w14:textId="77777777" w:rsidR="00AE1EC3" w:rsidRDefault="00AE1EC3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0D810638" w14:textId="180CA7EE" w:rsidR="0023240B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przygotowania szczegółowego programu szkolenia (program musi być zaakceptowany przez Zamawiającego). </w:t>
      </w:r>
      <w:r w:rsidR="00E55796">
        <w:rPr>
          <w:rFonts w:ascii="Calibri" w:eastAsia="Calibri" w:hAnsi="Calibri" w:cs="Calibri"/>
          <w:sz w:val="24"/>
        </w:rPr>
        <w:t>Wykonawca będzie miał możliwość</w:t>
      </w:r>
      <w:r>
        <w:rPr>
          <w:rFonts w:ascii="Calibri" w:eastAsia="Calibri" w:hAnsi="Calibri" w:cs="Calibri"/>
          <w:sz w:val="24"/>
        </w:rPr>
        <w:t xml:space="preserve"> konsultacji z przedstawicielem Zamawiającego szczegółowych treści szkolenia.</w:t>
      </w:r>
    </w:p>
    <w:p w14:paraId="29D839D5" w14:textId="30690375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1DB3A41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672F6FA7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Czas i miejsce szkolenia</w:t>
            </w:r>
          </w:p>
        </w:tc>
      </w:tr>
    </w:tbl>
    <w:p w14:paraId="72568842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Planowane terminy realizacji szkoleń dla poszczególnych grup: </w:t>
      </w:r>
    </w:p>
    <w:p w14:paraId="7CB6321A" w14:textId="32C67371" w:rsidR="0023240B" w:rsidRPr="00844E4D" w:rsidRDefault="008A07E6" w:rsidP="00844E4D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Warsztaty</w:t>
      </w:r>
      <w:r w:rsidRPr="00F47A28">
        <w:rPr>
          <w:rFonts w:cstheme="minorHAnsi"/>
          <w:b/>
          <w:bCs/>
          <w:sz w:val="24"/>
          <w:szCs w:val="24"/>
        </w:rPr>
        <w:t xml:space="preserve"> z udzielania pierwszej pomocy, ze szczególnym uwzględnieniem potrzeb </w:t>
      </w:r>
      <w:r>
        <w:rPr>
          <w:rFonts w:cstheme="minorHAnsi"/>
          <w:b/>
          <w:bCs/>
          <w:sz w:val="24"/>
          <w:szCs w:val="24"/>
        </w:rPr>
        <w:t>osób z niepełnosprawnością (</w:t>
      </w:r>
      <w:proofErr w:type="spellStart"/>
      <w:r w:rsidRPr="00F47A28">
        <w:rPr>
          <w:rFonts w:cstheme="minorHAnsi"/>
          <w:b/>
          <w:bCs/>
          <w:sz w:val="24"/>
          <w:szCs w:val="24"/>
        </w:rPr>
        <w:t>OzN</w:t>
      </w:r>
      <w:proofErr w:type="spellEnd"/>
      <w:r>
        <w:rPr>
          <w:rFonts w:cstheme="minorHAnsi"/>
          <w:b/>
          <w:bCs/>
          <w:sz w:val="24"/>
          <w:szCs w:val="24"/>
        </w:rPr>
        <w:t xml:space="preserve">) </w:t>
      </w:r>
      <w:r w:rsidR="00D06AAC">
        <w:rPr>
          <w:rFonts w:cstheme="minorHAnsi"/>
          <w:b/>
          <w:bCs/>
          <w:sz w:val="24"/>
          <w:szCs w:val="24"/>
        </w:rPr>
        <w:t xml:space="preserve"> </w:t>
      </w:r>
      <w:r w:rsidR="005606DD">
        <w:rPr>
          <w:rFonts w:ascii="Calibri" w:eastAsia="Calibri" w:hAnsi="Calibri" w:cs="Calibri"/>
          <w:b/>
          <w:sz w:val="24"/>
        </w:rPr>
        <w:t>– 2 edycje</w:t>
      </w:r>
      <w:r w:rsidR="00844E4D">
        <w:rPr>
          <w:rFonts w:ascii="Calibri" w:eastAsia="Calibri" w:hAnsi="Calibri" w:cs="Calibri"/>
          <w:b/>
          <w:sz w:val="24"/>
        </w:rPr>
        <w:t xml:space="preserve"> </w:t>
      </w:r>
      <w:r w:rsidR="0023240B">
        <w:rPr>
          <w:rFonts w:ascii="Calibri" w:eastAsia="Calibri" w:hAnsi="Calibri" w:cs="Calibri"/>
          <w:b/>
          <w:sz w:val="24"/>
        </w:rPr>
        <w:t>szkolenia,</w:t>
      </w:r>
      <w:r w:rsidR="003B3BD6">
        <w:rPr>
          <w:rFonts w:ascii="Calibri" w:eastAsia="Calibri" w:hAnsi="Calibri" w:cs="Calibri"/>
          <w:b/>
          <w:sz w:val="24"/>
        </w:rPr>
        <w:t xml:space="preserve"> po 1 grupie szkoleniowej</w:t>
      </w:r>
      <w:r w:rsidR="0023240B">
        <w:rPr>
          <w:rFonts w:ascii="Calibri" w:eastAsia="Calibri" w:hAnsi="Calibri" w:cs="Calibri"/>
          <w:b/>
          <w:sz w:val="24"/>
        </w:rPr>
        <w:t xml:space="preserve"> tj.:</w:t>
      </w:r>
    </w:p>
    <w:p w14:paraId="2D8D3477" w14:textId="119BD6BE" w:rsidR="00C4089B" w:rsidRPr="005606DD" w:rsidRDefault="00F02FDC" w:rsidP="005606DD">
      <w:pPr>
        <w:numPr>
          <w:ilvl w:val="0"/>
          <w:numId w:val="3"/>
        </w:numPr>
        <w:spacing w:after="0" w:line="240" w:lineRule="auto"/>
        <w:ind w:left="1440" w:hanging="360"/>
        <w:rPr>
          <w:rFonts w:ascii="Calibri" w:eastAsia="Calibri" w:hAnsi="Calibri" w:cs="Calibri"/>
          <w:sz w:val="24"/>
        </w:rPr>
      </w:pPr>
      <w:r>
        <w:rPr>
          <w:rFonts w:eastAsia="Calibri" w:cs="Calibri"/>
          <w:sz w:val="24"/>
        </w:rPr>
        <w:t>od dnia podpisania umowy do 30 września 2021 roku</w:t>
      </w:r>
    </w:p>
    <w:p w14:paraId="15B6EBC6" w14:textId="369FDA79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opracuje harmonogram szczegółowy szkoleń i prześle go Wykonawcy najpóźniej na 10 dni roboczych przed rozpoczęciem pierwszego szkolenia.</w:t>
      </w:r>
    </w:p>
    <w:p w14:paraId="257FD7CF" w14:textId="1CF2F0A4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 może być realizowane w</w:t>
      </w:r>
      <w:r w:rsidR="008A07E6">
        <w:rPr>
          <w:rFonts w:ascii="Calibri" w:eastAsia="Calibri" w:hAnsi="Calibri" w:cs="Calibri"/>
          <w:sz w:val="24"/>
        </w:rPr>
        <w:t>e wskazanym</w:t>
      </w:r>
      <w:r>
        <w:rPr>
          <w:rFonts w:ascii="Calibri" w:eastAsia="Calibri" w:hAnsi="Calibri" w:cs="Calibri"/>
          <w:sz w:val="24"/>
        </w:rPr>
        <w:t xml:space="preserve"> dniu tygodnia - od poniedziałku do piątku</w:t>
      </w:r>
      <w:r w:rsidR="005B7306">
        <w:rPr>
          <w:rFonts w:ascii="Calibri" w:eastAsia="Calibri" w:hAnsi="Calibri" w:cs="Calibri"/>
          <w:sz w:val="24"/>
        </w:rPr>
        <w:br/>
      </w:r>
      <w:r>
        <w:rPr>
          <w:rFonts w:ascii="Calibri" w:eastAsia="Calibri" w:hAnsi="Calibri" w:cs="Calibri"/>
          <w:sz w:val="24"/>
        </w:rPr>
        <w:t xml:space="preserve">w </w:t>
      </w:r>
      <w:r w:rsidR="008A07E6">
        <w:rPr>
          <w:rFonts w:ascii="Calibri" w:eastAsia="Calibri" w:hAnsi="Calibri" w:cs="Calibri"/>
          <w:sz w:val="24"/>
        </w:rPr>
        <w:t>godzinach 8.00-16.3</w:t>
      </w:r>
      <w:r w:rsidRPr="00C21811">
        <w:rPr>
          <w:rFonts w:ascii="Calibri" w:eastAsia="Calibri" w:hAnsi="Calibri" w:cs="Calibri"/>
          <w:sz w:val="24"/>
        </w:rPr>
        <w:t>0.</w:t>
      </w:r>
    </w:p>
    <w:p w14:paraId="3486E19D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 ramach zamówienia Wykonawca powinien wycenić koszt szkolenia wraz</w:t>
      </w:r>
      <w:r>
        <w:rPr>
          <w:rFonts w:ascii="Calibri" w:eastAsia="Calibri" w:hAnsi="Calibri" w:cs="Calibri"/>
          <w:sz w:val="24"/>
        </w:rPr>
        <w:br/>
        <w:t>z wszystkimi opłatami pobocznymi (w tym nocleg ekspertów, ich wyżywienie i dojazd).</w:t>
      </w:r>
    </w:p>
    <w:p w14:paraId="0C33685F" w14:textId="77777777" w:rsidR="0023240B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58FDB792" w14:textId="77777777" w:rsidR="00122D27" w:rsidRDefault="00122D27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093AAC5D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591B5938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Obowiązki Wykonawcy</w:t>
            </w:r>
          </w:p>
        </w:tc>
      </w:tr>
    </w:tbl>
    <w:p w14:paraId="7BE5EAF2" w14:textId="177814A3" w:rsidR="007F1BA4" w:rsidRPr="000D1D2C" w:rsidRDefault="0023240B" w:rsidP="000C7511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 w:rsidRPr="000D1D2C">
        <w:rPr>
          <w:rFonts w:ascii="Calibri" w:eastAsia="Calibri" w:hAnsi="Calibri" w:cs="Calibri"/>
          <w:color w:val="000000"/>
          <w:sz w:val="24"/>
        </w:rPr>
        <w:t xml:space="preserve">Przygotowanie </w:t>
      </w:r>
      <w:r w:rsidR="008A07E6" w:rsidRPr="000D1D2C">
        <w:rPr>
          <w:rFonts w:ascii="Calibri" w:eastAsia="Calibri" w:hAnsi="Calibri" w:cs="Calibri"/>
          <w:color w:val="000000"/>
          <w:sz w:val="24"/>
        </w:rPr>
        <w:t xml:space="preserve">w języku polskim </w:t>
      </w:r>
      <w:r w:rsidRPr="000D1D2C">
        <w:rPr>
          <w:rFonts w:ascii="Calibri" w:eastAsia="Calibri" w:hAnsi="Calibri" w:cs="Calibri"/>
          <w:color w:val="000000"/>
          <w:sz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0571E2" w:rsidRPr="000D1D2C">
        <w:rPr>
          <w:rFonts w:ascii="Calibri" w:eastAsia="Calibri" w:hAnsi="Calibri" w:cs="Calibri"/>
          <w:color w:val="000000"/>
          <w:sz w:val="24"/>
        </w:rPr>
        <w:t>Politechnika Częstochowską Uczelnią Dostępną</w:t>
      </w:r>
      <w:r w:rsidRPr="000D1D2C">
        <w:rPr>
          <w:rFonts w:ascii="Calibri" w:eastAsia="Calibri" w:hAnsi="Calibri" w:cs="Calibri"/>
          <w:color w:val="000000"/>
          <w:sz w:val="24"/>
        </w:rPr>
        <w:t xml:space="preserve"> (dostarcza Zamawiający). Wykonawca zapewnia komplet materiałów dydaktycznych w wersji papierowej dla</w:t>
      </w:r>
      <w:r w:rsidR="00365508" w:rsidRPr="000D1D2C">
        <w:rPr>
          <w:rFonts w:ascii="Calibri" w:eastAsia="Calibri" w:hAnsi="Calibri" w:cs="Calibri"/>
          <w:color w:val="000000"/>
          <w:sz w:val="24"/>
        </w:rPr>
        <w:t xml:space="preserve"> </w:t>
      </w:r>
      <w:r w:rsidRPr="000D1D2C">
        <w:rPr>
          <w:rFonts w:ascii="Calibri" w:eastAsia="Calibri" w:hAnsi="Calibri" w:cs="Calibri"/>
          <w:color w:val="000000"/>
          <w:sz w:val="24"/>
        </w:rPr>
        <w:t xml:space="preserve">uczestników oraz jeden egzemplarz dla celów archiwizacji. Materiały dydaktyczne </w:t>
      </w:r>
      <w:r w:rsidRPr="000D1D2C">
        <w:rPr>
          <w:rFonts w:ascii="Calibri" w:eastAsia="Calibri" w:hAnsi="Calibri" w:cs="Calibri"/>
          <w:color w:val="000000"/>
          <w:sz w:val="24"/>
        </w:rPr>
        <w:lastRenderedPageBreak/>
        <w:t xml:space="preserve">powinny być wydrukowane w kolorze i </w:t>
      </w:r>
      <w:r w:rsidR="000571E2" w:rsidRPr="000D1D2C">
        <w:rPr>
          <w:rFonts w:ascii="Calibri" w:eastAsia="Calibri" w:hAnsi="Calibri" w:cs="Calibri"/>
          <w:color w:val="000000"/>
          <w:sz w:val="24"/>
        </w:rPr>
        <w:t>oprawione (</w:t>
      </w:r>
      <w:r w:rsidRPr="000D1D2C">
        <w:rPr>
          <w:rFonts w:ascii="Calibri" w:eastAsia="Calibri" w:hAnsi="Calibri" w:cs="Calibri"/>
          <w:color w:val="000000"/>
          <w:sz w:val="24"/>
        </w:rPr>
        <w:t xml:space="preserve">zbindowane lub </w:t>
      </w:r>
      <w:proofErr w:type="spellStart"/>
      <w:r w:rsidRPr="000D1D2C">
        <w:rPr>
          <w:rFonts w:ascii="Calibri" w:eastAsia="Calibri" w:hAnsi="Calibri" w:cs="Calibri"/>
          <w:color w:val="000000"/>
          <w:sz w:val="24"/>
        </w:rPr>
        <w:t>termobindowane</w:t>
      </w:r>
      <w:proofErr w:type="spellEnd"/>
      <w:r w:rsidR="000571E2" w:rsidRPr="000D1D2C">
        <w:rPr>
          <w:rFonts w:ascii="Calibri" w:eastAsia="Calibri" w:hAnsi="Calibri" w:cs="Calibri"/>
          <w:color w:val="000000"/>
          <w:sz w:val="24"/>
        </w:rPr>
        <w:t>)</w:t>
      </w:r>
      <w:r w:rsidRPr="000D1D2C">
        <w:rPr>
          <w:rFonts w:ascii="Calibri" w:eastAsia="Calibri" w:hAnsi="Calibri" w:cs="Calibri"/>
          <w:color w:val="000000"/>
          <w:sz w:val="24"/>
        </w:rPr>
        <w:t>.</w:t>
      </w:r>
    </w:p>
    <w:p w14:paraId="6BD68C14" w14:textId="08D087C3" w:rsidR="0023240B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Wykonawca zobowiązany jest do sprawdzania listy obecności uczestników szkoleni</w:t>
      </w:r>
      <w:r w:rsidRPr="005F6C01">
        <w:rPr>
          <w:rFonts w:ascii="Calibri" w:eastAsia="Calibri" w:hAnsi="Calibri" w:cs="Calibri"/>
          <w:sz w:val="24"/>
        </w:rPr>
        <w:t>a</w:t>
      </w:r>
      <w:r w:rsidR="00107C05" w:rsidRPr="005F6C01">
        <w:rPr>
          <w:rFonts w:ascii="Calibri" w:eastAsia="Calibri" w:hAnsi="Calibri" w:cs="Calibri"/>
          <w:sz w:val="24"/>
        </w:rPr>
        <w:t>.</w:t>
      </w:r>
      <w:r>
        <w:rPr>
          <w:rFonts w:ascii="Calibri" w:eastAsia="Calibri" w:hAnsi="Calibri" w:cs="Calibri"/>
          <w:sz w:val="24"/>
        </w:rPr>
        <w:t xml:space="preserve"> </w:t>
      </w:r>
    </w:p>
    <w:p w14:paraId="20C8CBBC" w14:textId="77777777" w:rsidR="0023240B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sporządzenia oraz sprawdzenia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>- i post-testów dot. szkolenia.</w:t>
      </w:r>
    </w:p>
    <w:p w14:paraId="4845EEA3" w14:textId="33BDB916" w:rsidR="00844E4D" w:rsidRPr="005606DD" w:rsidRDefault="0023240B" w:rsidP="005606D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Rozpoczynając szkolenie trener zobowiązany jest poinformować jego uczestników, że szkolenie jest finansowane z  Programu Operacyjnego Wiedza Edukacja Rozwój 2014-</w:t>
      </w:r>
      <w:r w:rsidRPr="005606DD">
        <w:rPr>
          <w:rFonts w:ascii="Calibri" w:eastAsia="Calibri" w:hAnsi="Calibri" w:cs="Calibri"/>
          <w:color w:val="000000"/>
          <w:sz w:val="24"/>
        </w:rPr>
        <w:t>2020, który współfinansowany jest ze środków Unii Europejskiej w ramach Europejskiego Funduszu Społecznego.</w:t>
      </w:r>
    </w:p>
    <w:p w14:paraId="6F330068" w14:textId="77777777" w:rsidR="000B49EB" w:rsidRPr="000B49EB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Po zakończeniu szkolenia trener jest zobowiązany rozdać uczestnikom szkolenia ankiety ewaluacyjne, a następnie oddać Zamawiającemu wraz</w:t>
      </w:r>
      <w:r>
        <w:rPr>
          <w:rFonts w:ascii="Calibri" w:eastAsia="Calibri" w:hAnsi="Calibri" w:cs="Calibri"/>
          <w:i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z dziennikiem</w:t>
      </w:r>
      <w:r w:rsidR="005F6C01">
        <w:rPr>
          <w:rFonts w:ascii="Calibri" w:eastAsia="Calibri" w:hAnsi="Calibri" w:cs="Calibri"/>
          <w:color w:val="000000"/>
          <w:sz w:val="24"/>
        </w:rPr>
        <w:t xml:space="preserve"> zajęć.</w:t>
      </w:r>
    </w:p>
    <w:p w14:paraId="12A385BA" w14:textId="5CC06A18" w:rsidR="000B49EB" w:rsidRPr="008A07E6" w:rsidRDefault="000B49EB" w:rsidP="000B49EB">
      <w:pPr>
        <w:numPr>
          <w:ilvl w:val="0"/>
          <w:numId w:val="7"/>
        </w:numPr>
        <w:spacing w:after="0" w:line="240" w:lineRule="auto"/>
        <w:ind w:left="709" w:hanging="283"/>
        <w:rPr>
          <w:rFonts w:ascii="Calibri" w:eastAsia="Calibri" w:hAnsi="Calibri" w:cs="Calibri"/>
          <w:i/>
          <w:sz w:val="24"/>
        </w:rPr>
      </w:pPr>
      <w:r w:rsidRPr="008A07E6">
        <w:rPr>
          <w:rFonts w:ascii="Calibri" w:eastAsia="Calibri" w:hAnsi="Calibri" w:cs="Calibri"/>
          <w:sz w:val="24"/>
        </w:rPr>
        <w:t xml:space="preserve">W przypadku realizacji szkolenia w formie zdalnej </w:t>
      </w:r>
      <w:r w:rsidRPr="008A07E6">
        <w:rPr>
          <w:rFonts w:ascii="Calibri" w:hAnsi="Calibri" w:cs="Calibri"/>
          <w:sz w:val="24"/>
        </w:rPr>
        <w:t>organizacja miejsca oraz sprzętu do prowadzenia transmisji szkolenia leży po stronie Wykonawcy szkoleń.</w:t>
      </w:r>
      <w:r w:rsidRPr="008A07E6">
        <w:rPr>
          <w:rFonts w:ascii="Calibri" w:hAnsi="Calibri" w:cs="Calibri"/>
          <w:sz w:val="24"/>
          <w:szCs w:val="24"/>
        </w:rPr>
        <w:t xml:space="preserve"> Dodatkowo wielkość pomieszczenia, z którego prowadzona będzie transmisja powinna zapewniać możliwość prowadzenia symulacji, np. prezentowania sposobu prowadzenia osoby niewidzącej, lub prezentację poruszania się na wózku. </w:t>
      </w:r>
    </w:p>
    <w:p w14:paraId="264DF26F" w14:textId="77777777" w:rsidR="000B49EB" w:rsidRPr="008A07E6" w:rsidRDefault="000B49EB" w:rsidP="000B49EB">
      <w:pPr>
        <w:pStyle w:val="Akapitzlist"/>
        <w:numPr>
          <w:ilvl w:val="0"/>
          <w:numId w:val="21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8A07E6">
        <w:rPr>
          <w:rFonts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8A07E6">
        <w:rPr>
          <w:rFonts w:cstheme="minorHAnsi"/>
          <w:sz w:val="24"/>
          <w:szCs w:val="24"/>
        </w:rPr>
        <w:t>Gb</w:t>
      </w:r>
      <w:proofErr w:type="spellEnd"/>
      <w:r w:rsidRPr="008A07E6">
        <w:rPr>
          <w:rFonts w:cstheme="minorHAnsi"/>
          <w:sz w:val="24"/>
          <w:szCs w:val="24"/>
        </w:rPr>
        <w:t>/s.</w:t>
      </w:r>
    </w:p>
    <w:p w14:paraId="175A5934" w14:textId="77777777" w:rsidR="000B49EB" w:rsidRPr="008A07E6" w:rsidRDefault="000B49EB" w:rsidP="000B49EB">
      <w:pPr>
        <w:pStyle w:val="Akapitzlist"/>
        <w:numPr>
          <w:ilvl w:val="0"/>
          <w:numId w:val="21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8A07E6">
        <w:rPr>
          <w:rFonts w:cstheme="minorHAnsi"/>
          <w:sz w:val="24"/>
          <w:szCs w:val="24"/>
        </w:rPr>
        <w:t xml:space="preserve">Trenerzy/trener będzie wyposażony w </w:t>
      </w:r>
      <w:proofErr w:type="spellStart"/>
      <w:r w:rsidRPr="008A07E6">
        <w:rPr>
          <w:rFonts w:cstheme="minorHAnsi"/>
          <w:sz w:val="24"/>
          <w:szCs w:val="24"/>
        </w:rPr>
        <w:t>mikroporty</w:t>
      </w:r>
      <w:proofErr w:type="spellEnd"/>
      <w:r w:rsidRPr="008A07E6">
        <w:rPr>
          <w:rFonts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01CE14F" w14:textId="77777777" w:rsidR="000B49EB" w:rsidRPr="008A07E6" w:rsidRDefault="000B49EB" w:rsidP="000B49EB">
      <w:pPr>
        <w:pStyle w:val="Akapitzlist"/>
        <w:numPr>
          <w:ilvl w:val="0"/>
          <w:numId w:val="21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8A07E6">
        <w:rPr>
          <w:rFonts w:cstheme="minorHAnsi"/>
          <w:sz w:val="24"/>
          <w:szCs w:val="24"/>
        </w:rPr>
        <w:t>Transmisja powinna być prowadzona przy wykorzystaniu kamery o rozdzielczości minimum Full HD.</w:t>
      </w:r>
    </w:p>
    <w:p w14:paraId="6EFC36C3" w14:textId="77777777" w:rsidR="000B49EB" w:rsidRPr="008A07E6" w:rsidRDefault="000B49EB" w:rsidP="000B49EB">
      <w:pPr>
        <w:pStyle w:val="Akapitzlist"/>
        <w:numPr>
          <w:ilvl w:val="0"/>
          <w:numId w:val="21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  <w:szCs w:val="24"/>
        </w:rPr>
      </w:pPr>
      <w:r w:rsidRPr="008A07E6">
        <w:rPr>
          <w:rFonts w:cstheme="minorHAnsi"/>
          <w:sz w:val="24"/>
          <w:szCs w:val="24"/>
        </w:rPr>
        <w:t>Wykonawca zapewni dostęp do platformy do prowadzenia szkoleń/</w:t>
      </w:r>
      <w:proofErr w:type="spellStart"/>
      <w:r w:rsidRPr="008A07E6">
        <w:rPr>
          <w:rFonts w:cstheme="minorHAnsi"/>
          <w:sz w:val="24"/>
          <w:szCs w:val="24"/>
        </w:rPr>
        <w:t>webinarów</w:t>
      </w:r>
      <w:proofErr w:type="spellEnd"/>
      <w:r w:rsidRPr="008A07E6">
        <w:rPr>
          <w:rFonts w:cstheme="minorHAnsi"/>
          <w:sz w:val="24"/>
          <w:szCs w:val="24"/>
        </w:rPr>
        <w:t>, który umożliwi:</w:t>
      </w:r>
    </w:p>
    <w:p w14:paraId="5CCDD758" w14:textId="77777777" w:rsidR="000B49EB" w:rsidRPr="008A07E6" w:rsidRDefault="000B49EB" w:rsidP="000B49EB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8A07E6">
        <w:rPr>
          <w:rFonts w:cstheme="minorHAnsi"/>
          <w:sz w:val="24"/>
          <w:szCs w:val="24"/>
        </w:rPr>
        <w:t>– Nagrywanie szkoleń.</w:t>
      </w:r>
    </w:p>
    <w:p w14:paraId="5FCB209C" w14:textId="77777777" w:rsidR="000B49EB" w:rsidRPr="008A07E6" w:rsidRDefault="000B49EB" w:rsidP="000B49EB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8A07E6">
        <w:rPr>
          <w:rFonts w:cstheme="minorHAnsi"/>
          <w:sz w:val="24"/>
          <w:szCs w:val="24"/>
        </w:rPr>
        <w:t>– Podział uczestników na podgrupy (pokoje).</w:t>
      </w:r>
    </w:p>
    <w:p w14:paraId="0EAEF21E" w14:textId="77777777" w:rsidR="000B49EB" w:rsidRPr="008A07E6" w:rsidRDefault="000B49EB" w:rsidP="000B49EB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8A07E6">
        <w:rPr>
          <w:rFonts w:cstheme="minorHAnsi"/>
          <w:sz w:val="24"/>
          <w:szCs w:val="24"/>
        </w:rPr>
        <w:t>– Zarządzanie przez prowadzącego mikrofonami oraz kamerami uczestników.</w:t>
      </w:r>
    </w:p>
    <w:p w14:paraId="688B1C86" w14:textId="77777777" w:rsidR="000B49EB" w:rsidRPr="008A07E6" w:rsidRDefault="000B49EB" w:rsidP="000B49EB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8A07E6">
        <w:rPr>
          <w:rFonts w:cstheme="minorHAnsi"/>
          <w:sz w:val="24"/>
          <w:szCs w:val="24"/>
        </w:rPr>
        <w:t>– Monitorowanie czasu trwaniu.</w:t>
      </w:r>
    </w:p>
    <w:p w14:paraId="2323E441" w14:textId="7B557108" w:rsidR="0023240B" w:rsidRPr="008A07E6" w:rsidRDefault="000B49EB" w:rsidP="000B49EB">
      <w:pPr>
        <w:pStyle w:val="Akapitzlist"/>
        <w:spacing w:after="0" w:line="276" w:lineRule="auto"/>
        <w:ind w:left="1134"/>
        <w:rPr>
          <w:rFonts w:ascii="Calibri" w:eastAsia="Calibri" w:hAnsi="Calibri" w:cs="Calibri"/>
          <w:i/>
          <w:sz w:val="24"/>
          <w:szCs w:val="24"/>
        </w:rPr>
      </w:pPr>
      <w:r w:rsidRPr="008A07E6">
        <w:rPr>
          <w:rFonts w:cstheme="minorHAnsi"/>
          <w:sz w:val="24"/>
          <w:szCs w:val="24"/>
        </w:rPr>
        <w:t>–  Przeprowadzenie oraz zebranie wyników testów oraz ankiet on-line w trakcie trwania wydarzenia.</w:t>
      </w: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7ECC17FB" w14:textId="77777777" w:rsidTr="00F5441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32F86875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Dokumentacja szkolenia</w:t>
            </w:r>
          </w:p>
        </w:tc>
      </w:tr>
    </w:tbl>
    <w:p w14:paraId="020C1019" w14:textId="7BC9F778" w:rsidR="00F04D5D" w:rsidRPr="00F04D5D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8"/>
        </w:rPr>
      </w:pPr>
      <w:r>
        <w:rPr>
          <w:sz w:val="24"/>
        </w:rPr>
        <w:t>Trener</w:t>
      </w:r>
      <w:r w:rsidRPr="00F04D5D">
        <w:rPr>
          <w:sz w:val="24"/>
        </w:rPr>
        <w:t xml:space="preserve"> zobowiązany będzie w terminie nie później niż na 7 dni przed planowaną datą szkolenia do przedstawienia Zamawiającemu do zaakceptowania szczegółowego programu szkolenia oraz kompletu propono</w:t>
      </w:r>
      <w:r w:rsidR="00794854">
        <w:rPr>
          <w:sz w:val="24"/>
        </w:rPr>
        <w:t>wanych materiałów szkoleniowych</w:t>
      </w:r>
      <w:r w:rsidR="00794854">
        <w:rPr>
          <w:sz w:val="24"/>
        </w:rPr>
        <w:br/>
      </w:r>
      <w:r w:rsidRPr="00F04D5D">
        <w:rPr>
          <w:sz w:val="24"/>
        </w:rPr>
        <w:t>i dodatkowych materiałów dydaktycznych. W przypadku zgłoszenia przez Zamawiającego zastrzeżeń do programu, materiałów szkoleniowych czy dydaktycznych</w:t>
      </w:r>
      <w:r w:rsidR="00A3739D">
        <w:rPr>
          <w:sz w:val="24"/>
        </w:rPr>
        <w:t xml:space="preserve"> trener</w:t>
      </w:r>
      <w:r w:rsidRPr="00F04D5D">
        <w:rPr>
          <w:sz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Przed rozpoczęciem szkoleń Wykonawca zobowiązany jest dostarczyć Zamawiającemu:</w:t>
      </w:r>
    </w:p>
    <w:p w14:paraId="65A96CD4" w14:textId="77777777" w:rsidR="0023240B" w:rsidRDefault="0023240B" w:rsidP="00365508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 ze zdefiniowanymi efektami uczenia, które osiągną uczestnicy,</w:t>
      </w:r>
    </w:p>
    <w:p w14:paraId="2FC0ED97" w14:textId="77777777" w:rsidR="0023240B" w:rsidRDefault="0023240B" w:rsidP="00365508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materiałów szkoleniowych,</w:t>
      </w:r>
    </w:p>
    <w:p w14:paraId="176774E7" w14:textId="1DEEC27C" w:rsidR="0023240B" w:rsidRDefault="0023240B" w:rsidP="00365508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przygotowaną wraz z zamawiającym ankietę ewaluacyjną</w:t>
      </w:r>
      <w:r w:rsidR="00107C05" w:rsidRPr="005F6C01">
        <w:rPr>
          <w:rFonts w:ascii="Calibri" w:eastAsia="Calibri" w:hAnsi="Calibri" w:cs="Calibri"/>
          <w:sz w:val="24"/>
        </w:rPr>
        <w:t>,</w:t>
      </w:r>
    </w:p>
    <w:p w14:paraId="76FC7A7C" w14:textId="77777777" w:rsidR="0023240B" w:rsidRDefault="0023240B" w:rsidP="00365508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 xml:space="preserve">wzór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wraz z kluczem odpowiedzi,</w:t>
      </w:r>
    </w:p>
    <w:p w14:paraId="4EF3EC92" w14:textId="77777777" w:rsidR="0023240B" w:rsidRDefault="0023240B" w:rsidP="00365508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certyfikatów potwierdzających ukończenie szkolenia.</w:t>
      </w:r>
    </w:p>
    <w:p w14:paraId="7EC76AE3" w14:textId="77777777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przygotuje wzór Dziennika zajęć, w którym zamieści:</w:t>
      </w:r>
    </w:p>
    <w:p w14:paraId="435C7C1A" w14:textId="77777777" w:rsidR="0023240B" w:rsidRDefault="0023240B" w:rsidP="00365508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obecności,</w:t>
      </w:r>
    </w:p>
    <w:p w14:paraId="4E11D22D" w14:textId="77777777" w:rsidR="0023240B" w:rsidRDefault="0023240B" w:rsidP="00365508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</w:t>
      </w:r>
    </w:p>
    <w:p w14:paraId="1CB8F54C" w14:textId="77777777" w:rsidR="0023240B" w:rsidRDefault="0023240B" w:rsidP="00365508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potwierdzającą odbiór materiałów szkoleniowych,</w:t>
      </w:r>
    </w:p>
    <w:p w14:paraId="3B88BA35" w14:textId="77777777" w:rsidR="00365508" w:rsidRDefault="0023240B" w:rsidP="00365508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przystępujących do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post-testów,</w:t>
      </w:r>
    </w:p>
    <w:p w14:paraId="6BEF0EAE" w14:textId="075C5322" w:rsidR="0023240B" w:rsidRPr="00365508" w:rsidRDefault="0023240B" w:rsidP="00365508">
      <w:pPr>
        <w:numPr>
          <w:ilvl w:val="0"/>
          <w:numId w:val="8"/>
        </w:numPr>
        <w:tabs>
          <w:tab w:val="left" w:pos="1560"/>
        </w:tabs>
        <w:spacing w:after="0" w:line="240" w:lineRule="auto"/>
        <w:ind w:left="709" w:hanging="425"/>
        <w:jc w:val="both"/>
        <w:rPr>
          <w:rFonts w:ascii="Calibri" w:eastAsia="Calibri" w:hAnsi="Calibri" w:cs="Calibri"/>
          <w:sz w:val="24"/>
        </w:rPr>
      </w:pPr>
      <w:r w:rsidRPr="00365508">
        <w:rPr>
          <w:rFonts w:ascii="Calibri" w:eastAsia="Calibri" w:hAnsi="Calibri" w:cs="Calibri"/>
          <w:sz w:val="24"/>
        </w:rPr>
        <w:t>Wykonawca jest zobowiązany do uzupełnienia i prowadzenia Dziennika.</w:t>
      </w:r>
    </w:p>
    <w:p w14:paraId="4D130A3E" w14:textId="77777777" w:rsidR="0023240B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Po zakończonym szkoleniu Wykonawca zobowiązany jest do dostarczenia Zamawiającemu:</w:t>
      </w:r>
    </w:p>
    <w:p w14:paraId="6E7CCF0D" w14:textId="77777777" w:rsidR="0023240B" w:rsidRDefault="0023240B" w:rsidP="00FC075A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wypełnionego Dziennika zajęć, o którym mowa w powyższym punkcie,</w:t>
      </w:r>
    </w:p>
    <w:p w14:paraId="31E861A3" w14:textId="77777777" w:rsidR="00122D27" w:rsidRPr="00122D27" w:rsidRDefault="0023240B" w:rsidP="00FC075A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oryginały oraz kserokopie lub skany wydanych certyfikatów potwierdzających ukończenie szkolenia, </w:t>
      </w:r>
      <w:r>
        <w:rPr>
          <w:rFonts w:ascii="Calibri" w:eastAsia="Calibri" w:hAnsi="Calibri" w:cs="Calibri"/>
          <w:color w:val="000000"/>
          <w:sz w:val="24"/>
        </w:rPr>
        <w:t xml:space="preserve">oznakowanych zgodnie z wytycznymi dotyczącymi oznaczania </w:t>
      </w:r>
    </w:p>
    <w:p w14:paraId="45202075" w14:textId="0E28DB39" w:rsidR="0023240B" w:rsidRPr="00122D27" w:rsidRDefault="0023240B" w:rsidP="00FC075A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projektów unijnych w ramach  Programu Operacyjnego Wiedza Edukacja Rozwój 2014-2020 łącznie z logotypem projektu </w:t>
      </w:r>
      <w:r w:rsidR="005F6C01">
        <w:rPr>
          <w:rFonts w:ascii="Calibri" w:eastAsia="Calibri" w:hAnsi="Calibri" w:cs="Calibri"/>
          <w:color w:val="000000"/>
          <w:sz w:val="24"/>
        </w:rPr>
        <w:t xml:space="preserve">Politechnika Częstochowska Uczelnią </w:t>
      </w:r>
      <w:r w:rsidR="005F6C01" w:rsidRPr="00122D27">
        <w:rPr>
          <w:rFonts w:ascii="Calibri" w:eastAsia="Calibri" w:hAnsi="Calibri" w:cs="Calibri"/>
          <w:color w:val="000000"/>
          <w:sz w:val="24"/>
        </w:rPr>
        <w:t xml:space="preserve">Dostępną </w:t>
      </w:r>
      <w:r w:rsidRPr="00122D27">
        <w:rPr>
          <w:rFonts w:ascii="Calibri" w:eastAsia="Calibri" w:hAnsi="Calibri" w:cs="Calibri"/>
          <w:color w:val="000000"/>
          <w:sz w:val="24"/>
        </w:rPr>
        <w:t>(dostarcza Zamawiający).</w:t>
      </w:r>
      <w:r w:rsidRPr="00122D27">
        <w:rPr>
          <w:rFonts w:ascii="Calibri" w:eastAsia="Calibri" w:hAnsi="Calibri" w:cs="Calibri"/>
          <w:sz w:val="24"/>
        </w:rPr>
        <w:t xml:space="preserve"> </w:t>
      </w:r>
      <w:r w:rsidRPr="00122D27">
        <w:rPr>
          <w:rFonts w:ascii="Calibri" w:eastAsia="Calibri" w:hAnsi="Calibri" w:cs="Calibri"/>
          <w:color w:val="000000"/>
          <w:sz w:val="24"/>
        </w:rPr>
        <w:t>Wzór certyfikatu musi być zaakceptowany przez Zamawiającego</w:t>
      </w:r>
    </w:p>
    <w:p w14:paraId="7C89F05B" w14:textId="77777777" w:rsidR="0023240B" w:rsidRDefault="0023240B" w:rsidP="00FC075A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 ankiety ewaluacyjne,</w:t>
      </w:r>
    </w:p>
    <w:p w14:paraId="52D6DAAE" w14:textId="1D4B0C85" w:rsidR="0023240B" w:rsidRDefault="0023240B" w:rsidP="00FC075A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wyników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oraz wyp</w:t>
      </w:r>
      <w:r w:rsidR="005F6C01">
        <w:rPr>
          <w:rFonts w:ascii="Calibri" w:eastAsia="Calibri" w:hAnsi="Calibri" w:cs="Calibri"/>
          <w:sz w:val="24"/>
        </w:rPr>
        <w:t xml:space="preserve">ełnione </w:t>
      </w:r>
      <w:proofErr w:type="spellStart"/>
      <w:r w:rsidR="005F6C01">
        <w:rPr>
          <w:rFonts w:ascii="Calibri" w:eastAsia="Calibri" w:hAnsi="Calibri" w:cs="Calibri"/>
          <w:sz w:val="24"/>
        </w:rPr>
        <w:t>pre</w:t>
      </w:r>
      <w:proofErr w:type="spellEnd"/>
      <w:r w:rsidR="005F6C01">
        <w:rPr>
          <w:rFonts w:ascii="Calibri" w:eastAsia="Calibri" w:hAnsi="Calibri" w:cs="Calibri"/>
          <w:sz w:val="24"/>
        </w:rPr>
        <w:t xml:space="preserve"> i post-testy.</w:t>
      </w:r>
    </w:p>
    <w:p w14:paraId="3BFEABF0" w14:textId="3DE0BBC8" w:rsidR="005F6C01" w:rsidRDefault="005F6C01" w:rsidP="005F6C01">
      <w:pPr>
        <w:tabs>
          <w:tab w:val="left" w:pos="993"/>
          <w:tab w:val="left" w:pos="156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45D3C2EB" w14:textId="77777777" w:rsidR="007B53E8" w:rsidRDefault="006F0CE2" w:rsidP="00530833">
      <w:pPr>
        <w:spacing w:after="0" w:line="240" w:lineRule="auto"/>
        <w:jc w:val="both"/>
      </w:pPr>
    </w:p>
    <w:sectPr w:rsidR="007B53E8" w:rsidSect="000D1D2C">
      <w:headerReference w:type="default" r:id="rId7"/>
      <w:footerReference w:type="default" r:id="rId8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9046E" w16cex:dateUtc="2021-01-25T07:48:00Z"/>
  <w16cex:commentExtensible w16cex:durableId="23B904A5" w16cex:dateUtc="2021-01-25T07:49:00Z"/>
  <w16cex:commentExtensible w16cex:durableId="23B90502" w16cex:dateUtc="2021-01-25T07:51:00Z"/>
  <w16cex:commentExtensible w16cex:durableId="23B9060F" w16cex:dateUtc="2021-01-25T07:55:00Z"/>
  <w16cex:commentExtensible w16cex:durableId="23B90686" w16cex:dateUtc="2021-01-25T07:57:00Z"/>
  <w16cex:commentExtensible w16cex:durableId="23B906EE" w16cex:dateUtc="2021-01-25T07:59:00Z"/>
  <w16cex:commentExtensible w16cex:durableId="23B90737" w16cex:dateUtc="2021-01-25T08:00:00Z"/>
  <w16cex:commentExtensible w16cex:durableId="23B9074D" w16cex:dateUtc="2021-01-25T08:01:00Z"/>
  <w16cex:commentExtensible w16cex:durableId="23B90776" w16cex:dateUtc="2021-01-25T08:01:00Z"/>
  <w16cex:commentExtensible w16cex:durableId="23B90861" w16cex:dateUtc="2021-01-25T08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38E89C" w14:textId="77777777" w:rsidR="006F0CE2" w:rsidRDefault="006F0CE2" w:rsidP="0023240B">
      <w:pPr>
        <w:spacing w:after="0" w:line="240" w:lineRule="auto"/>
      </w:pPr>
      <w:r>
        <w:separator/>
      </w:r>
    </w:p>
  </w:endnote>
  <w:endnote w:type="continuationSeparator" w:id="0">
    <w:p w14:paraId="1529A0CB" w14:textId="77777777" w:rsidR="006F0CE2" w:rsidRDefault="006F0CE2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2B13C616">
          <wp:simplePos x="0" y="0"/>
          <wp:positionH relativeFrom="margin">
            <wp:align>center</wp:align>
          </wp:positionH>
          <wp:positionV relativeFrom="paragraph">
            <wp:posOffset>-349885</wp:posOffset>
          </wp:positionV>
          <wp:extent cx="6840000" cy="381500"/>
          <wp:effectExtent l="0" t="0" r="0" b="0"/>
          <wp:wrapNone/>
          <wp:docPr id="3" name="Obraz 3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4066FD" w14:textId="77777777" w:rsidR="006F0CE2" w:rsidRDefault="006F0CE2" w:rsidP="0023240B">
      <w:pPr>
        <w:spacing w:after="0" w:line="240" w:lineRule="auto"/>
      </w:pPr>
      <w:r>
        <w:separator/>
      </w:r>
    </w:p>
  </w:footnote>
  <w:footnote w:type="continuationSeparator" w:id="0">
    <w:p w14:paraId="2BA6E1B5" w14:textId="77777777" w:rsidR="006F0CE2" w:rsidRDefault="006F0CE2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6AEBB" w14:textId="47FDC92C" w:rsidR="000D1D2C" w:rsidRDefault="000D1D2C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58EE91E" wp14:editId="52BA55A9">
          <wp:simplePos x="0" y="0"/>
          <wp:positionH relativeFrom="margin">
            <wp:posOffset>-545465</wp:posOffset>
          </wp:positionH>
          <wp:positionV relativeFrom="margin">
            <wp:posOffset>-1048385</wp:posOffset>
          </wp:positionV>
          <wp:extent cx="1895557" cy="923750"/>
          <wp:effectExtent l="0" t="0" r="0" b="0"/>
          <wp:wrapSquare wrapText="bothSides"/>
          <wp:docPr id="1" name="Obraz 1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DC23DD0" w14:textId="77777777" w:rsidR="000D1D2C" w:rsidRDefault="000D1D2C">
    <w:pPr>
      <w:pStyle w:val="Nagwek"/>
    </w:pPr>
  </w:p>
  <w:p w14:paraId="0B7867FB" w14:textId="0D105E49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526DA0"/>
    <w:multiLevelType w:val="multilevel"/>
    <w:tmpl w:val="C75A5C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8C916CD"/>
    <w:multiLevelType w:val="hybridMultilevel"/>
    <w:tmpl w:val="148A41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E355F5D"/>
    <w:multiLevelType w:val="multilevel"/>
    <w:tmpl w:val="7BCCB260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FD657F9"/>
    <w:multiLevelType w:val="multilevel"/>
    <w:tmpl w:val="5CBE60C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C35998"/>
    <w:multiLevelType w:val="hybridMultilevel"/>
    <w:tmpl w:val="B3ECD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3"/>
  </w:num>
  <w:num w:numId="2">
    <w:abstractNumId w:val="17"/>
  </w:num>
  <w:num w:numId="3">
    <w:abstractNumId w:val="0"/>
  </w:num>
  <w:num w:numId="4">
    <w:abstractNumId w:val="16"/>
  </w:num>
  <w:num w:numId="5">
    <w:abstractNumId w:val="10"/>
  </w:num>
  <w:num w:numId="6">
    <w:abstractNumId w:val="1"/>
  </w:num>
  <w:num w:numId="7">
    <w:abstractNumId w:val="5"/>
  </w:num>
  <w:num w:numId="8">
    <w:abstractNumId w:val="18"/>
  </w:num>
  <w:num w:numId="9">
    <w:abstractNumId w:val="11"/>
  </w:num>
  <w:num w:numId="10">
    <w:abstractNumId w:val="8"/>
  </w:num>
  <w:num w:numId="11">
    <w:abstractNumId w:val="20"/>
  </w:num>
  <w:num w:numId="12">
    <w:abstractNumId w:val="19"/>
  </w:num>
  <w:num w:numId="13">
    <w:abstractNumId w:val="4"/>
  </w:num>
  <w:num w:numId="14">
    <w:abstractNumId w:val="9"/>
  </w:num>
  <w:num w:numId="15">
    <w:abstractNumId w:val="14"/>
  </w:num>
  <w:num w:numId="16">
    <w:abstractNumId w:val="15"/>
  </w:num>
  <w:num w:numId="17">
    <w:abstractNumId w:val="3"/>
  </w:num>
  <w:num w:numId="18">
    <w:abstractNumId w:val="2"/>
  </w:num>
  <w:num w:numId="19">
    <w:abstractNumId w:val="6"/>
  </w:num>
  <w:num w:numId="20">
    <w:abstractNumId w:val="7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571E2"/>
    <w:rsid w:val="000B49EB"/>
    <w:rsid w:val="000C6CD5"/>
    <w:rsid w:val="000D1D2C"/>
    <w:rsid w:val="00107C05"/>
    <w:rsid w:val="00122D27"/>
    <w:rsid w:val="00192BBE"/>
    <w:rsid w:val="001A5D5C"/>
    <w:rsid w:val="0023240B"/>
    <w:rsid w:val="0027791A"/>
    <w:rsid w:val="002E3855"/>
    <w:rsid w:val="002F7D69"/>
    <w:rsid w:val="00311CA1"/>
    <w:rsid w:val="00365508"/>
    <w:rsid w:val="003B3BD6"/>
    <w:rsid w:val="00402828"/>
    <w:rsid w:val="00465078"/>
    <w:rsid w:val="004A1C99"/>
    <w:rsid w:val="00530833"/>
    <w:rsid w:val="00541069"/>
    <w:rsid w:val="005606DD"/>
    <w:rsid w:val="005B7306"/>
    <w:rsid w:val="005F6C01"/>
    <w:rsid w:val="00632257"/>
    <w:rsid w:val="006F0CE2"/>
    <w:rsid w:val="007100CE"/>
    <w:rsid w:val="00726E35"/>
    <w:rsid w:val="00794854"/>
    <w:rsid w:val="007F1BA4"/>
    <w:rsid w:val="008105D7"/>
    <w:rsid w:val="00844E4D"/>
    <w:rsid w:val="00896111"/>
    <w:rsid w:val="008A07E6"/>
    <w:rsid w:val="009E5839"/>
    <w:rsid w:val="009F2509"/>
    <w:rsid w:val="00A3739D"/>
    <w:rsid w:val="00AB4658"/>
    <w:rsid w:val="00AE1EC3"/>
    <w:rsid w:val="00AF3B39"/>
    <w:rsid w:val="00B3336D"/>
    <w:rsid w:val="00B72F0C"/>
    <w:rsid w:val="00BA1137"/>
    <w:rsid w:val="00BC292B"/>
    <w:rsid w:val="00C21811"/>
    <w:rsid w:val="00C4089B"/>
    <w:rsid w:val="00C84B9C"/>
    <w:rsid w:val="00C9652D"/>
    <w:rsid w:val="00CD2FB3"/>
    <w:rsid w:val="00D06AAC"/>
    <w:rsid w:val="00D17023"/>
    <w:rsid w:val="00DF4C09"/>
    <w:rsid w:val="00E16E32"/>
    <w:rsid w:val="00E55796"/>
    <w:rsid w:val="00E57904"/>
    <w:rsid w:val="00E97D69"/>
    <w:rsid w:val="00EA4ED4"/>
    <w:rsid w:val="00EE7347"/>
    <w:rsid w:val="00F02FDC"/>
    <w:rsid w:val="00F04D5D"/>
    <w:rsid w:val="00F43AB7"/>
    <w:rsid w:val="00F47A28"/>
    <w:rsid w:val="00F54418"/>
    <w:rsid w:val="00F561ED"/>
    <w:rsid w:val="00FC0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7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1229</Words>
  <Characters>7376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3</cp:revision>
  <dcterms:created xsi:type="dcterms:W3CDTF">2021-05-24T12:43:00Z</dcterms:created>
  <dcterms:modified xsi:type="dcterms:W3CDTF">2021-05-24T12:45:00Z</dcterms:modified>
</cp:coreProperties>
</file>