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785" w:rsidRPr="00164CEB" w:rsidRDefault="009A0785" w:rsidP="00164CEB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</w:rPr>
        <w:t>UMOWA NR [</w:t>
      </w:r>
      <w:r w:rsidRPr="00164CEB">
        <w:rPr>
          <w:rFonts w:ascii="Garamond" w:hAnsi="Garamond"/>
          <w:b/>
          <w:color w:val="000000" w:themeColor="text1"/>
          <w:sz w:val="22"/>
          <w:szCs w:val="22"/>
          <w:highlight w:val="yellow"/>
        </w:rPr>
        <w:t>____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>]/2021</w:t>
      </w:r>
    </w:p>
    <w:p w:rsidR="009A0785" w:rsidRPr="00164CEB" w:rsidRDefault="009A0785" w:rsidP="00164CEB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64CEB">
        <w:rPr>
          <w:rFonts w:ascii="Garamond" w:hAnsi="Garamond"/>
          <w:color w:val="000000" w:themeColor="text1"/>
          <w:sz w:val="22"/>
          <w:szCs w:val="22"/>
        </w:rPr>
        <w:t>Zawarta w Poznaniu w dniu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</w:rPr>
        <w:t>__</w:t>
      </w:r>
      <w:r w:rsidRPr="00164CEB">
        <w:rPr>
          <w:rFonts w:ascii="Garamond" w:hAnsi="Garamond"/>
          <w:color w:val="000000" w:themeColor="text1"/>
          <w:sz w:val="22"/>
          <w:szCs w:val="22"/>
        </w:rPr>
        <w:t>]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</w:rPr>
        <w:t>__</w:t>
      </w:r>
      <w:r w:rsidRPr="00164CEB">
        <w:rPr>
          <w:rFonts w:ascii="Garamond" w:hAnsi="Garamond"/>
          <w:color w:val="000000" w:themeColor="text1"/>
          <w:sz w:val="22"/>
          <w:szCs w:val="22"/>
        </w:rPr>
        <w:t>]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/>
          <w:color w:val="000000" w:themeColor="text1"/>
          <w:sz w:val="22"/>
          <w:szCs w:val="22"/>
        </w:rPr>
        <w:t>2021 r. pomiędzy:</w:t>
      </w:r>
    </w:p>
    <w:p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Szpitalem Wojewódzkim w Poznaniu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z siedzibą przy ul. Juraszów 7-19, 60-479 Poznań, wpisanym 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  <w:t>pod numerem KRS 0000002653, posiadającym numer NIP 781-16-18-944 oraz numer REGON 000292209, reprezentowanym przez: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Dyrektora Piotra Nowickiego            </w:t>
      </w:r>
    </w:p>
    <w:p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Zamawiającym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", </w:t>
      </w:r>
    </w:p>
    <w:p w:rsidR="009A0785" w:rsidRPr="00164CEB" w:rsidRDefault="009A0785" w:rsidP="00164CEB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64CEB">
        <w:rPr>
          <w:rFonts w:ascii="Garamond" w:hAnsi="Garamond"/>
          <w:color w:val="000000" w:themeColor="text1"/>
          <w:sz w:val="22"/>
          <w:szCs w:val="22"/>
        </w:rPr>
        <w:t>a,</w:t>
      </w:r>
    </w:p>
    <w:p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</w:pP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_______________________________________________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eastAsia="MS Mincho" w:hAnsi="Garamond" w:cs="Arial"/>
          <w:b/>
          <w:i/>
          <w:color w:val="000000" w:themeColor="text1"/>
          <w:sz w:val="22"/>
          <w:szCs w:val="22"/>
          <w:lang w:val="pl-PL"/>
        </w:rPr>
        <w:t xml:space="preserve">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z siedzibą w[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-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  <w:t>ul.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wpisaną do rejestru przedsiębiorców Krajowego Rejestru Sądowego prowadzonego przez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 Krajowego Rejestru Sądowego pod numerem KRS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reprezentowaną przez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</w:p>
    <w:p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prowadzącą działalność gospodarczą pod firmą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wpisaną do ewidencji działalności gospodarczej pod numerem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zamieszkałego(a) w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przy ul.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, 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br/>
        <w:t>NIP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REGON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PESEL [</w:t>
      </w:r>
      <w:r w:rsidRPr="00164CEB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adres siedziby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</w:p>
    <w:p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Wykonawcą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>",</w:t>
      </w:r>
      <w:r w:rsidRPr="00164CEB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 xml:space="preserve"> </w:t>
      </w:r>
    </w:p>
    <w:p w:rsidR="009A0785" w:rsidRPr="00164CEB" w:rsidRDefault="009A0785" w:rsidP="00164CEB">
      <w:pPr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64CEB">
        <w:rPr>
          <w:rFonts w:ascii="Garamond" w:hAnsi="Garamond"/>
          <w:color w:val="000000" w:themeColor="text1"/>
          <w:sz w:val="22"/>
          <w:szCs w:val="22"/>
        </w:rPr>
        <w:t>przy czym Zamawiający i Wykonawca dalej łącznie są zwani „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>Stronami</w:t>
      </w:r>
      <w:r w:rsidRPr="00164CEB">
        <w:rPr>
          <w:rFonts w:ascii="Garamond" w:hAnsi="Garamond"/>
          <w:color w:val="000000" w:themeColor="text1"/>
          <w:sz w:val="22"/>
          <w:szCs w:val="22"/>
        </w:rPr>
        <w:t>" a każdy z osobna „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>Stroną</w:t>
      </w:r>
      <w:r w:rsidRPr="00164CEB">
        <w:rPr>
          <w:rFonts w:ascii="Garamond" w:hAnsi="Garamond"/>
          <w:color w:val="000000" w:themeColor="text1"/>
          <w:sz w:val="22"/>
          <w:szCs w:val="22"/>
        </w:rPr>
        <w:t>".</w:t>
      </w:r>
    </w:p>
    <w:p w:rsidR="009A0785" w:rsidRPr="00164CEB" w:rsidRDefault="009A0785" w:rsidP="00164CEB">
      <w:pPr>
        <w:spacing w:after="120" w:line="276" w:lineRule="auto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:rsidR="004B620D" w:rsidRPr="00164CEB" w:rsidRDefault="004B620D" w:rsidP="00164CEB">
      <w:pPr>
        <w:spacing w:after="120" w:line="276" w:lineRule="auto"/>
        <w:jc w:val="both"/>
        <w:rPr>
          <w:rFonts w:ascii="Garamond" w:hAnsi="Garamond" w:cs="Times New Roman"/>
          <w:color w:val="000000" w:themeColor="text1"/>
          <w:sz w:val="22"/>
          <w:szCs w:val="22"/>
        </w:rPr>
      </w:pPr>
    </w:p>
    <w:p w:rsidR="00133C5B" w:rsidRPr="00164CEB" w:rsidRDefault="00133C5B" w:rsidP="00164CEB">
      <w:pPr>
        <w:shd w:val="clear" w:color="auto" w:fill="FFFFFF"/>
        <w:spacing w:after="120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§ 1</w:t>
      </w:r>
    </w:p>
    <w:p w:rsidR="00D420E9" w:rsidRPr="00164CEB" w:rsidRDefault="00D420E9" w:rsidP="00164CEB">
      <w:pPr>
        <w:shd w:val="clear" w:color="auto" w:fill="FFFFFF"/>
        <w:spacing w:after="120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[Przedmiot Umowy]</w:t>
      </w:r>
    </w:p>
    <w:p w:rsidR="00D420E9" w:rsidRPr="00164CEB" w:rsidRDefault="00133C5B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powierza, a W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ykonawca przyjmuje do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kompleksowego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wykonania zadani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inwestycyjne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go w zakresie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ostaw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instalacj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Tomografu Komputerowego (dalej jako: „</w:t>
      </w:r>
      <w:r w:rsidR="009A0785" w:rsidRPr="00164CEB">
        <w:rPr>
          <w:rFonts w:ascii="Garamond" w:hAnsi="Garamond" w:cs="Times New Roman"/>
          <w:b/>
          <w:color w:val="000000" w:themeColor="text1"/>
          <w:sz w:val="22"/>
          <w:szCs w:val="22"/>
        </w:rPr>
        <w:t>Aparat TK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”)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montażem, uruchomieniem, wykonanie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kompletnej dokumentacji projektowo-wykonawczej uzgodnionej z rzeczoznawcami dotyczącej adaptacji i modernizacji pomieszczeń wskazanych przez Zamawiającego, adaptacj</w:t>
      </w:r>
      <w:r w:rsidR="000422C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modernizacj</w:t>
      </w:r>
      <w:r w:rsidR="000422C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tychże pomieszczeń oraz przeprowadzenie szkoleń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obsługi aparatu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:rsidR="00133C5B" w:rsidRPr="00164CEB" w:rsidRDefault="00D420E9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Zadanie,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 którym mowa powyżej ma charakter kompleksowy i obejmuje w szczególności: </w:t>
      </w:r>
    </w:p>
    <w:p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color w:val="000000" w:themeColor="text1"/>
          <w:sz w:val="22"/>
          <w:szCs w:val="22"/>
        </w:rPr>
        <w:t>wykonanie kompletnej dokumentacji projektowo-wykonawczej</w:t>
      </w:r>
      <w:r w:rsidR="003A443F" w:rsidRPr="00164CEB">
        <w:rPr>
          <w:rFonts w:ascii="Garamond" w:hAnsi="Garamond" w:cs="Times New Roman"/>
          <w:color w:val="000000" w:themeColor="text1"/>
          <w:sz w:val="22"/>
          <w:szCs w:val="22"/>
        </w:rPr>
        <w:t>,</w:t>
      </w:r>
    </w:p>
    <w:p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wykonanie projektu ochron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 radiologicznej zgodnie z którym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zostaną wykonane osłony stałe w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pomieszczeniu,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gdzie zostanie zamontowany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wykonaniu robót budowlanych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(dalej jako: </w:t>
      </w:r>
      <w:r w:rsidR="00D420E9" w:rsidRPr="00164CEB">
        <w:rPr>
          <w:rFonts w:ascii="Garamond" w:hAnsi="Garamond" w:cs="Times New Roman"/>
          <w:b/>
          <w:color w:val="000000" w:themeColor="text1"/>
          <w:sz w:val="22"/>
          <w:szCs w:val="22"/>
        </w:rPr>
        <w:t>Roboty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polegających na adaptacji (dostosowaniu) pomieszczeń w celu montażu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paratu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zgodnie z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zaleceniami producenta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koncepcją złożoną przez Wykonawcę,</w:t>
      </w:r>
    </w:p>
    <w:p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wykonanie pomiarów dozymetrycznych szczelności osłon stałych,</w:t>
      </w:r>
    </w:p>
    <w:p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dostawę, montaż i uruchomienie fabrycznie nowego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z kompletnym wyposażeniem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-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zgodnie z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ofertą Wykonawcy,</w:t>
      </w:r>
    </w:p>
    <w:p w:rsidR="00133C5B" w:rsidRPr="00164CEB" w:rsidRDefault="00D420E9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kompleksowe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szkolenie personelu Zamawiającego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zakresie obsługi 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</w:t>
      </w:r>
    </w:p>
    <w:p w:rsidR="003A443F" w:rsidRPr="00164CEB" w:rsidRDefault="003A443F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Przeprowadzenia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kompleksowo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wszelkich niezbędnych odbiorów i uzyskanie wszelkich niezbędnych zgód umożliwiających rozpoczęcie prac z wykorzystaniem 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 przez Zamawiającego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 xml:space="preserve">w razie konieczności </w:t>
      </w:r>
      <w:r w:rsidR="00164CEB"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 xml:space="preserve">Zamawiający udzieli Wykonawcy na pierwsze wezwanie niezbędnych pełnomocnictw do działania w imieniu i na rzecz </w:t>
      </w:r>
      <w:r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>Zamawiającego</w:t>
      </w:r>
      <w:r w:rsidR="00164CEB"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 xml:space="preserve"> przed wszelkimi właściwymi organami</w:t>
      </w:r>
      <w:r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>)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wszelkie inne czynności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wskazane powyżej, a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konieczne do prawidłowego wykonania przedmiotu zamówienia.</w:t>
      </w:r>
    </w:p>
    <w:p w:rsidR="0091646F" w:rsidRPr="00164CEB" w:rsidRDefault="0091646F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Szczegółowy zakres obowiązków wykonawcy określa załącznik nr 1 do Umowy – SWZ.</w:t>
      </w:r>
    </w:p>
    <w:p w:rsidR="00133C5B" w:rsidRPr="00164CEB" w:rsidRDefault="00D420E9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oświadcza, że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spełniać będzie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wszelkie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normy jakościowe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prawne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określone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przepisach właściwych dla Aparatu TK w tym w szczególności w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ustaw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ie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 dnia 20 maja 2010 r. </w:t>
      </w:r>
      <w:r w:rsidR="00133C5B" w:rsidRPr="00164CEB">
        <w:rPr>
          <w:rFonts w:ascii="Garamond" w:hAnsi="Garamond" w:cs="Times New Roman"/>
          <w:bCs/>
          <w:i/>
          <w:color w:val="000000" w:themeColor="text1"/>
          <w:sz w:val="22"/>
          <w:szCs w:val="22"/>
        </w:rPr>
        <w:t>o wyrobach medycznych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proofErr w:type="spellStart"/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t.j</w:t>
      </w:r>
      <w:proofErr w:type="spellEnd"/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Dz. U. z 2020 r. poz. 186 z </w:t>
      </w:r>
      <w:proofErr w:type="spellStart"/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zm.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).</w:t>
      </w:r>
    </w:p>
    <w:p w:rsidR="00133C5B" w:rsidRPr="00164CEB" w:rsidRDefault="00CA68D5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zapewnia, że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 odpowiada ściśle parametrom i wymogom technicznym określonym w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ofercie przetargowej Wykonawcy.</w:t>
      </w:r>
    </w:p>
    <w:p w:rsidR="00133C5B" w:rsidRPr="00164CEB" w:rsidRDefault="00133C5B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awca oświadcza, że dostarczony Aparat będzie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kompletny i po zainstalowaniu będzie gotowy do podjęcia wykonywania wszystkich swoich funkcji bez konieczności dokonywania dodatkowych zakupów i inwestycji, za wyjątkiem materiałów eksploatacyjnych.</w:t>
      </w:r>
    </w:p>
    <w:p w:rsidR="00133C5B" w:rsidRPr="00164CEB" w:rsidRDefault="00CA68D5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dostarczy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siedziby Zamawiającego na swój koszt i ryzyko wraz z instrukcjami obsługi w języku polskim i kartą gwarancyjną oraz zmontuje i ustawi w miejscu przeznaczenia.</w:t>
      </w:r>
    </w:p>
    <w:p w:rsidR="004B620D" w:rsidRPr="00164CEB" w:rsidRDefault="00133C5B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gwarantuje szkolenie personelu Zamawiającego w zakresie obsługi aparatu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oprogramowania oraz bezpieczeństwa jego użytkowania potwierdzone pisemnym protokołem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wydaniem imiennych certyfikatów osobom biorącym udział w szkoleniu.</w:t>
      </w:r>
    </w:p>
    <w:p w:rsidR="00133C5B" w:rsidRPr="00164CEB" w:rsidRDefault="00CA68D5" w:rsidP="00164CEB">
      <w:pPr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§ 2</w:t>
      </w:r>
    </w:p>
    <w:p w:rsidR="00133C5B" w:rsidRPr="00164CEB" w:rsidRDefault="00CA68D5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[Wykonanie Dokumentacji Projektowej]</w:t>
      </w:r>
    </w:p>
    <w:p w:rsidR="00133C5B" w:rsidRPr="00164CEB" w:rsidRDefault="00133C5B" w:rsidP="00164CEB">
      <w:pPr>
        <w:pStyle w:val="Zwykytekst"/>
        <w:numPr>
          <w:ilvl w:val="0"/>
          <w:numId w:val="3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niezwłocznie po zawarciu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mowy przystąpi do wykonania projektu ochrony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radiologicznej.</w:t>
      </w:r>
    </w:p>
    <w:p w:rsidR="00133C5B" w:rsidRPr="00164CEB" w:rsidRDefault="00133C5B" w:rsidP="00164CEB">
      <w:pPr>
        <w:pStyle w:val="Zwykytek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projekt ochrony radiologicznej zgodnie z zasadami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współczesnej wiedzy technicznej, obowiązującymi przepisami oraz normami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:rsidR="00133C5B" w:rsidRPr="00164CEB" w:rsidRDefault="00133C5B" w:rsidP="00164CEB">
      <w:pPr>
        <w:pStyle w:val="Zwykytek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Projekt ochrony radiologicznej, o którym mowa w ust. 1, obejmuje wykonanie dokumentacji zawierającej wszystkie niezbędne elementy potrzebne do wykonania Robót.</w:t>
      </w:r>
    </w:p>
    <w:p w:rsidR="00870BB9" w:rsidRPr="00164CEB" w:rsidRDefault="00870BB9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:rsidR="00133C5B" w:rsidRPr="00164CEB" w:rsidRDefault="00CA68D5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3</w:t>
      </w:r>
    </w:p>
    <w:p w:rsidR="00133C5B" w:rsidRPr="00164CEB" w:rsidRDefault="00CA68D5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Wykonanie Robót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:rsidR="00CA68D5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zobowiązany jest wykonać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Roboty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zgodnie ze sztuką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budowlaną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warunkami technicznymi dla robót budowlanych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133C5B" w:rsidRPr="00164CEB" w:rsidRDefault="00CA68D5" w:rsidP="00164CEB">
      <w:pPr>
        <w:pStyle w:val="Zwykytekst"/>
        <w:numPr>
          <w:ilvl w:val="0"/>
          <w:numId w:val="4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protokolarnie przekaże Wykonawcy teren budowy w terminie 3 dni roboczych od dnia podpisania Umowy.</w:t>
      </w:r>
    </w:p>
    <w:p w:rsidR="00133C5B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Standard wykończenia pomieszczeń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racowni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tomograficznej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powinien odpowiadać wymaganiom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obowiązujących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przepisów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tym przepisów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regulujących wymagania dla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przegród narażonych na promieniowanie radiologiczne.</w:t>
      </w:r>
    </w:p>
    <w:p w:rsidR="00F6779C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Ze względu na czynny obiekt Wykonawca zobowiązuje się do przeprowadzenia wszelkich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obót z zachowaniem szczególnych warunków bezpieczeństwa i zachowania czystości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obiekcie.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:rsidR="00133C5B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i utrzymać na swój koszt: zabezpieczenie terenu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budowy, strzec znajdującego się tam mienia, zapewnić warunki bezpieczeństwa osób 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mienia znajdującego się na jego terenie oraz strzec teren budowy przed wstępem osób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nieupoważnionych.</w:t>
      </w:r>
    </w:p>
    <w:p w:rsidR="00133C5B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realizacji Robót Wykonawca będzie utrzymywał teren budowy w stanie wolnym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 przeszkód komunikacyjnych, a zbędne materiały, odpady, śmieci, gruz budowlany,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opakowania i inne pozostałości po zużytych przez Wykonawcę materiałach niezwłocznie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usuwał 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własny koszt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W przypadku zaniechania przez Wykonawcę czynności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porządkowych, czynności te mogą zostać wykonane bez dodatkowego wezwania przez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na koszt Wykonawcy, co nastąpi przez potrącenie z Wynagrodzenia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Wykonawcy.</w:t>
      </w:r>
    </w:p>
    <w:p w:rsidR="009A0785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 zakończeniu Robót Wykonawca zobowiązany jest uporządkować teren budowy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przekazać go Zamawiającemu.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ponosi pełną odpowiedzialność za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teren budowy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 chwilą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jego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przejęcia od Zamawiającego.</w:t>
      </w:r>
    </w:p>
    <w:p w:rsidR="00133C5B" w:rsidRPr="00164CEB" w:rsidRDefault="00635F51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4</w:t>
      </w:r>
    </w:p>
    <w:p w:rsidR="00635F51" w:rsidRPr="00164CEB" w:rsidRDefault="00635F51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[Roboty - Materiały]</w:t>
      </w:r>
    </w:p>
    <w:p w:rsidR="00133C5B" w:rsidRPr="00164CEB" w:rsidRDefault="00133C5B" w:rsidP="00164CEB">
      <w:pPr>
        <w:pStyle w:val="Zwykytekst"/>
        <w:numPr>
          <w:ilvl w:val="0"/>
          <w:numId w:val="5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adaptacje pomieszczeń z materiałów własnych,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które dostarczy do miejsca jej wykonywania na własny koszt.</w:t>
      </w:r>
    </w:p>
    <w:p w:rsidR="00F6779C" w:rsidRPr="00164CEB" w:rsidRDefault="00133C5B" w:rsidP="00164CEB">
      <w:pPr>
        <w:pStyle w:val="Zwykytekst"/>
        <w:numPr>
          <w:ilvl w:val="0"/>
          <w:numId w:val="5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Materiały i urządzenia użyte przez Wykonawcę powinny odpowiadać co do jakości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wymaganiom dla wyrobów dopuszczonych do obrotu i stosowania w budownictwie, określonym w art. 10 ustawy z dnia 7 lipca 1994r. </w:t>
      </w:r>
      <w:r w:rsidRPr="00164CEB">
        <w:rPr>
          <w:rFonts w:ascii="Garamond" w:hAnsi="Garamond" w:cs="Times New Roman"/>
          <w:bCs/>
          <w:i/>
          <w:color w:val="000000" w:themeColor="text1"/>
          <w:sz w:val="22"/>
          <w:szCs w:val="22"/>
        </w:rPr>
        <w:t>Prawo budowlane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proofErr w:type="spellStart"/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t.j</w:t>
      </w:r>
      <w:proofErr w:type="spellEnd"/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Dz. U. z 2016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r. poz.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290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 oraz innych obowiązuj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ących w tym zakresie przepisów.</w:t>
      </w:r>
    </w:p>
    <w:p w:rsidR="00E5233E" w:rsidRPr="00164CEB" w:rsidRDefault="00133C5B" w:rsidP="00164CEB">
      <w:pPr>
        <w:pStyle w:val="Zwykytekst"/>
        <w:numPr>
          <w:ilvl w:val="0"/>
          <w:numId w:val="5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zobowiązany jest bez dodatkowego we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zwania dostarczyć Zamawiającemu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wszystkie wymagane prawem atesty, certyfikaty, świadectwa jakości, instrukcje obsługi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itp. na zastosowane materiały i urządzenia nie później niż w dniu odbioru roboty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budowlanej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E5233E" w:rsidRPr="00164CEB" w:rsidRDefault="00E5233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5</w:t>
      </w:r>
    </w:p>
    <w:p w:rsidR="00E5233E" w:rsidRPr="00164CEB" w:rsidRDefault="00E5233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[Roboty - Odbiory]</w:t>
      </w:r>
    </w:p>
    <w:p w:rsidR="00F6779C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zobowiązany jest zgłosić do odbioru końcowego przedmiot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 w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zakresie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prac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adaptacyjnych co najmniej na 5 dni przed terminem zakończenia robót.</w:t>
      </w:r>
    </w:p>
    <w:p w:rsidR="000B2145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wnioskiem o dokonanie odbioru końcowego robót Wykonawca przekaże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Zamawiającemu kompletną dokumentację odbiorową zawierającą:</w:t>
      </w:r>
    </w:p>
    <w:p w:rsidR="000B2145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dokumentację powykonawczą w 2 egzemplarzach + 1 komplet wersji elektronicznej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uniemożliwiającej ingerencję osób trzecich (PDF).</w:t>
      </w:r>
    </w:p>
    <w:p w:rsidR="000B2145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atesty na materiały, świadectwa zgodności itp.,</w:t>
      </w:r>
    </w:p>
    <w:p w:rsidR="000B2145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wymagane dokumenty, protokoły i zaświadczenia z przeprowadzonych przez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wykonawcę badań i prób,</w:t>
      </w:r>
    </w:p>
    <w:p w:rsidR="00133C5B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 Wykonawcy o zgodności wykonania przedmiotu zamówienia z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dokumentacją,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ofertą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przepisami i obowiązującymi normami</w:t>
      </w:r>
    </w:p>
    <w:p w:rsidR="00133C5B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dokona odbioru końcowego w terminie do 5 dni</w:t>
      </w:r>
      <w:r w:rsidR="00635F5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roboczych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</w:t>
      </w:r>
      <w:r w:rsidR="00635F5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otrzymania kompletnej</w:t>
      </w:r>
      <w:r w:rsidR="00635F5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dokumentacji odbiorowej.</w:t>
      </w:r>
    </w:p>
    <w:p w:rsidR="00133C5B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Z czynności odbioru końcowego wykonanych robót adaptacyjnych spisany będzie protokół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odbioru końcowego, który z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wierać będzie wszelkie ustalenia dokonane w toku odbioru, jak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również terminy wyznaczone na usunięcie stwierdzonych przy odbiorze wad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usterek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133C5B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Termin wykonania robót adaptacyjnych ustala się na 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tygodni od dnia 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zawarcia umowy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635F51" w:rsidRPr="00164CEB" w:rsidRDefault="00635F51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0B2145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6</w:t>
      </w:r>
    </w:p>
    <w:p w:rsidR="00635F51" w:rsidRPr="00164CEB" w:rsidRDefault="00635F51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[Kierownik Budowy]</w:t>
      </w:r>
    </w:p>
    <w:p w:rsidR="000B2145" w:rsidRPr="00164CEB" w:rsidRDefault="00133C5B" w:rsidP="00164CEB">
      <w:pPr>
        <w:pStyle w:val="Zwykytekst"/>
        <w:numPr>
          <w:ilvl w:val="0"/>
          <w:numId w:val="6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przypadku konieczności wynikającej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 obowiązujących przepisów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zobowiązany jest zapewnić wykonanie i kierowanie robotami przez osoby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posiadające stosowne kwalifikacje zawodowe i uprawnienia budowlane.</w:t>
      </w:r>
    </w:p>
    <w:p w:rsidR="000B2145" w:rsidRPr="00164CEB" w:rsidRDefault="00C745D2" w:rsidP="00164CEB">
      <w:pPr>
        <w:pStyle w:val="Zwykytekst"/>
        <w:numPr>
          <w:ilvl w:val="0"/>
          <w:numId w:val="6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Funkcję kierownika budowy (R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obót) pełnić będzie p. 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posiadający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uprawnienia nr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133C5B" w:rsidRPr="00164CEB" w:rsidRDefault="00133C5B" w:rsidP="00164CEB">
      <w:pPr>
        <w:pStyle w:val="Zwykytekst"/>
        <w:numPr>
          <w:ilvl w:val="0"/>
          <w:numId w:val="6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Ze strony Zamawiającego bieżący nadzór nad 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Robotami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pełnić będzie</w:t>
      </w:r>
    </w:p>
    <w:p w:rsidR="00133C5B" w:rsidRPr="00164CEB" w:rsidRDefault="000B214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– </w:t>
      </w:r>
      <w:proofErr w:type="spellStart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tel</w:t>
      </w:r>
      <w:proofErr w:type="spellEnd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], e-mail 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</w:p>
    <w:p w:rsidR="000B2145" w:rsidRPr="00164CEB" w:rsidRDefault="000B214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7</w:t>
      </w:r>
    </w:p>
    <w:p w:rsidR="00133C5B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[Dostawa, montaż, uruchomienie A</w:t>
      </w:r>
      <w:r w:rsidR="00133C5B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paratu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:rsidR="000B2145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 dostarczy Aparat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siedziby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:rsidR="00133C5B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Dostawa aparatu do Zamawiającego a także jego rozładunek oraz transport 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miejsca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rozładunku do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racowni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tomograficznej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nastąpi na koszt i ryzyko Wykonawcy.</w:t>
      </w:r>
    </w:p>
    <w:p w:rsidR="000B2145" w:rsidRPr="00164CEB" w:rsidRDefault="000B2145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dostarczony aparat będzie wolny od wszelkich wad fizycznych i prawnych. </w:t>
      </w:r>
    </w:p>
    <w:p w:rsidR="00133C5B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 dostarczenia 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paratu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wadliwego lu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 niezgodnego ze złożoną ofertą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Zamawiający zastrze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ga sobie prawo zwrotu aparatu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całości lub w części w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celu jego wymiany przez Wykonawcę na wolny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od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 zgodny z opisem w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na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koszt Wykonawcy. </w:t>
      </w:r>
    </w:p>
    <w:p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powtórzenia się wadliwej dostawy Zamawiający może rozwiązać umowę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ze skutkiem natychmiastowym.</w:t>
      </w:r>
    </w:p>
    <w:p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Termin przekazania aparatu do eksploatacji Wykonawca poda Zamawiającemu z min. 5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dniowym wyprzedzeniem na adres e-mail: 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Dokonanie dostawy odpowiednio częściowej lub całościowej przedmiotu zamówienia,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jego montaż, pierwsze uruchomienie i przekazanie do eksploatacji, szkolenie personelu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oraz odbiór końcowy, muszą być potwierdzone protokolarnie p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rzez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przedstawiciela Wykonawcy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Zamawiającego na protokole będącym załącznikiem nr </w:t>
      </w:r>
      <w:r w:rsidR="0035052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4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niniejszej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umowy.</w:t>
      </w:r>
    </w:p>
    <w:p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szkody powstałe na majątku Zamawiającego w czasie dostaw odpowiada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 pełnym zakresie do wartości rzeczywiście poniesionej i udowodnionej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szkody.</w:t>
      </w:r>
    </w:p>
    <w:p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8</w:t>
      </w:r>
    </w:p>
    <w:p w:rsidR="00C745D2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[Szkolenie Personelu] </w:t>
      </w:r>
    </w:p>
    <w:p w:rsidR="001E5399" w:rsidRPr="00164CEB" w:rsidRDefault="00133C5B" w:rsidP="00164CEB">
      <w:pPr>
        <w:pStyle w:val="Zwykytekst"/>
        <w:numPr>
          <w:ilvl w:val="0"/>
          <w:numId w:val="9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terminie 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uzgodnionym pomiędzy Wykonawcą oraz Zamawiającym nie dłuższym niż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0422C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3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 od dnia przekazania A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paratu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eksploatacji,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w ramach wynagrodzenia, o którym mowa w § 10 ust. </w:t>
      </w:r>
      <w:r w:rsidR="000422C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2,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przeszkoli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personel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wskazany przez Zamawiającego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zakresie obsługi aparatu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zgodnie z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Ze szkoleń tych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wystawi personelowi uczestniczącemu w szkoleniu stosowne zaświadczenia.</w:t>
      </w:r>
    </w:p>
    <w:p w:rsidR="00C745D2" w:rsidRPr="00164CEB" w:rsidRDefault="00133C5B" w:rsidP="00164CEB">
      <w:pPr>
        <w:pStyle w:val="Zwykytekst"/>
        <w:numPr>
          <w:ilvl w:val="0"/>
          <w:numId w:val="9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Po upływie dwóch miesięcy od dnia zakończenia szkolenia, o którym mowa w ust. 1, Wykonawca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 dla tego samego personelu w ramach wynagrodze</w:t>
      </w:r>
      <w:r w:rsidR="0035052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nia, o którym mowa w § 10 ust. 2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szkolenie uzupełniające w celu wyjaśnienia wątpliwości, które pojawią się w trakcie użytkowania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aparatu. </w:t>
      </w:r>
    </w:p>
    <w:p w:rsidR="00C745D2" w:rsidRPr="00164CEB" w:rsidRDefault="00C745D2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9</w:t>
      </w:r>
    </w:p>
    <w:p w:rsidR="00C745D2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[Instrukcje i inne Dokumenty Aparatu]</w:t>
      </w:r>
    </w:p>
    <w:p w:rsidR="00133C5B" w:rsidRPr="00164CEB" w:rsidRDefault="00C745D2" w:rsidP="00164CEB">
      <w:pPr>
        <w:pStyle w:val="Zwykytekst"/>
        <w:numPr>
          <w:ilvl w:val="0"/>
          <w:numId w:val="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wraz z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paratem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dostarczy Zamawiającemu szczegółową instrukcję obsługi w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języku polskim, która określać będzie równi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eż relacje techniczne pomiędzy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paratem oraz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urządzeniami z nim współpracującymi, z tego dwa egzemplarz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 w formie papierowej oraz jeden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egzemplarz w formie elektronicznej. Ponadto Wykonawca dostarczy Zamawiającemu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projekt </w:t>
      </w:r>
      <w:r w:rsidR="00164CE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stanowiskow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ej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instrukcj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BHP, o której mowa w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§ 41 rozporządzenia Ministra Pracy i Polityki Socjalnej z dnia 26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września 1997 r.</w:t>
      </w:r>
      <w:r w:rsidR="00133C5B" w:rsidRPr="00164CEB">
        <w:rPr>
          <w:rFonts w:ascii="Garamond" w:hAnsi="Garamond" w:cs="Times New Roman"/>
          <w:bCs/>
          <w:i/>
          <w:color w:val="000000" w:themeColor="text1"/>
          <w:sz w:val="22"/>
          <w:szCs w:val="22"/>
        </w:rPr>
        <w:t xml:space="preserve"> w sprawie ogólnych przepisów bezpieczeństwa i higieny pracy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proofErr w:type="spellStart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t.j</w:t>
      </w:r>
      <w:proofErr w:type="spellEnd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Dz. U. z 2003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nr 169, poz. 1650, z </w:t>
      </w:r>
      <w:proofErr w:type="spellStart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  <w:proofErr w:type="spellStart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</w:t>
      </w:r>
      <w:proofErr w:type="spellEnd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).</w:t>
      </w:r>
    </w:p>
    <w:p w:rsidR="001E5399" w:rsidRPr="00164CEB" w:rsidRDefault="00C745D2" w:rsidP="00164CEB">
      <w:pPr>
        <w:pStyle w:val="Zwykytekst"/>
        <w:numPr>
          <w:ilvl w:val="0"/>
          <w:numId w:val="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wraz z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paratem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dostarczy Zamawiającemu szczegółowy wykaz prac, jakich ich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producent wymaga do wykonania przez serwis podczas ich okresowych lub doraźnych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przeglądów technicznych, w czasie trwania eksploatacji. W szczególności Wykonawca przekaże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Zamawiającemu informację czy w zakresie przeglądów wykonywanych przez serwis są badania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bezpieczeństwa urządzeń medycznych wg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obowiązujących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norm.</w:t>
      </w:r>
    </w:p>
    <w:p w:rsidR="001E5399" w:rsidRPr="00164CEB" w:rsidRDefault="00133C5B" w:rsidP="00164CEB">
      <w:pPr>
        <w:pStyle w:val="Zwykytekst"/>
        <w:numPr>
          <w:ilvl w:val="0"/>
          <w:numId w:val="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Poza innymi dokumentami wymienionymi w umowie Wykonawca dostarczy Zamawiającemu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aparatem odrębny dokument zawierający :</w:t>
      </w:r>
    </w:p>
    <w:p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dane aparatu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obejmujące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:</w:t>
      </w:r>
    </w:p>
    <w:p w:rsidR="001E5399" w:rsidRPr="00164CEB" w:rsidRDefault="00C745D2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nazwę,</w:t>
      </w:r>
    </w:p>
    <w:p w:rsidR="001E5399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model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:rsidR="001E5399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nazwa producenta/autoryzowanego przedstawiciela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:rsidR="001E5399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numer seryjny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:rsidR="00133C5B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rok produkcji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okres obowiązywania lub datę zakończenia gwarancji lub kopię warunków gwarancji.</w:t>
      </w:r>
    </w:p>
    <w:p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harmonogram lub częstotliwość wymaganych przez producenta przeglądów lub innej obsługi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serwisowej,</w:t>
      </w:r>
    </w:p>
    <w:p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deklarację zgodności CE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:rsidR="00C745D2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licencje.</w:t>
      </w:r>
    </w:p>
    <w:p w:rsidR="00870BB9" w:rsidRPr="00164CEB" w:rsidRDefault="00870BB9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10</w:t>
      </w:r>
    </w:p>
    <w:p w:rsidR="00133C5B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3E4419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Wynagrodzenie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:rsidR="007F5A43" w:rsidRPr="00164CEB" w:rsidRDefault="007F5A43" w:rsidP="00164CEB">
      <w:pPr>
        <w:pStyle w:val="Zwykytekst"/>
        <w:numPr>
          <w:ilvl w:val="0"/>
          <w:numId w:val="10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wykonanie przedmiotu Umowy Zamawiający zapłaci Wykonawcy wynagrodzenie ryczałtowe, zgodnie z wybraną Ofertą.</w:t>
      </w:r>
    </w:p>
    <w:p w:rsidR="007F5A43" w:rsidRPr="00164CEB" w:rsidRDefault="00133C5B" w:rsidP="00164CEB">
      <w:pPr>
        <w:pStyle w:val="Zwykytekst"/>
        <w:numPr>
          <w:ilvl w:val="0"/>
          <w:numId w:val="10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Łączna wartość umowy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wynosi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: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]-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PLN brutto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słownie: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złotych)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tym wartość netto w kwocie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PLN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(słownie: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złotych)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oraz podatek VAT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% w kwocie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PLN (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słownie: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złotych)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czego:</w:t>
      </w:r>
    </w:p>
    <w:p w:rsidR="007F5A43" w:rsidRPr="00164CEB" w:rsidRDefault="007F5A43" w:rsidP="00164CEB">
      <w:pPr>
        <w:pStyle w:val="Zwykytekst"/>
        <w:numPr>
          <w:ilvl w:val="1"/>
          <w:numId w:val="1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za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prace projektowe oraz roboty budowlane (adaptacja pomieszczeń)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PLN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(słownie: 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złotych)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:rsidR="00133C5B" w:rsidRPr="00164CEB" w:rsidRDefault="00133C5B" w:rsidP="00164CEB">
      <w:pPr>
        <w:pStyle w:val="Zwykytekst"/>
        <w:numPr>
          <w:ilvl w:val="1"/>
          <w:numId w:val="1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dostawę, montaż, uruchomienie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szkolenie pracowników,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PLN brutto (słownie: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złotych)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zł brutto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133C5B" w:rsidRPr="00164CEB" w:rsidRDefault="00133C5B" w:rsidP="00164CEB">
      <w:pPr>
        <w:pStyle w:val="Zwykytekst"/>
        <w:numPr>
          <w:ilvl w:val="0"/>
          <w:numId w:val="1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ynagrodzenie wymienione w ust.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obejmuje wszelkie koszty realizacji przedmiotu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 w tym m.in.: koszty opakowania, koszty opakowania zwrotnego, załadunku i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rozładunku, transportu, ceł, opłat granicznych, zezwoleń na wyjazdy i przejazdy jeśli takie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wystąpią, ubezpieczenia, licencji, jak również koszt projektu osłon radiologicznych,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wszystkich koniecznych prac adaptacyjnych,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szkolenia pracowników, świadczenie usług gwarancyjnych i serwisowych wobec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całości dostarczonego i zrealizowanego przedmiotu zamówienia przez okresy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wyszczególnione </w:t>
      </w:r>
      <w:r w:rsidR="0035052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mowy oraz wszelkie inne koszty nie wymienione powyżej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 niezbędne do prawidłowej realizacji przedmiotu zamówienia.</w:t>
      </w:r>
    </w:p>
    <w:p w:rsidR="00C745D2" w:rsidRPr="00164CEB" w:rsidRDefault="00C745D2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11</w:t>
      </w:r>
    </w:p>
    <w:p w:rsidR="00133C5B" w:rsidRPr="00164CEB" w:rsidRDefault="00FB429F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[Warunki Płatności] </w:t>
      </w:r>
    </w:p>
    <w:p w:rsidR="00990728" w:rsidRPr="00164CEB" w:rsidRDefault="00990728" w:rsidP="00164CEB">
      <w:pPr>
        <w:pStyle w:val="Zwykytekst"/>
        <w:numPr>
          <w:ilvl w:val="0"/>
          <w:numId w:val="1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Strony niniejszej umowy stanowią, że warunkiem wystawienia faktury VAT jest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podpisanie protokołu odbioru końcowego</w:t>
      </w:r>
      <w:r w:rsidR="00905E0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bez uwag i zastrzeżeń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:rsidR="00990728" w:rsidRPr="00164CEB" w:rsidRDefault="00133C5B" w:rsidP="00164CEB">
      <w:pPr>
        <w:pStyle w:val="Zwykytekst"/>
        <w:numPr>
          <w:ilvl w:val="0"/>
          <w:numId w:val="11"/>
        </w:numPr>
        <w:spacing w:after="120" w:line="276" w:lineRule="auto"/>
        <w:ind w:left="426" w:hanging="426"/>
        <w:jc w:val="both"/>
        <w:rPr>
          <w:rFonts w:ascii="Garamond" w:hAnsi="Garamond" w:cs="Times New Roman"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Płatność realizowana będzie po podpisaniu przez Wykonawcę i Zamawiającego protokołu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odbioru, potwierdzającego prze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kazanie aparatu do eksploatacji oraz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 przekazaniu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9072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Zamawiającemu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prawidłowo wystawionej faktury</w:t>
      </w:r>
      <w:r w:rsidR="0099072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VAT.</w:t>
      </w:r>
      <w:r w:rsidR="00990728" w:rsidRPr="00164CEB">
        <w:rPr>
          <w:rFonts w:ascii="Garamond" w:hAnsi="Garamond" w:cs="Times New Roman"/>
          <w:color w:val="000000" w:themeColor="text1"/>
          <w:spacing w:val="-1"/>
          <w:sz w:val="22"/>
          <w:szCs w:val="22"/>
        </w:rPr>
        <w:t xml:space="preserve"> </w:t>
      </w:r>
    </w:p>
    <w:p w:rsidR="0032499D" w:rsidRPr="00164CEB" w:rsidRDefault="0032499D" w:rsidP="00164CEB">
      <w:pPr>
        <w:pStyle w:val="Zwykytekst"/>
        <w:numPr>
          <w:ilvl w:val="0"/>
          <w:numId w:val="1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Należność wynikająca z faktury VAT za zrealizowany przedmiot zamówienia płatna będzie</w:t>
      </w:r>
      <w:r w:rsidR="0099072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terminie do 30 dni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od daty otrzymania przez Zamawiającego prawidłowo wystawionej faktury VAT. Należność przekazywana będzie na konto bankowe Wykonawcy wskazane w treści faktury VAT. </w:t>
      </w:r>
    </w:p>
    <w:p w:rsidR="00870BB9" w:rsidRPr="00164CEB" w:rsidRDefault="00870BB9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FB429F" w:rsidRPr="00164CEB" w:rsidRDefault="00350520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12</w:t>
      </w:r>
    </w:p>
    <w:p w:rsidR="00FB429F" w:rsidRPr="00164CEB" w:rsidRDefault="00FB429F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[Termin</w:t>
      </w:r>
      <w:r w:rsidR="00350520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Realizacji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:rsidR="00FB429F" w:rsidRPr="00164CEB" w:rsidRDefault="00133C5B" w:rsidP="00164CEB">
      <w:pPr>
        <w:pStyle w:val="Zwykytekst"/>
        <w:numPr>
          <w:ilvl w:val="0"/>
          <w:numId w:val="15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Realizacja całości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zamówienia opisanego w § 1 (zakończenia dostaw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podpisania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protokołu odbioru końcowego) nastąpi w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terminie do 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tygodni od dnia podpisania 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mowy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133C5B" w:rsidRPr="00164CEB" w:rsidRDefault="00133C5B" w:rsidP="00164CEB">
      <w:pPr>
        <w:pStyle w:val="Zwykytekst"/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Końcowym terminem realizacji całości przedmiotu zamówienia będzie dzień podpisania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protokołu odbioru końcowego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:rsidR="003E4419" w:rsidRPr="00164CEB" w:rsidRDefault="003E4419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</w:p>
    <w:p w:rsidR="003E4419" w:rsidRPr="00164CEB" w:rsidRDefault="00350520" w:rsidP="00164CEB">
      <w:pPr>
        <w:pStyle w:val="Bezodstpw"/>
        <w:tabs>
          <w:tab w:val="left" w:pos="426"/>
        </w:tabs>
        <w:spacing w:after="120" w:line="276" w:lineRule="auto"/>
        <w:ind w:left="426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  <w:lang w:val="pl-PL"/>
        </w:rPr>
        <w:t>§13</w:t>
      </w:r>
    </w:p>
    <w:p w:rsidR="003E4419" w:rsidRPr="00164CEB" w:rsidRDefault="003E4419" w:rsidP="00164CEB">
      <w:pPr>
        <w:pStyle w:val="nagwek20"/>
        <w:tabs>
          <w:tab w:val="left" w:pos="426"/>
        </w:tabs>
        <w:spacing w:after="120" w:line="276" w:lineRule="auto"/>
        <w:ind w:left="426"/>
        <w:rPr>
          <w:rFonts w:ascii="Garamond" w:hAnsi="Garamond"/>
          <w:color w:val="000000" w:themeColor="text1"/>
          <w:sz w:val="22"/>
          <w:lang w:val="pl-PL"/>
        </w:rPr>
      </w:pPr>
      <w:bookmarkStart w:id="0" w:name="_Toc456704820"/>
      <w:r w:rsidRPr="00164CEB">
        <w:rPr>
          <w:rFonts w:ascii="Garamond" w:hAnsi="Garamond"/>
          <w:color w:val="000000" w:themeColor="text1"/>
          <w:sz w:val="22"/>
          <w:lang w:val="pl-PL"/>
        </w:rPr>
        <w:t>[Przedstawiciele, Korespondencja, Doręczenia]</w:t>
      </w:r>
      <w:bookmarkEnd w:id="0"/>
    </w:p>
    <w:p w:rsidR="003E4419" w:rsidRPr="00164CEB" w:rsidRDefault="003E4419" w:rsidP="00164CEB">
      <w:pPr>
        <w:pStyle w:val="Bezodstpw"/>
        <w:numPr>
          <w:ilvl w:val="1"/>
          <w:numId w:val="16"/>
        </w:numPr>
        <w:spacing w:after="120" w:line="276" w:lineRule="auto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Adresami Stron do doręczeń są:</w:t>
      </w:r>
    </w:p>
    <w:p w:rsidR="003E4419" w:rsidRPr="00164CEB" w:rsidRDefault="003E4419" w:rsidP="00164CEB">
      <w:pPr>
        <w:pStyle w:val="Bezodstpw"/>
        <w:numPr>
          <w:ilvl w:val="1"/>
          <w:numId w:val="17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Zamawiający: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:rsidR="003E4419" w:rsidRPr="00164CEB" w:rsidRDefault="003E4419" w:rsidP="00164CEB">
      <w:pPr>
        <w:pStyle w:val="Bezodstpw"/>
        <w:numPr>
          <w:ilvl w:val="1"/>
          <w:numId w:val="17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Wykonawca: 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:rsidR="003E4419" w:rsidRPr="00164CEB" w:rsidRDefault="003E4419" w:rsidP="00164CEB">
      <w:pPr>
        <w:pStyle w:val="Bezodstpw"/>
        <w:numPr>
          <w:ilvl w:val="1"/>
          <w:numId w:val="16"/>
        </w:numPr>
        <w:spacing w:after="120" w:line="276" w:lineRule="auto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jest zobowiązany niezwłocznie powiadomić Zamawiającego o zmianie adresu do doręczeń, w przeciwnym wypadku doręczenie na ostatni adres wskazany dla doręczeń uważane będzie za skuteczne. </w:t>
      </w:r>
    </w:p>
    <w:p w:rsidR="003E4419" w:rsidRPr="00164CEB" w:rsidRDefault="003E4419" w:rsidP="00164CEB">
      <w:pPr>
        <w:pStyle w:val="Bezodstpw"/>
        <w:numPr>
          <w:ilvl w:val="1"/>
          <w:numId w:val="16"/>
        </w:numPr>
        <w:spacing w:after="120" w:line="276" w:lineRule="auto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Osobami odpowiedzialnymi za realizację zapisów Umowy bez prawa do modyfikacji jej treści będą:</w:t>
      </w:r>
    </w:p>
    <w:p w:rsidR="003E4419" w:rsidRPr="00164CEB" w:rsidRDefault="003E4419" w:rsidP="00164CEB">
      <w:pPr>
        <w:pStyle w:val="Bezodstpw"/>
        <w:numPr>
          <w:ilvl w:val="1"/>
          <w:numId w:val="18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Ze strony Zamawiającego:.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:rsidR="003E4419" w:rsidRPr="00164CEB" w:rsidRDefault="003E4419" w:rsidP="00164CEB">
      <w:pPr>
        <w:pStyle w:val="Bezodstpw"/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proofErr w:type="spellStart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lastRenderedPageBreak/>
        <w:t>tel</w:t>
      </w:r>
      <w:proofErr w:type="spellEnd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: 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 e-mail: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:rsidR="003E4419" w:rsidRPr="00164CEB" w:rsidRDefault="003E4419" w:rsidP="00164CEB">
      <w:pPr>
        <w:pStyle w:val="Bezodstpw"/>
        <w:numPr>
          <w:ilvl w:val="1"/>
          <w:numId w:val="18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Ze strony Wykonawcy: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:rsidR="003E4419" w:rsidRPr="00164CEB" w:rsidRDefault="003E4419" w:rsidP="00164CEB">
      <w:pPr>
        <w:pStyle w:val="Bezodstpw"/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proofErr w:type="spellStart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tel</w:t>
      </w:r>
      <w:proofErr w:type="spellEnd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 e-mail: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ab/>
      </w:r>
    </w:p>
    <w:p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14</w:t>
      </w:r>
    </w:p>
    <w:p w:rsidR="00133C5B" w:rsidRPr="00164CEB" w:rsidRDefault="003E4419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[Kary Umowne]</w:t>
      </w:r>
    </w:p>
    <w:p w:rsidR="003E4419" w:rsidRPr="00164CEB" w:rsidRDefault="00133C5B" w:rsidP="00164CEB">
      <w:pPr>
        <w:pStyle w:val="Zwykytekst"/>
        <w:numPr>
          <w:ilvl w:val="0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zapłaci Zamawiającemu kary umowne:</w:t>
      </w:r>
    </w:p>
    <w:p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niedotrzymanie terminu wykonania zamówienia – w wysokości 0,02 % łącznej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wartości umowy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 za każdy dzień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odstąpienie przez Wykonawcę od umowy, z przyczyn leżących po jego stronie –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wysokości 10% wartości umowy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</w:t>
      </w:r>
    </w:p>
    <w:p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odstąpienie przez Zamawiającego od umowy, z przyczyn leżących po stronie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Wykonawcy – w wysokości 10% wartości umowy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</w:t>
      </w:r>
    </w:p>
    <w:p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</w:t>
      </w:r>
      <w:r w:rsidR="003A44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zwłokę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usunięciu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wad,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Awarii lub Usterek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stwierdzonych przy odbiorze lub w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dokonaniu naprawy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 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okresie gwarancyjnym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–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wysokości 0,02 % wartości brutto określonej w § 10 ust.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 za każdy dzień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</w:t>
      </w:r>
      <w:r w:rsidR="003A44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zwłokę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dokonaniu bezpłatnych przeglądów serwisowych -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wysokości 0,02 % wartości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 za każdy dzień opóźnienia po terminie wynikającym z instrukcji obsługi,</w:t>
      </w:r>
    </w:p>
    <w:p w:rsidR="00133C5B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każdy dzień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dostarczeniu dokumentów, o którym mowa w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niniejszej umowy - w wysokości 0,01 % wartości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umowy.</w:t>
      </w:r>
    </w:p>
    <w:p w:rsidR="00133C5B" w:rsidRPr="00164CEB" w:rsidRDefault="00133C5B" w:rsidP="00164CEB">
      <w:pPr>
        <w:pStyle w:val="Zwykytekst"/>
        <w:numPr>
          <w:ilvl w:val="0"/>
          <w:numId w:val="19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zastrzega sobie prawo potrącenia kar umownych z należności Wykonawcy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 wystawieniu noty obciążeniowej.</w:t>
      </w:r>
    </w:p>
    <w:p w:rsidR="00120CE6" w:rsidRPr="00164CEB" w:rsidRDefault="00120CE6" w:rsidP="00164CEB">
      <w:pPr>
        <w:pStyle w:val="Akapitzlist"/>
        <w:numPr>
          <w:ilvl w:val="0"/>
          <w:numId w:val="19"/>
        </w:numPr>
        <w:spacing w:after="120" w:line="276" w:lineRule="auto"/>
        <w:contextualSpacing w:val="0"/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</w:pPr>
      <w:r w:rsidRPr="00164CEB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 xml:space="preserve">Łączna wartość kar umownych </w:t>
      </w:r>
      <w:r w:rsidR="0091646F" w:rsidRPr="00164CEB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>nie może przekroczyć kwoty 300.000,00 zł.</w:t>
      </w:r>
    </w:p>
    <w:p w:rsidR="00133C5B" w:rsidRPr="00164CEB" w:rsidRDefault="00133C5B" w:rsidP="00164CEB">
      <w:pPr>
        <w:pStyle w:val="Zwykytekst"/>
        <w:numPr>
          <w:ilvl w:val="0"/>
          <w:numId w:val="19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Strony zastrzegają sobie prawo dochodzenia odszko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dowania za szkody przewyższające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kary umowne. W sytuacji, gdy kary umowne nie pokryją szkody, Stronom przysługuje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prawo o dochodzenie odszkodowania na zasadach ogólnych.</w:t>
      </w:r>
    </w:p>
    <w:p w:rsidR="003E4419" w:rsidRPr="00164CEB" w:rsidRDefault="003E4419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15</w:t>
      </w:r>
    </w:p>
    <w:p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</w:t>
      </w:r>
      <w:r w:rsidR="003E4419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warancja Aparatu</w:t>
      </w:r>
      <w:r w:rsid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TK</w:t>
      </w:r>
    </w:p>
    <w:p w:rsidR="00A6097D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na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oraz dostarczone wyposaż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na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okres [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 (min. 12 miesięcy)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bez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żadnych wykluczeń i ograniczeń oraz bez limitu wykonanych ekspozycji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licząc od dnia protokolarnego przekazania 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eksploatacji.</w:t>
      </w:r>
    </w:p>
    <w:p w:rsidR="00A6097D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Bieg terminu gwarancji 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jego wyposażenia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rozpoczyna się w dniu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podpisania ostatniego protokołu odbioru końcowego.</w:t>
      </w:r>
    </w:p>
    <w:p w:rsidR="00A6097D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się:</w:t>
      </w:r>
    </w:p>
    <w:p w:rsidR="0049703E" w:rsidRPr="00164CEB" w:rsidRDefault="004344C3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zgłoszenia przez Zamawiającego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Wykonawcy Usterki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lub Awarii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Aparatu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jego wyposażenia </w:t>
      </w:r>
      <w:r w:rsidR="0013367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–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3A03AE">
        <w:rPr>
          <w:rFonts w:ascii="Garamond" w:hAnsi="Garamond" w:cs="Times New Roman"/>
          <w:bCs/>
          <w:color w:val="000000" w:themeColor="text1"/>
          <w:sz w:val="22"/>
          <w:szCs w:val="22"/>
        </w:rPr>
        <w:t>Wykonawca w terminie 24</w:t>
      </w:r>
      <w:r w:rsidR="0013367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</w:t>
      </w:r>
      <w:r w:rsidR="00B3707A">
        <w:rPr>
          <w:rFonts w:ascii="Garamond" w:hAnsi="Garamond" w:cs="Times New Roman"/>
          <w:bCs/>
          <w:color w:val="000000" w:themeColor="text1"/>
          <w:sz w:val="22"/>
          <w:szCs w:val="22"/>
        </w:rPr>
        <w:t>przystąpi</w:t>
      </w:r>
      <w:r w:rsidR="0013367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rozpoczęcia 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bezpłatnych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czynności serwisowych poprzez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:</w:t>
      </w:r>
      <w:r w:rsidR="00A821F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:rsidR="0049703E" w:rsidRPr="00164CEB" w:rsidRDefault="004344C3" w:rsidP="00164CEB">
      <w:pPr>
        <w:pStyle w:val="Zwykytekst"/>
        <w:numPr>
          <w:ilvl w:val="0"/>
          <w:numId w:val="37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nawiązanie kontaktu telefonicznego z Zamawiającym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sprawie zgłoszenia, lub</w:t>
      </w:r>
    </w:p>
    <w:p w:rsidR="004344C3" w:rsidRPr="00164CEB" w:rsidRDefault="004344C3" w:rsidP="00164CEB">
      <w:pPr>
        <w:pStyle w:val="Zwykytekst"/>
        <w:numPr>
          <w:ilvl w:val="0"/>
          <w:numId w:val="37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rozpoczęcie zdalnej naprawy 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lub jego wyposażenia </w:t>
      </w:r>
    </w:p>
    <w:p w:rsidR="00A6097D" w:rsidRPr="00164CEB" w:rsidRDefault="00133C5B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zgłoszonej przez Zamawiającego 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niewielkiej wady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dostarczonego Aparatu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jego wyposażenia 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 zakłócenia w pracy Aparatu</w:t>
      </w:r>
      <w:r w:rsidR="002B3EDE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lub jego wyposażenia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wymagającej wymiany standardowych części o niskiej wartości (dalej jako: Usterka)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ciągu </w:t>
      </w:r>
      <w:r w:rsidR="0013367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72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zgłoszenia. </w:t>
      </w:r>
    </w:p>
    <w:p w:rsidR="00A6097D" w:rsidRPr="00164CEB" w:rsidRDefault="00133C5B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ej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przez Zamawiającego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 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lub jego wyposażenia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 niesprawność,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uniemożliwiającej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funkcjonowanie lub powodujące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unieruchomienie (dalej jako 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wari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a)</w:t>
      </w:r>
      <w:r w:rsidR="002B3EDE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przywrócić pierwotną funkcjonalność Aparatu lub jego wyposażenia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ciągu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96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zgłoszenia;</w:t>
      </w:r>
    </w:p>
    <w:p w:rsidR="00A6097D" w:rsidRPr="00164CEB" w:rsidRDefault="00133C5B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dokonać bezpłatnych przeglądów serwisowych dostarczonego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z jego wyposażeniem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zgodnie ze wskazaniem producenta. Szczegółowy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termin przeglądu zostanie uzgodniony z Zamawiającym;</w:t>
      </w:r>
    </w:p>
    <w:p w:rsidR="00A6097D" w:rsidRPr="00164CEB" w:rsidRDefault="00133C5B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naprawy trwaj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ącej dłużej niż określono w pkt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2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3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chwili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zgłoszenia Wykonawca zobowiązuje się do dostarczenia i zainstalowania w siedzibie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na czas naprawy urządzenia zastępczego lub elementu zastępczego o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takich samych lub lepszych parametrach</w:t>
      </w:r>
      <w:r w:rsidR="003C24F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(z wyłączeniem sytuacji, w których koni</w:t>
      </w:r>
      <w:r w:rsidR="00DD0AB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3C24F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cznym byłoby dostarczenie i zainstalowanie przez Wykonawcę kompletnego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="003C24F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Powyższe nie ogranicza prawa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do naliczania kar umownych z tytułu nieterminowych napraw, jeśli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naprawa ta będzie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wynosiła więcej niż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4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dni;</w:t>
      </w:r>
    </w:p>
    <w:p w:rsidR="0049703E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 ponoszenia kosztów testów akceptacyjnych i specjalistycznych w przypadku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wymiany lampy lub innych napraw w okresie gwarancji wymagających zgodnie z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prawem ich </w:t>
      </w:r>
      <w:r w:rsidR="00DD0AB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przeprowadzenia a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zgłoszenie w rozumieniu powyższego ustępu Strony uznają zgłoszenie telefoniczne, za pomocą fax-u lub pocztą elektroniczną dokonane według danych podanych w § 13 ust. 3 powyżej.</w:t>
      </w:r>
    </w:p>
    <w:p w:rsidR="004E1E8A" w:rsidRPr="00164CEB" w:rsidRDefault="004E1E8A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zobowiązuje się do podejmowania czynności, o których mowa w ust. 3 powyżej w dni robocze od poniedziałku do piątku, od godz. 7:00 do 15:00. </w:t>
      </w:r>
    </w:p>
    <w:p w:rsidR="00133C5B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o której mowa w ust.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1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Wykonawca na własny koszt usunie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niezwłocznie wszystkie wady, jak również w terminie uzgodnionym każdorazowo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Zamawiającym, dokona wszelkich przeglądów okresowych i modyfikacji zalecanych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przez producenta urządzenia potwierdzone każdorazowo wpisem do paszportu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technicznego urządzenia. Wszelkie koszty (w tym koszty elementów zużywalnych)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związane z naprawami gwarancyjnymi i wszelkimi przeglądami gwarancyjnymi,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oględzinami, ekspertyzami, transportem, dojazdami ponosi Wykonawca</w:t>
      </w:r>
    </w:p>
    <w:p w:rsidR="00133C5B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Każda naprawa trwająca dłuże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 niż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 powoduje przedłużenie gwarancji o czas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przestoju urządzenia. </w:t>
      </w:r>
    </w:p>
    <w:p w:rsidR="00133C5B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 autoryzowany serwis gwarancyjny urządzenia w siedzibi</w:t>
      </w:r>
      <w:r w:rsidR="00A821F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:rsidR="0018493F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 ujawnienia się wad fizycznych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Wykonawca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zobowi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ązany jest do wymiany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wolny od wad, zgodnie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odpowiednimi przepisami Kodeksu Cywilnego.</w:t>
      </w:r>
    </w:p>
    <w:p w:rsidR="000A74CF" w:rsidRDefault="00133C5B" w:rsidP="002B3EDE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miesiąc przed upływem gwarancji Wykonawca dokona przeglądu technicznego</w:t>
      </w:r>
      <w:r w:rsidR="002B3EDE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2B3EDE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(na swój koszt).</w:t>
      </w:r>
    </w:p>
    <w:p w:rsidR="00D903C9" w:rsidRPr="00D903C9" w:rsidRDefault="00D903C9" w:rsidP="00D903C9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bezwzględnie gwarantuje (art. 473 § 1 kodeksu cywilnego) że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Aparat TK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>, po upływie okresu gwarancji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jest lub będzie pozbawiony wszelkich blokad itp., w tym w szczególności kodów serwisowych które po upływie gwarancji uniemożliwiałyby lub utrudniałyby Zamawiającemu dostęp do opcji serwisowych lub naprawę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przez inny niż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podmiot w przypadku niekorzystania przez Zamawiającego z serwisu pogwarancyjnego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Wykonawcy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- na ryzyko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Wykonawcy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najpóźniej w ostatnim dniu okresu gwarancji udostępni Zamawiającemu wszelkie kody serwisowe lub odblokuje urządzenie umożliwiając Zamawiającemu dostęp do opcji serwisowych i naprawę. Powyższe dotyczy również aktualizacji oprogramowania i zmiany kodów serwisowych.</w:t>
      </w:r>
    </w:p>
    <w:p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16</w:t>
      </w:r>
    </w:p>
    <w:p w:rsidR="00133C5B" w:rsidRPr="00164CEB" w:rsidRDefault="0018493F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Gwarancja Wykonawcy i uprawnienia z tytułu rękojmi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w zakresie Robót]</w:t>
      </w:r>
    </w:p>
    <w:p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ponosi wobec Zamawiającego odpowiedzialność z tytułu rękojmi za wady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przez okres 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5 lat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daty Odbioru końcowego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rob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ót, na zasadach określonych w Kodeksie Cywilnym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jakości wykonania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na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5 lat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dnia odbioru końcowego.</w:t>
      </w:r>
    </w:p>
    <w:p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i rękojmi Wykonawca przejmuje na siebie wszelkie obowiązki</w:t>
      </w:r>
    </w:p>
    <w:p w:rsidR="00133C5B" w:rsidRPr="00164CEB" w:rsidRDefault="00133C5B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wynikające z serwisowania i konserwacji zabudowanych urządzeń, instalacji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wyposażenia mających wpływ na trwałość gwarancji producenta.</w:t>
      </w:r>
    </w:p>
    <w:p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 do bezpłatnego usunięcia wad i usterek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terminie 7 dni lub dłuższym, technicznie uzasadnionym licząc od daty pisemnego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(listem lub faksem) powiadomienia przez Zamawiającego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gwarancji zostanie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przedłużony o czas naprawy.</w:t>
      </w:r>
    </w:p>
    <w:p w:rsidR="00133C5B" w:rsidRPr="00164CEB" w:rsidRDefault="0018493F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Wady,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które wystąpiły w okresie gwarancyjnym nie zawinione przez Zamawiającego,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usunie w ciągu 7 dni roboczych od daty otrzymania zgłoszenia lub dłuższym,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technicznie uzasadnionym.</w:t>
      </w:r>
    </w:p>
    <w:p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Usunięcie wad następuje na koszt i ryzyko Wykonawcy.</w:t>
      </w:r>
    </w:p>
    <w:p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gdy Wykonawca nie przystępuje do usuwania wad lub usunie wady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sposób nienależyty, Zamawiający, poza uprawnieniami przysługującymi mu na podstawie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Kodeksu Cywilnego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może powierzyć usunięcie wad podmiotowi trzeciemu na koszt i ryzyko Wykonawcy(wykonanie zastępcze), po uprzednim wezwaniu Wykonawcy i wyznaczeniu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dodatkowego terminu nie krótszego niż 7 dni roboczych.</w:t>
      </w:r>
    </w:p>
    <w:p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ma prawo dochodzić uprawnień z tytułu rękojmi za wady, niezależnie od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uprawnień wynikających z gwarancji.</w:t>
      </w:r>
    </w:p>
    <w:p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odpowiada za wady w wykonaniu przedmiotu umowy również po okresie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rękojmi, jeżeli Zamawiający zawiadomi Wykonawcę o wadzie przed upływem okresu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rękojmi.</w:t>
      </w:r>
    </w:p>
    <w:p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Udzielone rękojmia i gwarancja nie naruszają prawa 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Zamawiającego do dochodzenia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roszczeń o naprawienie szkody w pełnej wysoko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ści na zasadach określonych w Kodeksie Cywilnym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AE6EAE" w:rsidRPr="002B3EDE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Na 30 dni przed upływem terminu gwarancji i rękojmi, 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zorganizuje przeglą</w:t>
      </w:r>
      <w:r w:rsidR="001D5F3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z udziałem Wykonawcy w celu ustalenia czy nie istnieją wady wymagające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naprawy przedmiotu umowy.</w:t>
      </w:r>
    </w:p>
    <w:p w:rsidR="00F5100B" w:rsidRPr="00164CEB" w:rsidRDefault="00F5100B" w:rsidP="00164CE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17</w:t>
      </w:r>
    </w:p>
    <w:p w:rsidR="00F5100B" w:rsidRPr="00164CEB" w:rsidRDefault="00F5100B" w:rsidP="00164CE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[Zabezpieczenie Należytego Wykonania Umowy]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obowiązany jest do wniesienia zabezpieczenia należytego wykonania umowy. Zabezpieczenie służy pokryciu roszczeń z tytułu niewykonania lub nienależytego wykonania umowy w tym z tytułu rękojmi za wady.</w:t>
      </w:r>
    </w:p>
    <w:p w:rsidR="00AB44F8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Zabezpieczenie należytego wykonania umowy ustala się w wysokości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10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% wynagrodzenia umownego brutto określonego w § 10 ust. 2. Zabezpieczenie musi zostać wniesione przed podpisaniem umowy i może być wnoszone według wyboru Wykonawcy w jednej lub w kilku następujących formach:</w:t>
      </w:r>
    </w:p>
    <w:p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pieniądzu;</w:t>
      </w:r>
    </w:p>
    <w:p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bankowych lub poręczeniach spółdzielczej kasy oszczędnościowo-kredytowej, z tym że zobowiązanie kasy jest zawsze zobowiązaniem pieniężnym;</w:t>
      </w:r>
    </w:p>
    <w:p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bankowych;</w:t>
      </w:r>
    </w:p>
    <w:p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ubezpieczeniowych;</w:t>
      </w:r>
    </w:p>
    <w:p w:rsidR="00F5100B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t.j</w:t>
      </w:r>
      <w:proofErr w:type="spellEnd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Dz. U. z dnia 2007r. nr 42, poz. 275 z </w:t>
      </w:r>
      <w:proofErr w:type="spellStart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zm.)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nie wyraża zgody na wnoszenie zabezpieczenia w formach określonych w art. 148 ust. 2 ustawy Prawo zamówień publicznych.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wnoszone w pieniądzu wykonawca zobowiązany jest wnieść przelewem na rachunek bankowy Zamawiającego: PKO BP V Oddział Poznań Nr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_______________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 adnotacją „Dostawa i instalacja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 adaptacją pomieszczeń”.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Zabezpieczenie wniesione w pieniądzu, Zamawiający przechowuje na oprocentowanym rachunku bankowym. Po upływie wymaganego okresu zwraca wraz z odsetkami wynikającymi z umowy rachunku bankowego, na którym było ono przechowywane, pomniejszone o koszt prowadzenia tego rachunku oraz prowizji bankowej za przelew pieniędzy na rachunek bankowy wskazany przez Wykonawcę.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zabezpieczeń innych niż w pieniądzu np. w formie poręczenia lub gwarancji wymagane jest wówczas:</w:t>
      </w:r>
    </w:p>
    <w:p w:rsidR="00F5100B" w:rsidRPr="00164CEB" w:rsidRDefault="00F5100B" w:rsidP="00164CE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 poręczyciela lub gwaranta, występującego jako główny dłużnik Zamawiającego w imieniu Wykonawcy, o zapłacie kwoty poręczonej lub gwarantowanej, stanowiącej zabezpieczenie wykonania, bezspornie, po otrzymaniu pierwszego wezwania na piśmie od Zamawiającego,</w:t>
      </w:r>
    </w:p>
    <w:p w:rsidR="00F5100B" w:rsidRPr="00164CEB" w:rsidRDefault="00F5100B" w:rsidP="00164CE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postanowienie, iż żadna zmiana czy uzupełnienie lub inna modyfikacja warunków umowy, które mogą zostać przeprowadzone na podstawie tej umowy lub w jakichkolwiek dokumentach, jakie mogą zostać sporządzone między Zamawiającym a Wykonawcą, nie uwalniają poręczyciela lub gwaranta od odpowiedzialności wynikającej z gwarancji,</w:t>
      </w:r>
    </w:p>
    <w:p w:rsidR="00F5100B" w:rsidRPr="00164CEB" w:rsidRDefault="00F5100B" w:rsidP="00164CE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oświadczenie, że poręczyciel lub gwarant zrzeka się obowiązku powiadomienia go o takiej zmianie, uzupełnieniu czy modyfikacji warunków umowy.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kiedy Wykonawca zmieni formę wniesionego zabezpieczenia należytego wykonania umowy na formę gwarancji lub poręczenia w czasie trwania umowy, Zamawiający po upływie terminu obowiązywania umowy zwróci dotychczasową gwarancję lub poręczenie w terminie 30 dni od daty zakończenia umowy pod warunkiem, że Wykonawca uprzednio dostarczy nową gwarancje lub poręczenie opiewające na 30% kwoty zabezpieczenia należytego wykonania umowy. 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może z tytułu poręczenia lub gwarancji żądać płatności wszelkich kwot, za jakie poręczyciel lub gwarant odpowiada w ramach poręczenia lub gwarancji, z powodu niewykonania lub nienależytego wykonania umowy, zgodnie z warunkami poręczenia lub gwarancji, oraz do jej wysokości. Poręczyciel lub gwarant winien bezzwłocznie wypłacić te kwoty na żądanie Zamawiającego i nie może wnieść jakiegokolwiek sprzeciwu niezależnie od powodu.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Przed wniesieniem jakiegokolwiek roszczenia z tytułu zabezpieczenia należytego wykonania umowy, Zamawiający zawiadomi Wykonawcę podając rodzaj uchybienia, w stosunku, do którego roszczenia ma zostać wniesione.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trakcie realizacji umowy Wykonawca może dokonać zmiany formy zabezpieczenia na jedną lub kilka form, pod warunkiem dokonania jej z zachowaniem ciągłości zabezpieczenia i bez zmniejszania jego wysokości oraz w formach określonych w umowie.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zwraca 70% zabezpieczenia w terminie 30 dni od dnia wykonania zamówienia i uznania przez Zamawiającego za należycie wykonane.</w:t>
      </w:r>
    </w:p>
    <w:p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Kwota pozostawiona na zabezpieczenie roszczeń z tytułu rękojmi za wady lub gwarancji jakości wynosić będzie 30% wysokości zabezpieczenia, które podlegać będzie zwrotowi nie później niż w 15 dniu po upływie okresu rękojmi za wady.</w:t>
      </w:r>
    </w:p>
    <w:p w:rsidR="004B620D" w:rsidRPr="00164CEB" w:rsidRDefault="004B620D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2B3EDE" w:rsidRDefault="002B3EDE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</w:p>
    <w:p w:rsidR="00F5100B" w:rsidRPr="00164CEB" w:rsidRDefault="00350520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18</w:t>
      </w:r>
    </w:p>
    <w:p w:rsidR="00F5100B" w:rsidRPr="00164CEB" w:rsidRDefault="00F5100B" w:rsidP="00164CEB">
      <w:pPr>
        <w:pStyle w:val="nagwek20"/>
        <w:spacing w:after="120" w:line="276" w:lineRule="auto"/>
        <w:rPr>
          <w:rFonts w:ascii="Garamond" w:hAnsi="Garamond"/>
          <w:color w:val="000000" w:themeColor="text1"/>
          <w:sz w:val="22"/>
          <w:lang w:val="pl-PL"/>
        </w:rPr>
      </w:pPr>
      <w:bookmarkStart w:id="1" w:name="_Toc456704885"/>
      <w:r w:rsidRPr="00164CEB">
        <w:rPr>
          <w:rFonts w:ascii="Garamond" w:hAnsi="Garamond"/>
          <w:color w:val="000000" w:themeColor="text1"/>
          <w:sz w:val="22"/>
          <w:lang w:val="pl-PL"/>
        </w:rPr>
        <w:t>[Ubezpieczenie OC]</w:t>
      </w:r>
      <w:bookmarkEnd w:id="1"/>
    </w:p>
    <w:p w:rsidR="00F5100B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posiada ubezpieczenie własnej działalności gospodarczej od odpowiedzialności cywilnej za szkody, jakie mogą powstać w związku z realizacją niniejszej Umowy. W terminie ważności niniejszej Umowy zobowiązuje się to ubezpieczenie kontynuować z sumą ubezpieczenia nie niższą niż </w:t>
      </w:r>
      <w:r w:rsidR="002162C6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250 000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EURO na jedno i wszystkie zdarzenia, ważnej na terytorium Polski, z udziałem własnym/franszyzą redukcyjną/integralną nie wyższą niż 5% wartości szkody.</w:t>
      </w:r>
    </w:p>
    <w:p w:rsidR="004228D3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potwierdzenie powyższego Wykonawca przedkłada uwierzytelnioną kopię polisy, wraz z wnioskiem o zawarcie umowy ubezpieczenia, oraz potwierdzeniem przelewu składki i Ogólnymi Warunkami Ubezpiecz</w:t>
      </w:r>
      <w:r w:rsidR="004228D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enia – co stanowi załącznik nr 3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Umowy. </w:t>
      </w:r>
    </w:p>
    <w:p w:rsidR="004228D3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wydłużenia okresu realizacji Inwestycji Wykonawca jest zobowiązany do wydłużenia ważności polis ubezpieczeniowych.</w:t>
      </w:r>
    </w:p>
    <w:p w:rsidR="004228D3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Jeżeli Wykonawca nie zawrze, bądź też nie będzie kontynuował, umów ubezpieczenia na ww. warunkach, Zamawiający może zawrzeć odpowiednie ubezpieczenie lub przedłużyć je w imieniu i na koszt Wykonawcy. W takim przypadku Zamawiający potrąci wydatki związane z zawarciem lub przedłużeniem ubezpieczenia z dowolnymi wierzytelnościami przysługującymi Wykonawcy wobec Zamawiającego, także ze złożonego Zabezpieczenia Należytego Wykonania Umowy.</w:t>
      </w:r>
    </w:p>
    <w:p w:rsidR="00F5100B" w:rsidRPr="00164CEB" w:rsidRDefault="00F5100B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133C5B" w:rsidRPr="00164CEB" w:rsidRDefault="00350520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19</w:t>
      </w:r>
    </w:p>
    <w:p w:rsidR="00133C5B" w:rsidRPr="00164CEB" w:rsidRDefault="0018493F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[Odstąpienie od Umowy]</w:t>
      </w:r>
    </w:p>
    <w:p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Strony mogą rozwiązać umowę na podstawie pisemnego porozumienia. </w:t>
      </w:r>
    </w:p>
    <w:p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może odstąpić od Umowy w przypadku: </w:t>
      </w:r>
    </w:p>
    <w:p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stwierdzone zostaną wady przedmiotu Umowy nie nadające się do usunięcia, jeżeli wady te uniemożliwiają użytkowanie przedmiotu Umowy zgodnie z przeznaczeniem, </w:t>
      </w:r>
    </w:p>
    <w:p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z przyczyn zawinionych nie wykonuje Umowy lub wykonuje ją nienależycie, naruszając istotne jej postanowienia, w szczególności, jeżeli parametry wykonywanego przedmiotu Umowy odbiegają od wymaganego przez Zamawiającego w Specyfikacji 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lastRenderedPageBreak/>
        <w:t xml:space="preserve">Istotnych Warunków Zamówienia i pomimo pisemnego wezwania Wykonawcy do podjęcia wykonywania lub należytego wykonywania Umowy w wyznaczonym, uzasadnionym  terminie, Wykonawca nie zadośćuczyni żądaniu Zamawiającego, </w:t>
      </w:r>
    </w:p>
    <w:p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bez uzasadnionej przyczyny przerwał wykonywanie robót na okres dłuższy niż 7 dni i pomimo dodatkowego pisemnego wezwania Zamawiającego nie podjął ich w okresie 3 dni od dnia doręczenia Wykonawcy dodatkowego wezwania, </w:t>
      </w:r>
    </w:p>
    <w:p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opóźnia się z wykonaniem przedmiotu umowy, w tym etapów prac dłużej niż 30 dni; bez wyznaczania dodatkowego terminu do wykonania,   </w:t>
      </w:r>
    </w:p>
    <w:p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z przyczyn zawinionych nie przystąpił do odbioru Terenu budowy albo nie rozpoczął Robót albo pozostaje w zwłoce z realizacją Robót tak dalece, że wątpliwe jest dochowanie Terminu zakończenia robót,  </w:t>
      </w:r>
    </w:p>
    <w:p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podzleca całość robót lub dokonuje cesji Umowy lub jej części bez zgody Zamawiającego.</w:t>
      </w:r>
    </w:p>
    <w:p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może odstąpić od Umowy w terminie 6 miesięcy od dnia powzięcia wiadomości o okoliczności, stanowiącej zgodnie z Umową podstawę odstąpienia, a także w terminie 30 dni od powzięcia wiadomości o wystąpieniu istotnej zmiany okoliczności powodującej, że wykonanie Umowy nie leży w interesie publicznym, czego nie można było przewidzieć w chwili zawarcia Umowy. W takim przypadku Wykonawcy przysługuje jedynie wynagrodzenie należne z tytułu wykonania części Umowy. </w:t>
      </w:r>
    </w:p>
    <w:p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 przypadku odstąpienia Wykonawca może żądać wyłącznie wynagrodzenia należnego z tytułu wykonania części Umowy do chwili jej rozwiązania.</w:t>
      </w:r>
    </w:p>
    <w:p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Odstąpienie następuje za pośrednictwem listu poleconego za potwierdzeniem odbioru lub w formie pisma złożonego w siedzibie Wykonawcy z chwilą otrzymania oświadczenia o odstąpieniu. Chwilą otrzymania oświadczenia jest dzień doręczenia listu poleconego lub złożenia pisma w siedzibie Wykonawcy. Oświadczenia wysłane listem poleconym uważa się za doręczone adresatowi, jeżeli zostało nadane listem poleconym na adres podany w niniejszej Umowie. </w:t>
      </w:r>
    </w:p>
    <w:p w:rsidR="0018493F" w:rsidRPr="00164CEB" w:rsidRDefault="0018493F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bookmarkStart w:id="2" w:name="_Toc412653840"/>
    </w:p>
    <w:p w:rsidR="0018493F" w:rsidRPr="00164CEB" w:rsidRDefault="00350520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20</w:t>
      </w:r>
    </w:p>
    <w:p w:rsidR="0018493F" w:rsidRPr="00164CEB" w:rsidRDefault="0018493F" w:rsidP="00164CEB">
      <w:pPr>
        <w:pStyle w:val="nagwek20"/>
        <w:spacing w:after="120" w:line="276" w:lineRule="auto"/>
        <w:rPr>
          <w:rFonts w:ascii="Garamond" w:hAnsi="Garamond"/>
          <w:color w:val="000000" w:themeColor="text1"/>
          <w:sz w:val="22"/>
          <w:lang w:val="pl-PL"/>
        </w:rPr>
      </w:pPr>
      <w:bookmarkStart w:id="3" w:name="_Toc456704878"/>
      <w:r w:rsidRPr="00164CEB">
        <w:rPr>
          <w:rFonts w:ascii="Garamond" w:hAnsi="Garamond"/>
          <w:color w:val="000000" w:themeColor="text1"/>
          <w:sz w:val="22"/>
          <w:lang w:val="pl-PL"/>
        </w:rPr>
        <w:t>[Postępowanie po odstąpieniu</w:t>
      </w:r>
      <w:bookmarkEnd w:id="2"/>
      <w:r w:rsidRPr="00164CEB">
        <w:rPr>
          <w:rFonts w:ascii="Garamond" w:hAnsi="Garamond"/>
          <w:color w:val="000000" w:themeColor="text1"/>
          <w:sz w:val="22"/>
          <w:lang w:val="pl-PL"/>
        </w:rPr>
        <w:t>]</w:t>
      </w:r>
      <w:bookmarkEnd w:id="3"/>
    </w:p>
    <w:p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 razie odstąpienia, Strony zobowiązane są w terminie 7 dni od dnia odstąpienia wspólnie przystąpić do sporządzenia inwentaryzacji robót i przekazania Terenu budowy.</w:t>
      </w:r>
    </w:p>
    <w:p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przypadku odstąpienia przez którąkolwiek ze Stron od Umowy, z przyczyn leżących po stronie Wykonawcy, wszystkie koszty związane z inwentaryzacją świadczeń, w tym koszty związane ze zleceniem wykonania inwentaryzacji podmiotowi trzeciemu, ponosi Wykonawca. </w:t>
      </w:r>
    </w:p>
    <w:p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 razie sporu dotyczącego sporządzonej inwentaryzacji robót, podlegała ona będzie sprawdzeniu przez zespół niezależnych rzeczoznawców powołanych przez Zamawiającego, których decyzja w tym zakresie będzie wiążąca dla Stron</w:t>
      </w:r>
    </w:p>
    <w:p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razie niewywiązania się przez Wykonawcę w przewidzianym w Umowie terminie z obowiązków wymienionych </w:t>
      </w:r>
      <w:r w:rsidR="00031E2F"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niniejszym paragrafie, Zamawiający sporządzi na własną rękę inwentaryzację robót oraz protokół przekazania Terenu budowy, zawiadamiając o tym na piśmie Wykonawcę. Wszelkie koszty z tym związane pokryje Wykonawca. </w:t>
      </w:r>
    </w:p>
    <w:p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lastRenderedPageBreak/>
        <w:t xml:space="preserve">W razie odstąpienia od Umowy wykonane roboty, prace tymczasowe oraz wbudowane materiały stanowią własność Zamawiającego i pozostają w jego dyspozycji pod warunkiem zapłaty Wykonawcy należnego wynagrodzenia. </w:t>
      </w:r>
    </w:p>
    <w:p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Wykonawca udziela rękojmi i gwarancji jakości w zakresie określonym w Umowie na część zobowiązania wykonaną przed odstąpieniem od Umowy.</w:t>
      </w:r>
    </w:p>
    <w:p w:rsidR="004B620D" w:rsidRPr="00164CEB" w:rsidRDefault="004B620D" w:rsidP="00164CEB">
      <w:pPr>
        <w:pStyle w:val="Bezodstpw"/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</w:p>
    <w:p w:rsidR="00133C5B" w:rsidRPr="00164CEB" w:rsidRDefault="00350520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21</w:t>
      </w:r>
    </w:p>
    <w:p w:rsidR="00133C5B" w:rsidRPr="00164CEB" w:rsidRDefault="00436495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[Zmiany Umowy]</w:t>
      </w:r>
    </w:p>
    <w:p w:rsidR="00436495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Wszelkie zmiany wymagają formy pisemnej pod rygorem nieważności. Zmiany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 dotyczyć mogą:</w:t>
      </w:r>
    </w:p>
    <w:p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realizacji zamówienia w przypadku opóźnienia, utrudnienia lub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przeszkód spowodowanych przez Zamawiającego lub wynikłych z okoliczności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dających się przypisać Zamawiającemu (np. przekazanie obiektu) lub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okoliczności, których nie można było przewidzieć w chwili zawarcia umowy, o ile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okoliczności te nie są zawinione przez którąkolwiek ze stron),</w:t>
      </w:r>
    </w:p>
    <w:p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realizacji zamówienia ze względu na niezależne od wykonawcy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przekroczenie terminu uzyskania niezbędnych pozwoleń, pod warunkiem, że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dochował należytej staranności w dochowaniu terminów składania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wniosków,</w:t>
      </w:r>
    </w:p>
    <w:p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zwiększenia zakresu wykonywanych prac adaptacyjnych w sytuacji,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gdy wykonanie tych robót będzie niezbędne do prawidłowego, tj. zgodnego z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zasadami wiedzy technicznej i obowiązującymi na dzień odbioru robót przepisami,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wykonania przedmiotu umowy,</w:t>
      </w:r>
    </w:p>
    <w:p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zmniejszenia zakresu tj. rezygnacji z wykonywania części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(elementów) przewidzianych w opisie w sytuacji, gdy ich wykonanie będzie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zbędne do prawidłowego, tj. zgodnego z zasadami wiedzy technicznej i obowiązującymi na dzień odbioru robót przepisami, wykonania przedmiotu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</w:t>
      </w:r>
    </w:p>
    <w:p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wystąpienia w trakcie realizacji przedmiotu umowy konieczności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wykonania robót zamiennych w stosunku do przewidzianych w opisie przedmiotu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zamówienia w sytuacji, gdy wykonanie tych robót będzie niezbędne do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prawidłowego, tj. zgodnego z zasadami wiedzy technicznej i obowiązującymi na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dzień odbioru robót przepisami, wykonania przedmiotu umowy,</w:t>
      </w:r>
    </w:p>
    <w:p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wykonania prac adaptacyjnych (np. w przypadku zaistnienia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konieczności zwiększenia zakresu wykonywanych prac adaptacyjnych)</w:t>
      </w:r>
    </w:p>
    <w:p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obowiązujących przepisów, jeżeli konieczne będzie dostosowanie treści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 do aktualnego stanu prawnego,</w:t>
      </w:r>
    </w:p>
    <w:p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danych podmiotów zawierających umowę (np. w wyniku przekształceń,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przejęć, itp.),</w:t>
      </w:r>
    </w:p>
    <w:p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obniżenia ceny przedmiotu umowy przez Wykonawcę.</w:t>
      </w:r>
    </w:p>
    <w:p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stawki podatku VAT, a w konsekwencji zmianę wartości umowy brutto,</w:t>
      </w:r>
    </w:p>
    <w:p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wa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runków płatności oraz terminu płatności poprzez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wydłużenie terminu płatności (np. w sytuacji pogorszenia sytuacji finansowej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Zamawiającego);</w:t>
      </w:r>
    </w:p>
    <w:p w:rsidR="00436495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umowy ujęte w ust. 1 nie mogą skutkować zmianą, która jest niekorzystna dla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:rsidR="00436495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Zmiana umowy odbywa się na wniosek stron umowy i wymaga wykazania przez stronę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występującą z wnioskiem o zmianę umowy wykazania okoliczności uprawniających do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dokonania tej zmiany. W szczególności wniosek winien zawierać: opis zmiany,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uzasadnienie zmiany, czas wykonania zmiany; wpływ zmiany na termin zakończenia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umowy; koszt zmiany i sposób jego obliczenia, wpływ zmiany na wysokość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wynagrodzenia.</w:t>
      </w:r>
    </w:p>
    <w:p w:rsidR="00133C5B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Wszelkie zmiany postanowień umowy wymagają formy pisemnej i zgody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w formie sporządzonego i podpisanego aneksu do umowy</w:t>
      </w:r>
    </w:p>
    <w:p w:rsidR="00241925" w:rsidRPr="00164CEB" w:rsidRDefault="0024192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9A0AEE" w:rsidRPr="00164CEB" w:rsidRDefault="009A0AE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</w:t>
      </w:r>
      <w:r w:rsidR="00870BB9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2</w:t>
      </w:r>
    </w:p>
    <w:p w:rsidR="009A0AEE" w:rsidRPr="00164CEB" w:rsidRDefault="009A0AE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[Prawa autorskie]</w:t>
      </w:r>
    </w:p>
    <w:p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zapewnia, że będzie przysługiwać mu całość autorskich praw majątkowych oraz autorskich praw osobistych do dokumentacji będącej przedmiotem Umowy, w tym do dokumentacji projektowo-wykonawczej oraz, że prawa te nie będą w jakikolwiek sposób ograniczone ani obciążone. Wykonawca zapewnia, że wykonana dokumentacja niezbędna do realizacji przedmiotu umowy, w tym dokumentacja projektowo-wykonawcza, wchodząca w zakres przedmiotu umowy, nie będzie naruszała żadnych praw osób trzecich, w tym w szczególności praw autorskich i innych praw własności intelektualnej. W razie powierzenia wykonania niektórych czynności innym osobom, Wykonawca nabędzie i przeniesie na Zamawiającego prawa do utworów wykonanych przez te osoby w zakresie określonym w niniejszym paragrafie. W przypadku jakichkolwiek roszczeń skierowanych wobec Zamawiającego przez osoby trzecie z tytułu naruszenia ich praw do dokumentacji będącej przedmiotem umowy, w tym do dokumentacji projektowo-wykonawczej, Wykonawca zobowiązuje się niezwłocznie przystąpić do sporu, zwolnić Zamawiającego w całości z odpowiedzialności i pokryć ewentualne szkody poniesione przez Zamawiającego w wyniku skierowania przeciwko niemu roszczenia.</w:t>
      </w:r>
    </w:p>
    <w:p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 ramach wynagrodzenia określonego w § 10 ust.2 umowy, z chwilą odbioru przez Zamawiającego dokumentacji będącej przedmiotem umowy, w tym dokumentacji projektowo-wykonawczej, przenosi na Zamawiającego bez ograniczeń czasowych i terytorialnych autorskie prawa majątkowe do tej dokumentacji na następujących polach eksploatacji: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utrwalanie utworów lub ich części dowolną techniką istniejącą w chwili podpisania niniejszej umowy, w tym w szczególności wprowadzanie do pamięci komputera na dowolnej liczbie własnych stanowisk komputerowych i stanowisk komputerowych jednostek podległych, zapisywanie na wszelkich cyfrowych nośnikach informacji,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zwielokrotnianie utworów lub ich części dowolną techniką istniejącą w chwili podpisania niniejszej umowy, w tym w szczególności utrwalenie i zwielokrotnianie dowolnymi technikami, w tym drukarskimi, poligraficznymi, reprograficznymi, informatycznymi, cyfrowymi, w tym kserokopie, slajdy, reprodukcje komputerowe, odręcznie i odmianami tych technik,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wykorzystywanie wielokrotne utworu do realizacji celów, zadań i inwestycji Zamawiającego,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wprowadzanie do pamięci komputera,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wykorzystanie w zakresie koniecznym dla prawidłowej eksploatacji utworu w przedsiębiorstwie  Zamawiającego w dowolnym miejscu i czasie w dowolnej liczbie,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udostępnianie podmiotom trzecim, w tym także wykonanych kopii,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wielokrotne wykorzystywanie do opracowania i realizacji projektu technicznego z przedmiarami i kosztorysami Zamawiającego,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rozpowszechnianie w inny sposób, w tym: wprowadzanie do obrotu, ekspozycja, publikowanie części lub całości, opracowania,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przetwarzanie, wprowadzanie zmian, poprawek i modyfikacji,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obrót oryginałem albo egzemplarzami, na których utrwalono utwory lub ich części, w tym w szczególności użyczenie, najem, dzierżawa oryginału albo egzemplarzy, 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rozpowszechnianie utworów lub ich części w dowolny sposób, w tym w szczególności wystawienie, wyświetlenie, prezentacje multimedialne, odtworzenie, przekazywanie innym podmiotom w celu sporządzenia opracowań,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wielokrotne korzystanie do realizacji robót budowlanych objętych dokumentacją projektową,</w:t>
      </w:r>
    </w:p>
    <w:p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użytkowanie utworów lub ich części, na własny użytek i użytek jednostek podległych, dla potrzeb ustawowych i statutowych Zamawiającego, w tym w szczególności przekazywanie utworów lub ich części oraz na wszystkich innych polach eksploatacji znanych w dniu zawarcia Umowy.</w:t>
      </w:r>
    </w:p>
    <w:p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wyraża zgodę na przeniesienie przez Zamawiającego na osoby trzecie w całości lub w części utrwalonych wyników prac, jakie Zamawiający nabędzie w wyniku realizacji postanowień niniejszej umowy.</w:t>
      </w:r>
    </w:p>
    <w:p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wyraża zgodę na dokonywanie przez Zamawiającego bądź podmioty działające na jego zlecenie zmian w dokumentacji będącej przedmiotem niniejszej umowy, bez konieczności uzyskania dodatkowej zgody Wykonawcy. Wykonawca wyraża zgodę na dokonywanie wszelkich opracowań tej dokumentacji i jej wykorzystywanie na polach eksploatacji wymienionych w ust. 2, a także na rozporządzanie opracowaniami i prawami majątkowymi do wykonanych opracowań. </w:t>
      </w:r>
    </w:p>
    <w:p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przeniesieniem autorskich praw majątkowych do dokumentacji będącej przedmiotem niniejszej umowy, Wykonawca przenosi na Zamawiającego własność wszystkich nośników, na których dokumentacja projektowa została utrwalona.</w:t>
      </w:r>
    </w:p>
    <w:p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Jeżeli którekolwiek z postanowień niniejszej umowy okaże się nieważne, nieskuteczne, niewykonalne lub niewystarczające dla zapewnienia Zamawiającemu praw do dokumentacji będącej przedmiotem niniejszej umowy, w tym w szczególności do dokumentacji projektowej, wykonawczej, zgodnie z celem i w zakresie przewidzianym w niniejszej umowie, wówczas Wykonawca zobowiązuje się do podjęcia wszelkich koniecznych czynności w celu przeniesienia na Zamawiającego wspomnianych praw zgodnie z celem i w zakresie przewidzianym w niniejszej Umowie, bez obowiązku zapłaty jakiekolwiek wynagrodzenia z tego tytułu na rzecz Wykonawcy.</w:t>
      </w:r>
    </w:p>
    <w:p w:rsidR="00B3707A" w:rsidRPr="00705B46" w:rsidRDefault="00B3707A" w:rsidP="00B3707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23</w:t>
      </w:r>
    </w:p>
    <w:p w:rsidR="00B3707A" w:rsidRPr="00705B46" w:rsidRDefault="00B3707A" w:rsidP="00B3707A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:rsidR="00B3707A" w:rsidRPr="00705B46" w:rsidRDefault="00B3707A" w:rsidP="00B3707A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:rsidR="00B3707A" w:rsidRPr="00705B46" w:rsidRDefault="00B3707A" w:rsidP="00B3707A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:rsidR="00B3707A" w:rsidRPr="00705B46" w:rsidRDefault="00B3707A" w:rsidP="00B3707A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inne powszechnie obowiązujące akty władzy państwowej. </w:t>
      </w:r>
    </w:p>
    <w:p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:rsidR="00F5100B" w:rsidRPr="00164CEB" w:rsidRDefault="00F5100B" w:rsidP="00164CEB">
      <w:pPr>
        <w:pStyle w:val="Zwykytekst"/>
        <w:spacing w:after="120" w:line="276" w:lineRule="auto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:rsidR="00241925" w:rsidRPr="00164CEB" w:rsidRDefault="00350520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</w:t>
      </w:r>
      <w:r w:rsidR="00B3707A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4</w:t>
      </w:r>
    </w:p>
    <w:p w:rsidR="00241925" w:rsidRPr="00164CEB" w:rsidRDefault="00241925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[Postanowienia Końcowe]</w:t>
      </w:r>
    </w:p>
    <w:p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:rsidR="00F5100B" w:rsidRPr="00164CEB" w:rsidRDefault="00F5100B" w:rsidP="00164CEB">
      <w:pPr>
        <w:pStyle w:val="Zwykytekst"/>
        <w:numPr>
          <w:ilvl w:val="0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nie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może przenieść na osoby trzecie uprawnienia i wierzytelności wynikające z Umowy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wszelkie swoje roszczenia względem Zamawiającego winien zgłaszać tak szybko, jak tylko jest to wykonalne i nie później niż w ciągu 30 dni od dnia, w którym Wykonawca dowiedział się, lub powinien się dowiedzieć o danym zdarzeniu lub okolicznościach.</w:t>
      </w:r>
    </w:p>
    <w:p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winien także w miarę możliwości dostarczyć wszelkie dowody i informacje na poparcie roszczenia, odpowiednio do daneg</w:t>
      </w:r>
      <w:bookmarkStart w:id="4" w:name="_Toc412653862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 wydarzenia lub okoliczności.</w:t>
      </w:r>
    </w:p>
    <w:bookmarkEnd w:id="4"/>
    <w:p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Ewentualne spory powstałe w związku z wykonaniem Umowy lub skutecznością jej postanowień rozstrzygać będzie właściwy rzeczowo sąd powszechny w Poznaniu.</w:t>
      </w:r>
    </w:p>
    <w:p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sprawach nieuregulowanych postanowieniami Umowy mają zastosowanie przepisy, Prawa zamówień publicznych, Kodeksu cywilnego, Prawa budowlanego oraz inne mające związek z realizacją przedmiotu umowy. </w:t>
      </w:r>
    </w:p>
    <w:p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Poszczególne tytuły zastosowano w Umowie jedynie dla przejrzystości i nie mają one wpływu na interpretację Umowy. </w:t>
      </w:r>
    </w:p>
    <w:p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Umowa wchodzi w życie w dniu jej podpisania przez obie Strony.</w:t>
      </w:r>
    </w:p>
    <w:p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Umowa zostaje sporządzona w 2 jednobrzmiących egzemplarzach, po jednym dla każdej ze Stron.</w:t>
      </w:r>
    </w:p>
    <w:p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Integralną częścią Umowy są wskazane niżej załączniki do Umowy tj załączniki nr:</w:t>
      </w:r>
    </w:p>
    <w:p w:rsidR="00241925" w:rsidRPr="00164CEB" w:rsidRDefault="009A0785" w:rsidP="00164CEB">
      <w:pPr>
        <w:pStyle w:val="Zwykytekst"/>
        <w:numPr>
          <w:ilvl w:val="1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- załącznik Nr 1,</w:t>
      </w:r>
    </w:p>
    <w:p w:rsidR="00F5100B" w:rsidRPr="00164CEB" w:rsidRDefault="00241925" w:rsidP="00164CEB">
      <w:pPr>
        <w:pStyle w:val="Zwykytekst"/>
        <w:numPr>
          <w:ilvl w:val="1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Oferta Wykonawcy - załącznik Nr 2,</w:t>
      </w:r>
    </w:p>
    <w:p w:rsidR="00F5100B" w:rsidRPr="00164CEB" w:rsidRDefault="00241925" w:rsidP="00164CEB">
      <w:pPr>
        <w:pStyle w:val="Zwykytekst"/>
        <w:numPr>
          <w:ilvl w:val="1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Polisa OC Wykonawcy wraz z wnioskiem o zawarcie umowy ubezpieczenia, oraz potwierdzeniem przelewu składki i Ogólnymi Warunkam</w:t>
      </w:r>
      <w:r w:rsidR="00F5100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Ubezpieczenia - załącznik Nr 3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 </w:t>
      </w:r>
    </w:p>
    <w:p w:rsidR="00F5100B" w:rsidRPr="00164CEB" w:rsidRDefault="00F5100B" w:rsidP="00164CEB">
      <w:pPr>
        <w:pStyle w:val="Zwykytekst"/>
        <w:spacing w:after="120" w:line="276" w:lineRule="auto"/>
        <w:ind w:left="14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241925" w:rsidRPr="00164CEB" w:rsidRDefault="0024192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AE6EAE" w:rsidRPr="00164CEB" w:rsidRDefault="00AE6EAE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241925" w:rsidRPr="00164CEB" w:rsidRDefault="0024192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241925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     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-----------------------------------------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  <w:t>-----------------------------------------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  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  <w:t>[Zamawiający]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0A74C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[Wykonawca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sectPr w:rsidR="004B620D" w:rsidRPr="00164CEB" w:rsidSect="00D0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9C0D0B"/>
    <w:multiLevelType w:val="hybridMultilevel"/>
    <w:tmpl w:val="95B6F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E5D6B"/>
    <w:multiLevelType w:val="hybridMultilevel"/>
    <w:tmpl w:val="5CF6E786"/>
    <w:lvl w:ilvl="0" w:tplc="4E3EF5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5">
    <w:nsid w:val="0BA03583"/>
    <w:multiLevelType w:val="hybridMultilevel"/>
    <w:tmpl w:val="700E3C0E"/>
    <w:lvl w:ilvl="0" w:tplc="D3F4D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01201"/>
    <w:multiLevelType w:val="hybridMultilevel"/>
    <w:tmpl w:val="C43A8688"/>
    <w:lvl w:ilvl="0" w:tplc="F202F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95879B7"/>
    <w:multiLevelType w:val="hybridMultilevel"/>
    <w:tmpl w:val="A698B8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DB1C14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5114D0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7E4185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6505F5"/>
    <w:multiLevelType w:val="hybridMultilevel"/>
    <w:tmpl w:val="7E1A2EF8"/>
    <w:lvl w:ilvl="0" w:tplc="0415000F">
      <w:start w:val="1"/>
      <w:numFmt w:val="decimal"/>
      <w:lvlText w:val="%1.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>
    <w:nsid w:val="285E5098"/>
    <w:multiLevelType w:val="multilevel"/>
    <w:tmpl w:val="6EDA39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A140ACF"/>
    <w:multiLevelType w:val="hybridMultilevel"/>
    <w:tmpl w:val="E632CF3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A6633D1"/>
    <w:multiLevelType w:val="hybridMultilevel"/>
    <w:tmpl w:val="100C0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974592"/>
    <w:multiLevelType w:val="hybridMultilevel"/>
    <w:tmpl w:val="5BBEE30C"/>
    <w:lvl w:ilvl="0" w:tplc="00004402">
      <w:start w:val="1"/>
      <w:numFmt w:val="bullet"/>
      <w:lvlText w:val="-"/>
      <w:lvlJc w:val="left"/>
      <w:pPr>
        <w:ind w:left="2160" w:hanging="360"/>
      </w:p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2CAD243A"/>
    <w:multiLevelType w:val="hybridMultilevel"/>
    <w:tmpl w:val="804410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BE92312"/>
    <w:multiLevelType w:val="hybridMultilevel"/>
    <w:tmpl w:val="16C62CDE"/>
    <w:lvl w:ilvl="0" w:tplc="2586C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0D82552">
      <w:start w:val="1"/>
      <w:numFmt w:val="lowerRoman"/>
      <w:lvlText w:val="%3."/>
      <w:lvlJc w:val="right"/>
      <w:pPr>
        <w:ind w:left="2160" w:hanging="180"/>
      </w:pPr>
    </w:lvl>
    <w:lvl w:ilvl="3" w:tplc="44109DDC" w:tentative="1">
      <w:start w:val="1"/>
      <w:numFmt w:val="decimal"/>
      <w:lvlText w:val="%4."/>
      <w:lvlJc w:val="left"/>
      <w:pPr>
        <w:ind w:left="2880" w:hanging="360"/>
      </w:pPr>
    </w:lvl>
    <w:lvl w:ilvl="4" w:tplc="A37085DA" w:tentative="1">
      <w:start w:val="1"/>
      <w:numFmt w:val="lowerLetter"/>
      <w:lvlText w:val="%5."/>
      <w:lvlJc w:val="left"/>
      <w:pPr>
        <w:ind w:left="3600" w:hanging="360"/>
      </w:pPr>
    </w:lvl>
    <w:lvl w:ilvl="5" w:tplc="9F980F46" w:tentative="1">
      <w:start w:val="1"/>
      <w:numFmt w:val="lowerRoman"/>
      <w:lvlText w:val="%6."/>
      <w:lvlJc w:val="right"/>
      <w:pPr>
        <w:ind w:left="4320" w:hanging="180"/>
      </w:pPr>
    </w:lvl>
    <w:lvl w:ilvl="6" w:tplc="32FA2768" w:tentative="1">
      <w:start w:val="1"/>
      <w:numFmt w:val="decimal"/>
      <w:lvlText w:val="%7."/>
      <w:lvlJc w:val="left"/>
      <w:pPr>
        <w:ind w:left="5040" w:hanging="360"/>
      </w:pPr>
    </w:lvl>
    <w:lvl w:ilvl="7" w:tplc="46CC81E0" w:tentative="1">
      <w:start w:val="1"/>
      <w:numFmt w:val="lowerLetter"/>
      <w:lvlText w:val="%8."/>
      <w:lvlJc w:val="left"/>
      <w:pPr>
        <w:ind w:left="5760" w:hanging="360"/>
      </w:pPr>
    </w:lvl>
    <w:lvl w:ilvl="8" w:tplc="00E47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0C2B0E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4B22B89"/>
    <w:multiLevelType w:val="hybridMultilevel"/>
    <w:tmpl w:val="43F6B8E6"/>
    <w:lvl w:ilvl="0" w:tplc="764A7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62EB9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FE326D"/>
    <w:multiLevelType w:val="multilevel"/>
    <w:tmpl w:val="7A547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F0B221F"/>
    <w:multiLevelType w:val="hybridMultilevel"/>
    <w:tmpl w:val="6BB0B2AA"/>
    <w:lvl w:ilvl="0" w:tplc="0772E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D5398"/>
    <w:multiLevelType w:val="multilevel"/>
    <w:tmpl w:val="91D87A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5C783F88"/>
    <w:multiLevelType w:val="hybridMultilevel"/>
    <w:tmpl w:val="0E2AA9DA"/>
    <w:lvl w:ilvl="0" w:tplc="AC34E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3E7814"/>
    <w:multiLevelType w:val="hybridMultilevel"/>
    <w:tmpl w:val="F1E43D42"/>
    <w:lvl w:ilvl="0" w:tplc="299C8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7B7D99"/>
    <w:multiLevelType w:val="multilevel"/>
    <w:tmpl w:val="B2D2A3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498588D"/>
    <w:multiLevelType w:val="hybridMultilevel"/>
    <w:tmpl w:val="E738D640"/>
    <w:lvl w:ilvl="0" w:tplc="7E7E469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F66411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B13EBE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4332BB"/>
    <w:multiLevelType w:val="hybridMultilevel"/>
    <w:tmpl w:val="FE20B632"/>
    <w:lvl w:ilvl="0" w:tplc="3A24E314">
      <w:start w:val="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E0047B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7E0D49"/>
    <w:multiLevelType w:val="hybridMultilevel"/>
    <w:tmpl w:val="B67C5DB2"/>
    <w:lvl w:ilvl="0" w:tplc="6A385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2A4113"/>
    <w:multiLevelType w:val="hybridMultilevel"/>
    <w:tmpl w:val="34FC2DBE"/>
    <w:lvl w:ilvl="0" w:tplc="572EE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B6C282E"/>
    <w:multiLevelType w:val="hybridMultilevel"/>
    <w:tmpl w:val="3F80A412"/>
    <w:lvl w:ilvl="0" w:tplc="AEE4E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7"/>
  </w:num>
  <w:num w:numId="3">
    <w:abstractNumId w:val="30"/>
  </w:num>
  <w:num w:numId="4">
    <w:abstractNumId w:val="28"/>
  </w:num>
  <w:num w:numId="5">
    <w:abstractNumId w:val="39"/>
  </w:num>
  <w:num w:numId="6">
    <w:abstractNumId w:val="14"/>
  </w:num>
  <w:num w:numId="7">
    <w:abstractNumId w:val="3"/>
  </w:num>
  <w:num w:numId="8">
    <w:abstractNumId w:val="5"/>
  </w:num>
  <w:num w:numId="9">
    <w:abstractNumId w:val="6"/>
  </w:num>
  <w:num w:numId="10">
    <w:abstractNumId w:val="41"/>
  </w:num>
  <w:num w:numId="11">
    <w:abstractNumId w:val="11"/>
  </w:num>
  <w:num w:numId="12">
    <w:abstractNumId w:val="36"/>
  </w:num>
  <w:num w:numId="13">
    <w:abstractNumId w:val="35"/>
  </w:num>
  <w:num w:numId="14">
    <w:abstractNumId w:val="27"/>
  </w:num>
  <w:num w:numId="15">
    <w:abstractNumId w:val="22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5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19"/>
  </w:num>
  <w:num w:numId="30">
    <w:abstractNumId w:val="16"/>
  </w:num>
  <w:num w:numId="31">
    <w:abstractNumId w:val="12"/>
  </w:num>
  <w:num w:numId="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2"/>
  </w:num>
  <w:num w:numId="36">
    <w:abstractNumId w:val="21"/>
  </w:num>
  <w:num w:numId="37">
    <w:abstractNumId w:val="18"/>
  </w:num>
  <w:num w:numId="38">
    <w:abstractNumId w:val="10"/>
  </w:num>
  <w:num w:numId="39">
    <w:abstractNumId w:val="33"/>
  </w:num>
  <w:num w:numId="40">
    <w:abstractNumId w:val="31"/>
  </w:num>
  <w:num w:numId="41">
    <w:abstractNumId w:val="4"/>
  </w:num>
  <w:num w:numId="42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3C5B"/>
    <w:rsid w:val="00031E2F"/>
    <w:rsid w:val="000422C1"/>
    <w:rsid w:val="000A74CF"/>
    <w:rsid w:val="000B2145"/>
    <w:rsid w:val="00120CE6"/>
    <w:rsid w:val="00125524"/>
    <w:rsid w:val="00133670"/>
    <w:rsid w:val="00133C5B"/>
    <w:rsid w:val="00164CEB"/>
    <w:rsid w:val="0018493F"/>
    <w:rsid w:val="001C56FA"/>
    <w:rsid w:val="001D5F3B"/>
    <w:rsid w:val="001E5399"/>
    <w:rsid w:val="002162C6"/>
    <w:rsid w:val="00241925"/>
    <w:rsid w:val="0027754C"/>
    <w:rsid w:val="002B3EDE"/>
    <w:rsid w:val="002B4609"/>
    <w:rsid w:val="00320AF6"/>
    <w:rsid w:val="0032499D"/>
    <w:rsid w:val="00350520"/>
    <w:rsid w:val="003A03AE"/>
    <w:rsid w:val="003A443F"/>
    <w:rsid w:val="003C24F9"/>
    <w:rsid w:val="003E4419"/>
    <w:rsid w:val="003E6C6F"/>
    <w:rsid w:val="004228D3"/>
    <w:rsid w:val="004344C3"/>
    <w:rsid w:val="00436495"/>
    <w:rsid w:val="0049703E"/>
    <w:rsid w:val="004B620D"/>
    <w:rsid w:val="004E1E8A"/>
    <w:rsid w:val="00552CEC"/>
    <w:rsid w:val="0057286D"/>
    <w:rsid w:val="005A3486"/>
    <w:rsid w:val="00635F51"/>
    <w:rsid w:val="00747F62"/>
    <w:rsid w:val="007B43E2"/>
    <w:rsid w:val="007D2797"/>
    <w:rsid w:val="007F5A43"/>
    <w:rsid w:val="008645FE"/>
    <w:rsid w:val="00870BB9"/>
    <w:rsid w:val="00905E02"/>
    <w:rsid w:val="0091646F"/>
    <w:rsid w:val="00990728"/>
    <w:rsid w:val="009A0785"/>
    <w:rsid w:val="009A0AEE"/>
    <w:rsid w:val="009B4D44"/>
    <w:rsid w:val="00A6097D"/>
    <w:rsid w:val="00A821F2"/>
    <w:rsid w:val="00AB44F8"/>
    <w:rsid w:val="00AE5A0E"/>
    <w:rsid w:val="00AE6EAE"/>
    <w:rsid w:val="00B3707A"/>
    <w:rsid w:val="00C745D2"/>
    <w:rsid w:val="00C80956"/>
    <w:rsid w:val="00CA68D5"/>
    <w:rsid w:val="00D03993"/>
    <w:rsid w:val="00D420E9"/>
    <w:rsid w:val="00D903C9"/>
    <w:rsid w:val="00DD0ABB"/>
    <w:rsid w:val="00E145C0"/>
    <w:rsid w:val="00E271A7"/>
    <w:rsid w:val="00E5233E"/>
    <w:rsid w:val="00E54E55"/>
    <w:rsid w:val="00ED01C7"/>
    <w:rsid w:val="00F172B8"/>
    <w:rsid w:val="00F5100B"/>
    <w:rsid w:val="00F6779C"/>
    <w:rsid w:val="00FB429F"/>
    <w:rsid w:val="00FE5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C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B44F8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133C5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133C5B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133C5B"/>
    <w:rPr>
      <w:rFonts w:ascii="Calibri" w:hAnsi="Calibri"/>
      <w:sz w:val="21"/>
      <w:szCs w:val="21"/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133C5B"/>
    <w:pPr>
      <w:widowControl/>
      <w:autoSpaceDE/>
      <w:autoSpaceDN/>
      <w:adjustRightInd/>
      <w:spacing w:after="160" w:line="312" w:lineRule="auto"/>
      <w:ind w:left="720"/>
      <w:contextualSpacing/>
    </w:pPr>
    <w:rPr>
      <w:rFonts w:ascii="Calibri" w:eastAsiaTheme="minorHAnsi" w:hAnsi="Calibri" w:cstheme="minorBid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3E4419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character" w:customStyle="1" w:styleId="nagwek2Znak0">
    <w:name w:val="nagłówek 2 Znak"/>
    <w:link w:val="nagwek20"/>
    <w:locked/>
    <w:rsid w:val="003E4419"/>
    <w:rPr>
      <w:rFonts w:ascii="Cambria" w:eastAsia="Times New Roman" w:hAnsi="Cambria" w:cs="Times New Roman"/>
      <w:b/>
      <w:sz w:val="28"/>
      <w:lang w:val="en-US"/>
    </w:rPr>
  </w:style>
  <w:style w:type="paragraph" w:customStyle="1" w:styleId="nagwek20">
    <w:name w:val="nagłówek 2"/>
    <w:basedOn w:val="Normalny"/>
    <w:link w:val="nagwek2Znak0"/>
    <w:qFormat/>
    <w:rsid w:val="003E4419"/>
    <w:pPr>
      <w:widowControl/>
      <w:autoSpaceDE/>
      <w:autoSpaceDN/>
      <w:adjustRightInd/>
      <w:spacing w:line="360" w:lineRule="auto"/>
      <w:jc w:val="center"/>
      <w:outlineLvl w:val="1"/>
    </w:pPr>
    <w:rPr>
      <w:rFonts w:ascii="Cambria" w:hAnsi="Cambria" w:cs="Times New Roman"/>
      <w:b/>
      <w:sz w:val="28"/>
      <w:szCs w:val="22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1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1A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1A7"/>
    <w:rPr>
      <w:rFonts w:ascii="Arial" w:eastAsia="Times New Roman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1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1A7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1A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44F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pple-converted-space">
    <w:name w:val="apple-converted-space"/>
    <w:basedOn w:val="Domylnaczcionkaakapitu"/>
    <w:rsid w:val="00AB44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03504-71ED-489E-88E9-B6111B2FE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6302</Words>
  <Characters>37812</Characters>
  <Application>Microsoft Office Word</Application>
  <DocSecurity>0</DocSecurity>
  <Lines>315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Rajski</dc:creator>
  <cp:lastModifiedBy>Wojciech Ślusarski</cp:lastModifiedBy>
  <cp:revision>4</cp:revision>
  <cp:lastPrinted>2016-09-09T07:35:00Z</cp:lastPrinted>
  <dcterms:created xsi:type="dcterms:W3CDTF">2021-05-21T09:25:00Z</dcterms:created>
  <dcterms:modified xsi:type="dcterms:W3CDTF">2021-05-21T11:07:00Z</dcterms:modified>
</cp:coreProperties>
</file>