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Default="00022087" w:rsidP="006A5DF1">
      <w:pPr>
        <w:spacing w:after="240"/>
        <w:jc w:val="right"/>
        <w:rPr>
          <w:sz w:val="22"/>
          <w:szCs w:val="22"/>
        </w:rPr>
      </w:pPr>
      <w:r w:rsidRPr="00022087">
        <w:rPr>
          <w:sz w:val="22"/>
          <w:szCs w:val="22"/>
        </w:rPr>
        <w:t>Częstochowa</w:t>
      </w:r>
      <w:r w:rsidR="006A5DF1" w:rsidRPr="00D91931">
        <w:rPr>
          <w:sz w:val="22"/>
          <w:szCs w:val="22"/>
        </w:rPr>
        <w:t xml:space="preserve"> dnia: </w:t>
      </w:r>
      <w:r w:rsidR="00A906B7">
        <w:rPr>
          <w:sz w:val="22"/>
          <w:szCs w:val="22"/>
        </w:rPr>
        <w:t>2021-05-20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D91931" w:rsidRDefault="00022087" w:rsidP="006A5DF1">
      <w:pPr>
        <w:rPr>
          <w:b/>
          <w:bCs/>
          <w:sz w:val="22"/>
          <w:szCs w:val="22"/>
        </w:rPr>
      </w:pPr>
      <w:r w:rsidRPr="00022087">
        <w:rPr>
          <w:b/>
          <w:bCs/>
          <w:sz w:val="22"/>
          <w:szCs w:val="22"/>
        </w:rPr>
        <w:t>Politechnika Częstochowska</w:t>
      </w:r>
    </w:p>
    <w:p w:rsidR="006A5DF1" w:rsidRPr="00BD5546" w:rsidRDefault="00022087" w:rsidP="006A5DF1">
      <w:pPr>
        <w:rPr>
          <w:sz w:val="22"/>
          <w:szCs w:val="22"/>
        </w:rPr>
      </w:pPr>
      <w:r w:rsidRPr="00022087">
        <w:rPr>
          <w:sz w:val="22"/>
          <w:szCs w:val="22"/>
        </w:rPr>
        <w:t>Dąbrowskiego</w:t>
      </w:r>
      <w:r w:rsidR="006A5DF1" w:rsidRPr="00BD5546">
        <w:rPr>
          <w:sz w:val="22"/>
          <w:szCs w:val="22"/>
        </w:rPr>
        <w:t xml:space="preserve"> </w:t>
      </w:r>
      <w:r w:rsidRPr="00022087">
        <w:rPr>
          <w:sz w:val="22"/>
          <w:szCs w:val="22"/>
        </w:rPr>
        <w:t>69</w:t>
      </w:r>
    </w:p>
    <w:p w:rsidR="006A5DF1" w:rsidRPr="00BD5546" w:rsidRDefault="00022087" w:rsidP="006A5DF1">
      <w:pPr>
        <w:rPr>
          <w:sz w:val="22"/>
          <w:szCs w:val="22"/>
        </w:rPr>
      </w:pPr>
      <w:r w:rsidRPr="00022087">
        <w:rPr>
          <w:sz w:val="22"/>
          <w:szCs w:val="22"/>
        </w:rPr>
        <w:t>42-201</w:t>
      </w:r>
      <w:r w:rsidR="006A5DF1" w:rsidRPr="00BD5546">
        <w:rPr>
          <w:sz w:val="22"/>
          <w:szCs w:val="22"/>
        </w:rPr>
        <w:t xml:space="preserve"> </w:t>
      </w:r>
      <w:r w:rsidRPr="00022087">
        <w:rPr>
          <w:sz w:val="22"/>
          <w:szCs w:val="22"/>
        </w:rPr>
        <w:t>Częstochowa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96794D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Rk-</w:t>
      </w:r>
      <w:r w:rsidR="00830C11">
        <w:rPr>
          <w:sz w:val="22"/>
          <w:szCs w:val="22"/>
        </w:rPr>
        <w:t>361</w:t>
      </w:r>
      <w:bookmarkStart w:id="0" w:name="_GoBack"/>
      <w:bookmarkEnd w:id="0"/>
      <w:r>
        <w:rPr>
          <w:sz w:val="22"/>
          <w:szCs w:val="22"/>
        </w:rPr>
        <w:t>/21</w:t>
      </w:r>
      <w:r w:rsidR="006A5DF1" w:rsidRPr="00D91931">
        <w:rPr>
          <w:sz w:val="22"/>
          <w:szCs w:val="22"/>
        </w:rPr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A906B7">
        <w:rPr>
          <w:rFonts w:ascii="Times New Roman" w:hAnsi="Times New Roman"/>
          <w:szCs w:val="28"/>
        </w:rPr>
        <w:t xml:space="preserve"> ORAZ P</w:t>
      </w:r>
      <w:r w:rsidR="0096794D">
        <w:rPr>
          <w:rFonts w:ascii="Times New Roman" w:hAnsi="Times New Roman"/>
          <w:szCs w:val="28"/>
        </w:rPr>
        <w:t>RZEDŁUŻENIE TERMINU SKŁADANIA OFERT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22087" w:rsidRPr="00022087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22087" w:rsidRPr="00022087">
        <w:rPr>
          <w:b/>
          <w:bCs/>
          <w:sz w:val="22"/>
          <w:szCs w:val="22"/>
        </w:rPr>
        <w:t>Dostawa  analizatora widma sygnałów dla  Wydziału Inżynierii Mechanicznej i Informatyki Politechniki Częstochowskiej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22087" w:rsidRPr="00022087">
        <w:rPr>
          <w:b/>
          <w:sz w:val="22"/>
          <w:szCs w:val="22"/>
        </w:rPr>
        <w:t>ZP/D-13/A/21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022087" w:rsidRPr="00022087">
        <w:rPr>
          <w:b/>
          <w:sz w:val="22"/>
          <w:szCs w:val="22"/>
        </w:rPr>
        <w:t>Politechnika Częstochowska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022087" w:rsidRPr="00022087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22087" w:rsidRPr="006A5DF1" w:rsidTr="009A42F9">
        <w:tc>
          <w:tcPr>
            <w:tcW w:w="9356" w:type="dxa"/>
            <w:shd w:val="clear" w:color="auto" w:fill="auto"/>
          </w:tcPr>
          <w:p w:rsidR="00022087" w:rsidRPr="006A5DF1" w:rsidRDefault="00022087" w:rsidP="009A42F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022087">
              <w:rPr>
                <w:b/>
                <w:bCs/>
                <w:sz w:val="22"/>
                <w:szCs w:val="22"/>
              </w:rPr>
              <w:t>1</w:t>
            </w:r>
          </w:p>
          <w:p w:rsidR="00022087" w:rsidRPr="00022087" w:rsidRDefault="00022087" w:rsidP="009A42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2087">
              <w:rPr>
                <w:sz w:val="22"/>
                <w:szCs w:val="22"/>
              </w:rPr>
              <w:t>Czy w związku z obecną sytuacją epidemiologiczną i wynikającymi z niej opóźnieniami w dostawach sprzętu, Zamawiający zgadza się na wydłużenie terminu realizacji zamówienia do 42 dni?</w:t>
            </w:r>
          </w:p>
          <w:p w:rsidR="00032667" w:rsidRPr="006A5DF1" w:rsidRDefault="00032667" w:rsidP="0003266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:rsidR="00022087" w:rsidRPr="00022087" w:rsidRDefault="00022087" w:rsidP="009A42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2087">
              <w:rPr>
                <w:sz w:val="22"/>
                <w:szCs w:val="22"/>
              </w:rPr>
              <w:t>Czy Zamawiający dopuszcza edukacyjną wersję oprogramowania do sterowania analizatorem widma realizującą wskazane w SWZ pomiary z licencją ograniczająco zastosowanie wyników badań realizowanych z wykorzystaniem tego oprogramowania tylko do prac naukowo-badawczych i edukacji?</w:t>
            </w:r>
          </w:p>
          <w:p w:rsidR="00032667" w:rsidRPr="006A5DF1" w:rsidRDefault="00032667" w:rsidP="0003266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:rsidR="00022087" w:rsidRPr="00022087" w:rsidRDefault="00022087" w:rsidP="009A42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2087">
              <w:rPr>
                <w:sz w:val="22"/>
                <w:szCs w:val="22"/>
              </w:rPr>
              <w:t xml:space="preserve">Czy Zamawiający może potwierdzić, ze wymaganie dotyczące wsparcia dla pomiarów LTE uzna za wypełnione, jeśli to wsparcie będzie zapewnione tylko dla LTE </w:t>
            </w:r>
            <w:proofErr w:type="spellStart"/>
            <w:r w:rsidRPr="00022087">
              <w:rPr>
                <w:sz w:val="22"/>
                <w:szCs w:val="22"/>
              </w:rPr>
              <w:t>Downlink</w:t>
            </w:r>
            <w:proofErr w:type="spellEnd"/>
            <w:r w:rsidRPr="00022087">
              <w:rPr>
                <w:sz w:val="22"/>
                <w:szCs w:val="22"/>
              </w:rPr>
              <w:t>?</w:t>
            </w:r>
          </w:p>
          <w:p w:rsidR="00032667" w:rsidRPr="006A5DF1" w:rsidRDefault="00032667" w:rsidP="0003266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:rsidR="00022087" w:rsidRPr="00022087" w:rsidRDefault="00022087" w:rsidP="009A42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2087">
              <w:rPr>
                <w:sz w:val="22"/>
                <w:szCs w:val="22"/>
              </w:rPr>
              <w:t xml:space="preserve">Jeśli odpowiedź na pytanie 2. brzmi „NIE”, to czy dostarczone oprogramowanie w wersji komercyjnej powinno w wersji </w:t>
            </w:r>
            <w:proofErr w:type="spellStart"/>
            <w:r w:rsidRPr="00022087">
              <w:rPr>
                <w:sz w:val="22"/>
                <w:szCs w:val="22"/>
              </w:rPr>
              <w:t>nodelock</w:t>
            </w:r>
            <w:proofErr w:type="spellEnd"/>
            <w:r w:rsidRPr="00022087">
              <w:rPr>
                <w:sz w:val="22"/>
                <w:szCs w:val="22"/>
              </w:rPr>
              <w:t xml:space="preserve"> (z licencją umożliwiającą jej przypisanej do przyrządu lub komputera sterującego pomiarami), czy też w wersji </w:t>
            </w:r>
            <w:proofErr w:type="spellStart"/>
            <w:r w:rsidRPr="00022087">
              <w:rPr>
                <w:sz w:val="22"/>
                <w:szCs w:val="22"/>
              </w:rPr>
              <w:t>floating</w:t>
            </w:r>
            <w:proofErr w:type="spellEnd"/>
            <w:r w:rsidRPr="00022087">
              <w:rPr>
                <w:sz w:val="22"/>
                <w:szCs w:val="22"/>
              </w:rPr>
              <w:t>?</w:t>
            </w:r>
          </w:p>
          <w:p w:rsidR="00032667" w:rsidRPr="006A5DF1" w:rsidRDefault="00032667" w:rsidP="0003266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:rsidR="00022087" w:rsidRPr="00022087" w:rsidRDefault="00022087" w:rsidP="009A42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2087">
              <w:rPr>
                <w:sz w:val="22"/>
                <w:szCs w:val="22"/>
              </w:rPr>
              <w:t>Jeśli odpowiedź na pytanie 2. brzmi „NIE”, to pomiary dla których wersji WLAN mają być wspierane?</w:t>
            </w:r>
          </w:p>
          <w:p w:rsidR="00022087" w:rsidRPr="00022087" w:rsidRDefault="00022087" w:rsidP="009A42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2087">
              <w:rPr>
                <w:sz w:val="22"/>
                <w:szCs w:val="22"/>
              </w:rPr>
              <w:t>a.</w:t>
            </w:r>
            <w:r w:rsidR="003263B4">
              <w:rPr>
                <w:sz w:val="22"/>
                <w:szCs w:val="22"/>
              </w:rPr>
              <w:t xml:space="preserve"> </w:t>
            </w:r>
            <w:r w:rsidRPr="00022087">
              <w:rPr>
                <w:sz w:val="22"/>
                <w:szCs w:val="22"/>
              </w:rPr>
              <w:t>802.11 a/b/g</w:t>
            </w:r>
          </w:p>
          <w:p w:rsidR="00022087" w:rsidRPr="00022087" w:rsidRDefault="00022087" w:rsidP="009A42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2087">
              <w:rPr>
                <w:sz w:val="22"/>
                <w:szCs w:val="22"/>
              </w:rPr>
              <w:lastRenderedPageBreak/>
              <w:t>b.</w:t>
            </w:r>
            <w:r w:rsidR="003263B4">
              <w:rPr>
                <w:sz w:val="22"/>
                <w:szCs w:val="22"/>
              </w:rPr>
              <w:t xml:space="preserve"> </w:t>
            </w:r>
            <w:r w:rsidRPr="00022087">
              <w:rPr>
                <w:sz w:val="22"/>
                <w:szCs w:val="22"/>
              </w:rPr>
              <w:t>802.11 n</w:t>
            </w:r>
          </w:p>
          <w:p w:rsidR="00022087" w:rsidRPr="00022087" w:rsidRDefault="00022087" w:rsidP="009A42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2087">
              <w:rPr>
                <w:sz w:val="22"/>
                <w:szCs w:val="22"/>
              </w:rPr>
              <w:t>c.</w:t>
            </w:r>
            <w:r w:rsidR="003263B4">
              <w:rPr>
                <w:sz w:val="22"/>
                <w:szCs w:val="22"/>
              </w:rPr>
              <w:t xml:space="preserve"> </w:t>
            </w:r>
            <w:r w:rsidRPr="00022087">
              <w:rPr>
                <w:sz w:val="22"/>
                <w:szCs w:val="22"/>
              </w:rPr>
              <w:t xml:space="preserve">802.11 </w:t>
            </w:r>
            <w:proofErr w:type="spellStart"/>
            <w:r w:rsidRPr="00022087">
              <w:rPr>
                <w:sz w:val="22"/>
                <w:szCs w:val="22"/>
              </w:rPr>
              <w:t>ac</w:t>
            </w:r>
            <w:proofErr w:type="spellEnd"/>
          </w:p>
          <w:p w:rsidR="00032667" w:rsidRPr="006A5DF1" w:rsidRDefault="00032667" w:rsidP="0003266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  <w:p w:rsidR="00022087" w:rsidRPr="00022087" w:rsidRDefault="00022087" w:rsidP="003263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2087">
              <w:rPr>
                <w:sz w:val="22"/>
                <w:szCs w:val="22"/>
              </w:rPr>
              <w:t>Jeśli odpowiedź na pytanie 2. brzmi „NIE”, to pomiary dla których wersji Bluetooth mają być wspierane?</w:t>
            </w:r>
          </w:p>
          <w:p w:rsidR="00022087" w:rsidRPr="003263B4" w:rsidRDefault="00022087" w:rsidP="003263B4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22087">
              <w:rPr>
                <w:sz w:val="22"/>
                <w:szCs w:val="22"/>
              </w:rPr>
              <w:t>BT 4.2</w:t>
            </w:r>
          </w:p>
          <w:p w:rsidR="00022087" w:rsidRPr="00022087" w:rsidRDefault="00022087" w:rsidP="003263B4">
            <w:pPr>
              <w:numPr>
                <w:ilvl w:val="0"/>
                <w:numId w:val="10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022087">
              <w:rPr>
                <w:sz w:val="22"/>
                <w:szCs w:val="22"/>
              </w:rPr>
              <w:t>BT 5</w:t>
            </w:r>
          </w:p>
          <w:p w:rsidR="00022087" w:rsidRPr="006A5DF1" w:rsidRDefault="00022087" w:rsidP="009A42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22087">
              <w:rPr>
                <w:sz w:val="22"/>
                <w:szCs w:val="22"/>
              </w:rPr>
              <w:t xml:space="preserve"> </w:t>
            </w:r>
          </w:p>
          <w:p w:rsidR="00022087" w:rsidRPr="00032667" w:rsidRDefault="00022087" w:rsidP="009A42F9">
            <w:pPr>
              <w:spacing w:after="4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032667">
              <w:rPr>
                <w:b/>
                <w:bCs/>
                <w:sz w:val="22"/>
                <w:szCs w:val="22"/>
                <w:u w:val="single"/>
              </w:rPr>
              <w:t>Stanowisko (wyjaśnienie) Zamawiającego:</w:t>
            </w:r>
          </w:p>
          <w:p w:rsidR="00022087" w:rsidRPr="00022087" w:rsidRDefault="00022087" w:rsidP="009A42F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22087">
              <w:rPr>
                <w:sz w:val="22"/>
                <w:szCs w:val="22"/>
              </w:rPr>
              <w:t>Ad 1. Zamawiający nie zgadza się na wydłużenie terminu realizacji zamówienia do 42 dni.</w:t>
            </w:r>
          </w:p>
          <w:p w:rsidR="00022087" w:rsidRPr="00022087" w:rsidRDefault="00022087" w:rsidP="009A42F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22087">
              <w:rPr>
                <w:sz w:val="22"/>
                <w:szCs w:val="22"/>
              </w:rPr>
              <w:t>Ad 2. Zamawiający dopuszcza edukacyjną wersję oprogramowania pod warunkiem, że wersja ta wspiera protokoły 802.11 a/b/g/n/</w:t>
            </w:r>
            <w:proofErr w:type="spellStart"/>
            <w:r w:rsidRPr="00022087">
              <w:rPr>
                <w:sz w:val="22"/>
                <w:szCs w:val="22"/>
              </w:rPr>
              <w:t>ac</w:t>
            </w:r>
            <w:proofErr w:type="spellEnd"/>
            <w:r w:rsidRPr="00022087">
              <w:rPr>
                <w:sz w:val="22"/>
                <w:szCs w:val="22"/>
              </w:rPr>
              <w:t xml:space="preserve"> oraz BT 4.2 i 5.</w:t>
            </w:r>
          </w:p>
          <w:p w:rsidR="00022087" w:rsidRDefault="00022087" w:rsidP="009A42F9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22087">
              <w:rPr>
                <w:sz w:val="22"/>
                <w:szCs w:val="22"/>
              </w:rPr>
              <w:t xml:space="preserve">Ad 3. Zamawiający dopuszcza wersję oprogramowania ze wsparciem tylko dla LTE </w:t>
            </w:r>
            <w:proofErr w:type="spellStart"/>
            <w:r w:rsidRPr="00022087">
              <w:rPr>
                <w:sz w:val="22"/>
                <w:szCs w:val="22"/>
              </w:rPr>
              <w:t>Downlink</w:t>
            </w:r>
            <w:proofErr w:type="spellEnd"/>
            <w:r w:rsidRPr="00022087">
              <w:rPr>
                <w:sz w:val="22"/>
                <w:szCs w:val="22"/>
              </w:rPr>
              <w:t>.</w:t>
            </w:r>
          </w:p>
          <w:p w:rsidR="00A906B7" w:rsidRPr="006A5DF1" w:rsidRDefault="00A906B7" w:rsidP="003263B4">
            <w:pPr>
              <w:pStyle w:val="Tekstpodstawowywcity3"/>
              <w:spacing w:before="120" w:line="276" w:lineRule="auto"/>
              <w:rPr>
                <w:sz w:val="22"/>
                <w:szCs w:val="22"/>
              </w:rPr>
            </w:pPr>
          </w:p>
        </w:tc>
      </w:tr>
    </w:tbl>
    <w:p w:rsidR="00CA2CF0" w:rsidRDefault="00CA2CF0" w:rsidP="00CA2CF0">
      <w:pPr>
        <w:pStyle w:val="Tekstpodstawowywcity3"/>
        <w:spacing w:before="120" w:line="276" w:lineRule="auto"/>
        <w:rPr>
          <w:sz w:val="22"/>
          <w:szCs w:val="22"/>
        </w:rPr>
      </w:pPr>
      <w:r w:rsidRPr="006631BA">
        <w:rPr>
          <w:sz w:val="22"/>
          <w:szCs w:val="22"/>
        </w:rPr>
        <w:lastRenderedPageBreak/>
        <w:t xml:space="preserve">Z uwagi na powyższe </w:t>
      </w:r>
      <w:r w:rsidRPr="006631BA">
        <w:rPr>
          <w:b/>
          <w:sz w:val="22"/>
          <w:szCs w:val="22"/>
        </w:rPr>
        <w:t>Zamawiający przedłuża termin składania ofert d</w:t>
      </w:r>
      <w:r w:rsidR="00032667">
        <w:rPr>
          <w:b/>
          <w:sz w:val="22"/>
          <w:szCs w:val="22"/>
        </w:rPr>
        <w:t>o dnia                        01</w:t>
      </w:r>
      <w:r w:rsidRPr="006631BA">
        <w:rPr>
          <w:b/>
          <w:sz w:val="22"/>
          <w:szCs w:val="22"/>
        </w:rPr>
        <w:t>.0</w:t>
      </w:r>
      <w:r w:rsidR="00032667">
        <w:rPr>
          <w:b/>
          <w:sz w:val="22"/>
          <w:szCs w:val="22"/>
        </w:rPr>
        <w:t>6</w:t>
      </w:r>
      <w:r w:rsidRPr="006631BA">
        <w:rPr>
          <w:b/>
          <w:sz w:val="22"/>
          <w:szCs w:val="22"/>
        </w:rPr>
        <w:t xml:space="preserve">.2021 r. do godz. </w:t>
      </w:r>
      <w:r>
        <w:rPr>
          <w:b/>
          <w:sz w:val="22"/>
          <w:szCs w:val="22"/>
        </w:rPr>
        <w:t>10:3</w:t>
      </w:r>
      <w:r w:rsidRPr="006631BA">
        <w:rPr>
          <w:b/>
          <w:sz w:val="22"/>
          <w:szCs w:val="22"/>
        </w:rPr>
        <w:t>0.</w:t>
      </w:r>
      <w:r w:rsidRPr="006631BA">
        <w:rPr>
          <w:sz w:val="22"/>
          <w:szCs w:val="22"/>
        </w:rPr>
        <w:t xml:space="preserve"> Oferty należy składać za pośrednictwem Platformy </w:t>
      </w:r>
      <w:r>
        <w:rPr>
          <w:sz w:val="22"/>
          <w:szCs w:val="22"/>
        </w:rPr>
        <w:t xml:space="preserve">                               </w:t>
      </w:r>
      <w:hyperlink r:id="rId7" w:history="1">
        <w:r w:rsidRPr="006631BA">
          <w:rPr>
            <w:rFonts w:eastAsia="Calibri"/>
            <w:color w:val="0070C0"/>
            <w:sz w:val="22"/>
            <w:szCs w:val="22"/>
            <w:u w:val="single"/>
            <w:lang w:eastAsia="en-US"/>
          </w:rPr>
          <w:t>https://e-ProPublico.pl/</w:t>
        </w:r>
      </w:hyperlink>
      <w:r w:rsidRPr="006631BA">
        <w:rPr>
          <w:sz w:val="22"/>
          <w:szCs w:val="22"/>
        </w:rPr>
        <w:t>,</w:t>
      </w:r>
    </w:p>
    <w:p w:rsidR="00CA2CF0" w:rsidRPr="006631BA" w:rsidRDefault="00CA2CF0" w:rsidP="00CA2CF0">
      <w:pPr>
        <w:pStyle w:val="Tekstpodstawowywcity3"/>
        <w:spacing w:before="120" w:line="276" w:lineRule="auto"/>
        <w:rPr>
          <w:sz w:val="22"/>
          <w:szCs w:val="22"/>
        </w:rPr>
      </w:pPr>
    </w:p>
    <w:p w:rsidR="00CA2CF0" w:rsidRDefault="00CA2CF0" w:rsidP="00CA2CF0">
      <w:pPr>
        <w:pStyle w:val="Tekstpodstawowywcity3"/>
        <w:spacing w:before="120" w:line="276" w:lineRule="auto"/>
        <w:rPr>
          <w:sz w:val="22"/>
          <w:szCs w:val="22"/>
        </w:rPr>
      </w:pPr>
      <w:r w:rsidRPr="006631BA">
        <w:rPr>
          <w:sz w:val="22"/>
          <w:szCs w:val="22"/>
        </w:rPr>
        <w:t xml:space="preserve">Otwarcie ofert nastąpi tego samego dnia tj. </w:t>
      </w:r>
      <w:r w:rsidRPr="001B1F26">
        <w:rPr>
          <w:b/>
          <w:sz w:val="22"/>
          <w:szCs w:val="22"/>
        </w:rPr>
        <w:t>0</w:t>
      </w:r>
      <w:r w:rsidR="00032667">
        <w:rPr>
          <w:b/>
          <w:sz w:val="22"/>
          <w:szCs w:val="22"/>
        </w:rPr>
        <w:t>1</w:t>
      </w:r>
      <w:r w:rsidRPr="001B1F26">
        <w:rPr>
          <w:b/>
          <w:sz w:val="22"/>
          <w:szCs w:val="22"/>
        </w:rPr>
        <w:t>.</w:t>
      </w:r>
      <w:r w:rsidR="003263B4">
        <w:rPr>
          <w:b/>
          <w:sz w:val="22"/>
          <w:szCs w:val="22"/>
        </w:rPr>
        <w:t>06.2021 r. o godz. 11:1</w:t>
      </w:r>
      <w:r w:rsidRPr="006631BA">
        <w:rPr>
          <w:b/>
          <w:sz w:val="22"/>
          <w:szCs w:val="22"/>
        </w:rPr>
        <w:t xml:space="preserve">0 </w:t>
      </w:r>
      <w:r w:rsidRPr="006631BA">
        <w:rPr>
          <w:sz w:val="22"/>
          <w:szCs w:val="22"/>
        </w:rPr>
        <w:t xml:space="preserve">za pośrednictwem Platformy. </w:t>
      </w:r>
    </w:p>
    <w:p w:rsidR="00CA2CF0" w:rsidRDefault="00CA2CF0" w:rsidP="00CA2CF0">
      <w:pPr>
        <w:pStyle w:val="Tekstpodstawowywcity3"/>
        <w:spacing w:before="120" w:line="276" w:lineRule="auto"/>
        <w:rPr>
          <w:b/>
          <w:sz w:val="22"/>
          <w:szCs w:val="22"/>
        </w:rPr>
      </w:pPr>
      <w:r w:rsidRPr="004A1B43">
        <w:rPr>
          <w:sz w:val="22"/>
          <w:szCs w:val="22"/>
        </w:rPr>
        <w:t xml:space="preserve">Wykonawca pozostaje związany ofertą do dnia </w:t>
      </w:r>
      <w:r w:rsidR="0096794D">
        <w:rPr>
          <w:b/>
          <w:sz w:val="22"/>
          <w:szCs w:val="22"/>
        </w:rPr>
        <w:t>2021-06-30</w:t>
      </w:r>
    </w:p>
    <w:p w:rsidR="00CA2CF0" w:rsidRDefault="00CA2CF0" w:rsidP="00CA2CF0">
      <w:pPr>
        <w:pStyle w:val="Tekstpodstawowywcity3"/>
        <w:spacing w:before="120" w:line="276" w:lineRule="auto"/>
        <w:rPr>
          <w:sz w:val="22"/>
          <w:szCs w:val="22"/>
        </w:rPr>
      </w:pPr>
    </w:p>
    <w:p w:rsidR="00CA2CF0" w:rsidRDefault="00CA2CF0" w:rsidP="00CA2CF0">
      <w:pPr>
        <w:pStyle w:val="Tekstpodstawowywcity3"/>
        <w:spacing w:before="120" w:line="276" w:lineRule="auto"/>
        <w:rPr>
          <w:sz w:val="22"/>
          <w:szCs w:val="22"/>
        </w:rPr>
      </w:pPr>
    </w:p>
    <w:p w:rsidR="00CA2CF0" w:rsidRPr="002D24D1" w:rsidRDefault="00CA2CF0" w:rsidP="00CA2CF0">
      <w:pPr>
        <w:pStyle w:val="Nagwek2"/>
        <w:jc w:val="center"/>
        <w:rPr>
          <w:b w:val="0"/>
          <w:sz w:val="22"/>
          <w:szCs w:val="22"/>
        </w:rPr>
      </w:pPr>
      <w:r w:rsidRPr="002D24D1">
        <w:rPr>
          <w:b w:val="0"/>
          <w:sz w:val="22"/>
          <w:szCs w:val="22"/>
        </w:rPr>
        <w:t>dr inż. Arkadiusz Kociszewski</w:t>
      </w:r>
    </w:p>
    <w:p w:rsidR="00CA2CF0" w:rsidRPr="002D24D1" w:rsidRDefault="00CA2CF0" w:rsidP="00CA2CF0">
      <w:pPr>
        <w:pStyle w:val="Nagwek2"/>
        <w:jc w:val="center"/>
        <w:rPr>
          <w:b w:val="0"/>
          <w:sz w:val="22"/>
          <w:szCs w:val="22"/>
        </w:rPr>
      </w:pPr>
      <w:r w:rsidRPr="002D24D1">
        <w:rPr>
          <w:b w:val="0"/>
          <w:sz w:val="22"/>
          <w:szCs w:val="22"/>
        </w:rPr>
        <w:t>Kanclerz Politechniki</w:t>
      </w:r>
    </w:p>
    <w:p w:rsidR="00CA2CF0" w:rsidRPr="002D24D1" w:rsidRDefault="00CA2CF0" w:rsidP="00CA2CF0">
      <w:pPr>
        <w:pStyle w:val="Nagwek2"/>
        <w:jc w:val="center"/>
        <w:rPr>
          <w:b w:val="0"/>
          <w:sz w:val="22"/>
          <w:szCs w:val="22"/>
        </w:rPr>
      </w:pPr>
      <w:r w:rsidRPr="002D24D1">
        <w:rPr>
          <w:b w:val="0"/>
          <w:sz w:val="22"/>
          <w:szCs w:val="22"/>
        </w:rPr>
        <w:t>Częstochowskiej</w:t>
      </w:r>
    </w:p>
    <w:p w:rsidR="00CA2CF0" w:rsidRPr="006A5DF1" w:rsidRDefault="00CA2CF0" w:rsidP="00CA2CF0">
      <w:pPr>
        <w:jc w:val="center"/>
        <w:rPr>
          <w:sz w:val="22"/>
          <w:szCs w:val="22"/>
        </w:rPr>
      </w:pPr>
    </w:p>
    <w:p w:rsidR="00A906B7" w:rsidRPr="00A906B7" w:rsidRDefault="00A906B7" w:rsidP="00A906B7">
      <w:pPr>
        <w:jc w:val="both"/>
        <w:rPr>
          <w:sz w:val="22"/>
          <w:szCs w:val="22"/>
        </w:rPr>
      </w:pPr>
    </w:p>
    <w:sectPr w:rsidR="00A906B7" w:rsidRPr="00A906B7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34A" w:rsidRDefault="00D9234A">
      <w:r>
        <w:separator/>
      </w:r>
    </w:p>
  </w:endnote>
  <w:endnote w:type="continuationSeparator" w:id="0">
    <w:p w:rsidR="00D9234A" w:rsidRDefault="00D92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830C1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263B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34A" w:rsidRDefault="00D9234A">
      <w:r>
        <w:separator/>
      </w:r>
    </w:p>
  </w:footnote>
  <w:footnote w:type="continuationSeparator" w:id="0">
    <w:p w:rsidR="00D9234A" w:rsidRDefault="00D923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087" w:rsidRDefault="000220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087" w:rsidRDefault="000220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087" w:rsidRDefault="000220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1D55BA"/>
    <w:multiLevelType w:val="hybridMultilevel"/>
    <w:tmpl w:val="71EC0048"/>
    <w:lvl w:ilvl="0" w:tplc="2348F61E">
      <w:start w:val="1"/>
      <w:numFmt w:val="lowerLetter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19D2D56"/>
    <w:multiLevelType w:val="hybridMultilevel"/>
    <w:tmpl w:val="63344E5A"/>
    <w:lvl w:ilvl="0" w:tplc="168698C6">
      <w:start w:val="1"/>
      <w:numFmt w:val="lowerLetter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 w15:restartNumberingAfterBreak="0">
    <w:nsid w:val="29BF38F6"/>
    <w:multiLevelType w:val="hybridMultilevel"/>
    <w:tmpl w:val="6C2C6CEA"/>
    <w:lvl w:ilvl="0" w:tplc="A682660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1"/>
  </w:num>
  <w:num w:numId="6">
    <w:abstractNumId w:val="4"/>
  </w:num>
  <w:num w:numId="7">
    <w:abstractNumId w:val="7"/>
  </w:num>
  <w:num w:numId="8">
    <w:abstractNumId w:val="3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234A"/>
    <w:rsid w:val="00022087"/>
    <w:rsid w:val="00031374"/>
    <w:rsid w:val="00032667"/>
    <w:rsid w:val="000A1097"/>
    <w:rsid w:val="000E2A8F"/>
    <w:rsid w:val="0012774F"/>
    <w:rsid w:val="00144B7A"/>
    <w:rsid w:val="00180C6E"/>
    <w:rsid w:val="0029606A"/>
    <w:rsid w:val="003263B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30C11"/>
    <w:rsid w:val="00870F9F"/>
    <w:rsid w:val="008804B6"/>
    <w:rsid w:val="00897AB0"/>
    <w:rsid w:val="008A3553"/>
    <w:rsid w:val="0096794D"/>
    <w:rsid w:val="00A905AC"/>
    <w:rsid w:val="00A906B7"/>
    <w:rsid w:val="00BA6584"/>
    <w:rsid w:val="00BE7BFD"/>
    <w:rsid w:val="00C370F2"/>
    <w:rsid w:val="00C44EEC"/>
    <w:rsid w:val="00CA2CF0"/>
    <w:rsid w:val="00D22FFA"/>
    <w:rsid w:val="00D8461B"/>
    <w:rsid w:val="00D915F2"/>
    <w:rsid w:val="00D9234A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37132D"/>
  <w15:chartTrackingRefBased/>
  <w15:docId w15:val="{2011D3C0-9F92-4C0B-B077-6107183E3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link w:val="Nagwek2"/>
    <w:rsid w:val="00CA2CF0"/>
    <w:rPr>
      <w:b/>
      <w:sz w:val="24"/>
    </w:rPr>
  </w:style>
  <w:style w:type="character" w:customStyle="1" w:styleId="Tekstpodstawowywcity3Znak">
    <w:name w:val="Tekst podstawowy wcięty 3 Znak"/>
    <w:link w:val="Tekstpodstawowywcity3"/>
    <w:rsid w:val="00CA2CF0"/>
    <w:rPr>
      <w:sz w:val="26"/>
    </w:rPr>
  </w:style>
  <w:style w:type="character" w:styleId="Hipercze">
    <w:name w:val="Hyperlink"/>
    <w:uiPriority w:val="99"/>
    <w:unhideWhenUsed/>
    <w:rsid w:val="003263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376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2021-05-19T07:13:00Z</cp:lastPrinted>
  <dcterms:created xsi:type="dcterms:W3CDTF">2021-05-21T10:04:00Z</dcterms:created>
  <dcterms:modified xsi:type="dcterms:W3CDTF">2021-05-21T10:04:00Z</dcterms:modified>
</cp:coreProperties>
</file>