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4747A7" w:rsidP="006A5DF1">
      <w:pPr>
        <w:spacing w:after="240"/>
        <w:jc w:val="right"/>
        <w:rPr>
          <w:sz w:val="22"/>
          <w:szCs w:val="22"/>
        </w:rPr>
      </w:pPr>
      <w:r w:rsidRPr="004747A7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4747A7">
        <w:rPr>
          <w:sz w:val="22"/>
          <w:szCs w:val="22"/>
        </w:rPr>
        <w:t>2021-05-18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4747A7" w:rsidP="006A5DF1">
      <w:pPr>
        <w:rPr>
          <w:b/>
          <w:bCs/>
          <w:sz w:val="22"/>
          <w:szCs w:val="22"/>
        </w:rPr>
      </w:pPr>
      <w:r w:rsidRPr="004747A7">
        <w:rPr>
          <w:b/>
          <w:bCs/>
          <w:sz w:val="22"/>
          <w:szCs w:val="22"/>
        </w:rPr>
        <w:t>Politechnika Częstochowska</w:t>
      </w:r>
    </w:p>
    <w:p w:rsidR="006A5DF1" w:rsidRPr="00BD5546" w:rsidRDefault="004747A7" w:rsidP="006A5DF1">
      <w:pPr>
        <w:rPr>
          <w:sz w:val="22"/>
          <w:szCs w:val="22"/>
        </w:rPr>
      </w:pPr>
      <w:r w:rsidRPr="004747A7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4747A7">
        <w:rPr>
          <w:sz w:val="22"/>
          <w:szCs w:val="22"/>
        </w:rPr>
        <w:t>69</w:t>
      </w:r>
    </w:p>
    <w:p w:rsidR="006A5DF1" w:rsidRPr="00BD5546" w:rsidRDefault="004747A7" w:rsidP="006A5DF1">
      <w:pPr>
        <w:rPr>
          <w:sz w:val="22"/>
          <w:szCs w:val="22"/>
        </w:rPr>
      </w:pPr>
      <w:r w:rsidRPr="004747A7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4747A7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12321">
        <w:rPr>
          <w:sz w:val="22"/>
          <w:szCs w:val="22"/>
        </w:rPr>
        <w:t xml:space="preserve"> </w:t>
      </w:r>
      <w:r w:rsidR="00312321">
        <w:rPr>
          <w:bCs/>
          <w:sz w:val="22"/>
          <w:szCs w:val="22"/>
        </w:rPr>
        <w:t xml:space="preserve">RK </w:t>
      </w:r>
      <w:r w:rsidR="00FA57D2">
        <w:rPr>
          <w:bCs/>
          <w:sz w:val="22"/>
          <w:szCs w:val="22"/>
        </w:rPr>
        <w:t>–</w:t>
      </w:r>
      <w:r w:rsidR="00312321">
        <w:rPr>
          <w:bCs/>
          <w:sz w:val="22"/>
          <w:szCs w:val="22"/>
        </w:rPr>
        <w:t xml:space="preserve"> </w:t>
      </w:r>
      <w:r w:rsidR="00FA57D2">
        <w:rPr>
          <w:bCs/>
          <w:sz w:val="22"/>
          <w:szCs w:val="22"/>
        </w:rPr>
        <w:t>349/21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E35F4">
        <w:rPr>
          <w:rFonts w:ascii="Times New Roman" w:hAnsi="Times New Roman"/>
          <w:szCs w:val="28"/>
        </w:rPr>
        <w:t xml:space="preserve"> ORAZ PRZEDŁUŻENIE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747A7" w:rsidRPr="004747A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747A7" w:rsidRPr="004747A7">
        <w:rPr>
          <w:b/>
          <w:bCs/>
          <w:sz w:val="22"/>
          <w:szCs w:val="22"/>
        </w:rPr>
        <w:t>Dostawa sprzętu komputerowego dla Katedry Technologii i Automatyzacji Politechniki Częstochowskiej.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747A7" w:rsidRPr="004747A7">
        <w:rPr>
          <w:b/>
          <w:sz w:val="22"/>
          <w:szCs w:val="22"/>
        </w:rPr>
        <w:t>ZP/DK-08/21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747A7" w:rsidRPr="004747A7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747A7" w:rsidRPr="004747A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47A7" w:rsidRPr="006A5DF1" w:rsidTr="006C4CBA">
        <w:tc>
          <w:tcPr>
            <w:tcW w:w="9356" w:type="dxa"/>
            <w:shd w:val="clear" w:color="auto" w:fill="auto"/>
          </w:tcPr>
          <w:p w:rsidR="004747A7" w:rsidRPr="006A5DF1" w:rsidRDefault="004747A7" w:rsidP="006C4CB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747A7">
              <w:rPr>
                <w:b/>
                <w:bCs/>
                <w:sz w:val="22"/>
                <w:szCs w:val="22"/>
              </w:rPr>
              <w:t>1</w:t>
            </w:r>
          </w:p>
          <w:p w:rsidR="004747A7" w:rsidRPr="004747A7" w:rsidRDefault="004747A7" w:rsidP="00312321">
            <w:pPr>
              <w:ind w:left="28" w:right="-74"/>
              <w:jc w:val="both"/>
              <w:rPr>
                <w:sz w:val="22"/>
                <w:szCs w:val="22"/>
              </w:rPr>
            </w:pPr>
            <w:r w:rsidRPr="004747A7">
              <w:rPr>
                <w:sz w:val="22"/>
                <w:szCs w:val="22"/>
              </w:rPr>
              <w:t>proszę o wyjaśnienie treści SIWZ.</w:t>
            </w:r>
          </w:p>
          <w:p w:rsidR="004747A7" w:rsidRDefault="004747A7" w:rsidP="00312321">
            <w:pPr>
              <w:ind w:left="28" w:right="-74"/>
              <w:jc w:val="both"/>
              <w:rPr>
                <w:sz w:val="22"/>
                <w:szCs w:val="22"/>
              </w:rPr>
            </w:pPr>
            <w:r w:rsidRPr="004747A7">
              <w:rPr>
                <w:sz w:val="22"/>
                <w:szCs w:val="22"/>
              </w:rPr>
              <w:t>Pytanie nr 1</w:t>
            </w:r>
            <w:r w:rsidR="001B6984">
              <w:rPr>
                <w:sz w:val="22"/>
                <w:szCs w:val="22"/>
              </w:rPr>
              <w:t xml:space="preserve">. </w:t>
            </w:r>
            <w:r w:rsidRPr="004747A7">
              <w:rPr>
                <w:sz w:val="22"/>
                <w:szCs w:val="22"/>
              </w:rPr>
              <w:t xml:space="preserve">Proszę o określenie w komputerach wydajności procesorów na podstawie powszechnie dostępnych testów </w:t>
            </w:r>
            <w:proofErr w:type="spellStart"/>
            <w:r w:rsidRPr="004747A7">
              <w:rPr>
                <w:sz w:val="22"/>
                <w:szCs w:val="22"/>
              </w:rPr>
              <w:t>Passmark</w:t>
            </w:r>
            <w:proofErr w:type="spellEnd"/>
            <w:r w:rsidRPr="004747A7">
              <w:rPr>
                <w:sz w:val="22"/>
                <w:szCs w:val="22"/>
              </w:rPr>
              <w:t xml:space="preserve"> CPU Mark. Zwiększy to konkurencyjność ofert i pozwoli większej liczbie potencjalnych wykonawców przystąpić do postępowania.</w:t>
            </w:r>
          </w:p>
          <w:p w:rsidR="00312321" w:rsidRPr="006A5DF1" w:rsidRDefault="00312321" w:rsidP="0031232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747A7" w:rsidRPr="006A5DF1" w:rsidRDefault="004747A7" w:rsidP="006C4CB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747A7" w:rsidRDefault="004747A7" w:rsidP="006C4CB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747A7">
              <w:rPr>
                <w:sz w:val="22"/>
                <w:szCs w:val="22"/>
              </w:rPr>
              <w:t xml:space="preserve">Zamawiający dopuszcza przedstawienie wyniku z przeprowadzonego testu wydajności opartego o </w:t>
            </w:r>
            <w:proofErr w:type="spellStart"/>
            <w:r w:rsidRPr="004747A7">
              <w:rPr>
                <w:sz w:val="22"/>
                <w:szCs w:val="22"/>
              </w:rPr>
              <w:t>Average</w:t>
            </w:r>
            <w:proofErr w:type="spellEnd"/>
            <w:r w:rsidRPr="004747A7">
              <w:rPr>
                <w:sz w:val="22"/>
                <w:szCs w:val="22"/>
              </w:rPr>
              <w:t xml:space="preserve"> CPU Mark w teście </w:t>
            </w:r>
            <w:proofErr w:type="spellStart"/>
            <w:r w:rsidRPr="004747A7">
              <w:rPr>
                <w:sz w:val="22"/>
                <w:szCs w:val="22"/>
              </w:rPr>
              <w:t>Passmark</w:t>
            </w:r>
            <w:proofErr w:type="spellEnd"/>
            <w:r w:rsidRPr="004747A7">
              <w:rPr>
                <w:sz w:val="22"/>
                <w:szCs w:val="22"/>
              </w:rPr>
              <w:t xml:space="preserve"> CPU Mark, który nie może być niższy od 12400 na dzień ogłaszania postępowania przetargowego. Jednocześnie Zamawiający przypomina, że ze względu na planowane specjalistyczne wykorzystanie komputerów, Zamawiający dopuszcza zaoferowanie tylko procesorów z rodziny Intel.</w:t>
            </w:r>
          </w:p>
          <w:p w:rsidR="001B6984" w:rsidRPr="00411BAE" w:rsidRDefault="001B6984" w:rsidP="001B6984">
            <w:pPr>
              <w:spacing w:before="48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411BAE">
              <w:rPr>
                <w:sz w:val="22"/>
                <w:szCs w:val="22"/>
              </w:rPr>
              <w:t xml:space="preserve">amawiający, działając na podstawie art. </w:t>
            </w:r>
            <w:r>
              <w:rPr>
                <w:sz w:val="22"/>
                <w:szCs w:val="22"/>
              </w:rPr>
              <w:t>137</w:t>
            </w:r>
            <w:r w:rsidRPr="00411BAE">
              <w:rPr>
                <w:sz w:val="22"/>
                <w:szCs w:val="22"/>
              </w:rPr>
              <w:t xml:space="preserve"> ust. 1</w:t>
            </w:r>
            <w:r>
              <w:rPr>
                <w:sz w:val="22"/>
                <w:szCs w:val="22"/>
              </w:rPr>
              <w:t xml:space="preserve"> i</w:t>
            </w:r>
            <w:r w:rsidRPr="00411BA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  <w:r w:rsidRPr="00411BAE">
              <w:rPr>
                <w:sz w:val="22"/>
                <w:szCs w:val="22"/>
              </w:rPr>
              <w:t xml:space="preserve"> ustawy z dnia 11 września 2019r. Prawo zamówień publicznych </w:t>
            </w:r>
            <w:r w:rsidRPr="00544FF5">
              <w:rPr>
                <w:sz w:val="22"/>
                <w:szCs w:val="22"/>
              </w:rPr>
              <w:t>(Dz.U. poz. 2019 ze zm.)</w:t>
            </w:r>
            <w:r w:rsidRPr="00411BAE">
              <w:rPr>
                <w:sz w:val="22"/>
                <w:szCs w:val="22"/>
              </w:rPr>
              <w:t>, informuje, że zmianie ulegają terminy:</w:t>
            </w:r>
          </w:p>
          <w:p w:rsidR="001B6984" w:rsidRPr="00411BAE" w:rsidRDefault="001B6984" w:rsidP="001B6984">
            <w:pPr>
              <w:numPr>
                <w:ilvl w:val="0"/>
                <w:numId w:val="8"/>
              </w:numPr>
              <w:spacing w:after="60" w:line="276" w:lineRule="auto"/>
              <w:ind w:left="284" w:hanging="284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składania ofert, z dnia </w:t>
            </w:r>
            <w:r w:rsidRPr="00544FF5">
              <w:rPr>
                <w:b/>
                <w:sz w:val="22"/>
                <w:szCs w:val="22"/>
              </w:rPr>
              <w:t>2021-06-08</w:t>
            </w:r>
            <w:r w:rsidRPr="00411BAE">
              <w:rPr>
                <w:sz w:val="22"/>
                <w:szCs w:val="22"/>
              </w:rPr>
              <w:t xml:space="preserve"> godz. </w:t>
            </w:r>
            <w:r w:rsidRPr="00544FF5">
              <w:rPr>
                <w:b/>
                <w:sz w:val="22"/>
                <w:szCs w:val="22"/>
              </w:rPr>
              <w:t>10:30</w:t>
            </w:r>
            <w:r w:rsidRPr="00411BAE">
              <w:rPr>
                <w:sz w:val="22"/>
                <w:szCs w:val="22"/>
              </w:rPr>
              <w:t xml:space="preserve"> na dzień </w:t>
            </w:r>
            <w:r w:rsidRPr="00544FF5">
              <w:rPr>
                <w:b/>
                <w:sz w:val="22"/>
                <w:szCs w:val="22"/>
              </w:rPr>
              <w:t>2021-06-1</w:t>
            </w:r>
            <w:r w:rsidR="00DB4DD8">
              <w:rPr>
                <w:b/>
                <w:sz w:val="22"/>
                <w:szCs w:val="22"/>
              </w:rPr>
              <w:t>5</w:t>
            </w:r>
            <w:r w:rsidRPr="00411BAE">
              <w:rPr>
                <w:sz w:val="22"/>
                <w:szCs w:val="22"/>
              </w:rPr>
              <w:t xml:space="preserve"> godz. </w:t>
            </w:r>
            <w:r w:rsidRPr="00544FF5">
              <w:rPr>
                <w:b/>
                <w:sz w:val="22"/>
                <w:szCs w:val="22"/>
              </w:rPr>
              <w:t>10:30</w:t>
            </w:r>
            <w:r w:rsidRPr="00411BAE">
              <w:rPr>
                <w:bCs/>
                <w:sz w:val="22"/>
                <w:szCs w:val="22"/>
              </w:rPr>
              <w:t>.</w:t>
            </w:r>
          </w:p>
          <w:p w:rsidR="001B6984" w:rsidRPr="00411BAE" w:rsidRDefault="001B6984" w:rsidP="001B6984">
            <w:pPr>
              <w:numPr>
                <w:ilvl w:val="0"/>
                <w:numId w:val="8"/>
              </w:numPr>
              <w:spacing w:after="120" w:line="276" w:lineRule="auto"/>
              <w:ind w:left="284" w:hanging="284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otwarcia ofert, z dnia  </w:t>
            </w:r>
            <w:r w:rsidRPr="00544FF5">
              <w:rPr>
                <w:b/>
                <w:sz w:val="22"/>
                <w:szCs w:val="22"/>
              </w:rPr>
              <w:t>2021-06-08</w:t>
            </w:r>
            <w:r w:rsidRPr="00411BAE">
              <w:rPr>
                <w:sz w:val="22"/>
                <w:szCs w:val="22"/>
              </w:rPr>
              <w:t xml:space="preserve"> godz. </w:t>
            </w:r>
            <w:r w:rsidRPr="00544FF5">
              <w:rPr>
                <w:b/>
                <w:sz w:val="22"/>
                <w:szCs w:val="22"/>
              </w:rPr>
              <w:t>11:00</w:t>
            </w:r>
            <w:r w:rsidRPr="00411BAE">
              <w:rPr>
                <w:sz w:val="22"/>
                <w:szCs w:val="22"/>
              </w:rPr>
              <w:t xml:space="preserve"> na dzień </w:t>
            </w:r>
            <w:r w:rsidRPr="00544FF5">
              <w:rPr>
                <w:b/>
                <w:sz w:val="22"/>
                <w:szCs w:val="22"/>
              </w:rPr>
              <w:t>2021-06-1</w:t>
            </w:r>
            <w:r w:rsidR="00DB4DD8">
              <w:rPr>
                <w:b/>
                <w:sz w:val="22"/>
                <w:szCs w:val="22"/>
              </w:rPr>
              <w:t>5</w:t>
            </w:r>
            <w:r w:rsidRPr="00411BAE">
              <w:rPr>
                <w:sz w:val="22"/>
                <w:szCs w:val="22"/>
              </w:rPr>
              <w:t xml:space="preserve"> godz. </w:t>
            </w:r>
            <w:r w:rsidRPr="00544FF5">
              <w:rPr>
                <w:b/>
                <w:sz w:val="22"/>
                <w:szCs w:val="22"/>
              </w:rPr>
              <w:t>11:10</w:t>
            </w:r>
            <w:r w:rsidRPr="00411BAE">
              <w:rPr>
                <w:bCs/>
                <w:sz w:val="22"/>
                <w:szCs w:val="22"/>
              </w:rPr>
              <w:t>.</w:t>
            </w:r>
          </w:p>
          <w:p w:rsidR="001B6984" w:rsidRPr="00411BAE" w:rsidRDefault="001B6984" w:rsidP="001B698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Jednocześnie Zamawiający informuje, że nie ulega zmianie miejsce składania i otwarcia ofert. </w:t>
            </w:r>
          </w:p>
          <w:p w:rsidR="00312321" w:rsidRPr="006A5DF1" w:rsidRDefault="00312321" w:rsidP="006C4CB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  <w:tr w:rsidR="001B6984" w:rsidRPr="006A5DF1" w:rsidTr="006C4CBA">
        <w:tc>
          <w:tcPr>
            <w:tcW w:w="9356" w:type="dxa"/>
            <w:shd w:val="clear" w:color="auto" w:fill="auto"/>
          </w:tcPr>
          <w:p w:rsidR="001B6984" w:rsidRPr="001A5018" w:rsidRDefault="001B6984" w:rsidP="001B6984">
            <w:pPr>
              <w:tabs>
                <w:tab w:val="left" w:pos="3060"/>
              </w:tabs>
              <w:spacing w:line="276" w:lineRule="auto"/>
              <w:jc w:val="center"/>
            </w:pPr>
            <w:r w:rsidRPr="001A5018">
              <w:t>Kanclerz</w:t>
            </w:r>
          </w:p>
          <w:p w:rsidR="001B6984" w:rsidRPr="001A5018" w:rsidRDefault="001B6984" w:rsidP="001B6984">
            <w:pPr>
              <w:tabs>
                <w:tab w:val="left" w:pos="3060"/>
              </w:tabs>
              <w:spacing w:line="276" w:lineRule="auto"/>
              <w:jc w:val="center"/>
            </w:pPr>
            <w:r w:rsidRPr="001A5018">
              <w:t>Politechniki Częstochowskiej</w:t>
            </w:r>
          </w:p>
          <w:p w:rsidR="001B6984" w:rsidRPr="006A5DF1" w:rsidRDefault="001B6984" w:rsidP="003E35F4">
            <w:pPr>
              <w:tabs>
                <w:tab w:val="left" w:pos="3060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A5018">
              <w:t>dr inż. Arkadiusz Kociszewski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971" w:rsidRDefault="00D00971">
      <w:r>
        <w:separator/>
      </w:r>
    </w:p>
  </w:endnote>
  <w:endnote w:type="continuationSeparator" w:id="0">
    <w:p w:rsidR="00D00971" w:rsidRDefault="00D0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0097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4DD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971" w:rsidRDefault="00D00971">
      <w:r>
        <w:separator/>
      </w:r>
    </w:p>
  </w:footnote>
  <w:footnote w:type="continuationSeparator" w:id="0">
    <w:p w:rsidR="00D00971" w:rsidRDefault="00D00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7A7" w:rsidRDefault="004747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7A7" w:rsidRDefault="004747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7A7" w:rsidRDefault="004747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FCB"/>
    <w:rsid w:val="00031374"/>
    <w:rsid w:val="000A1097"/>
    <w:rsid w:val="000E2A8F"/>
    <w:rsid w:val="0012774F"/>
    <w:rsid w:val="00144B7A"/>
    <w:rsid w:val="00180C6E"/>
    <w:rsid w:val="001B6984"/>
    <w:rsid w:val="0029606A"/>
    <w:rsid w:val="00312321"/>
    <w:rsid w:val="003E35F4"/>
    <w:rsid w:val="004747A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51FCB"/>
    <w:rsid w:val="00D00971"/>
    <w:rsid w:val="00D22FFA"/>
    <w:rsid w:val="00D8461B"/>
    <w:rsid w:val="00D9049C"/>
    <w:rsid w:val="00D915F2"/>
    <w:rsid w:val="00DB4DD8"/>
    <w:rsid w:val="00DF32E8"/>
    <w:rsid w:val="00E21B49"/>
    <w:rsid w:val="00E2789F"/>
    <w:rsid w:val="00E72428"/>
    <w:rsid w:val="00EA14B3"/>
    <w:rsid w:val="00EA416E"/>
    <w:rsid w:val="00FA57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E29DEA"/>
  <w15:chartTrackingRefBased/>
  <w15:docId w15:val="{F9BF03F9-367C-4F93-8124-F649E8C9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3</cp:revision>
  <cp:lastPrinted>2021-05-18T09:28:00Z</cp:lastPrinted>
  <dcterms:created xsi:type="dcterms:W3CDTF">2021-05-18T09:28:00Z</dcterms:created>
  <dcterms:modified xsi:type="dcterms:W3CDTF">2021-05-21T08:31:00Z</dcterms:modified>
</cp:coreProperties>
</file>