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6461AD" w:rsidP="00007727">
      <w:pPr>
        <w:jc w:val="right"/>
        <w:rPr>
          <w:b/>
          <w:bCs/>
          <w:sz w:val="24"/>
        </w:rPr>
      </w:pPr>
      <w:r w:rsidRPr="006461AD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6461AD">
        <w:rPr>
          <w:sz w:val="24"/>
        </w:rPr>
        <w:t>2021-04-30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461AD" w:rsidRPr="006461AD" w:rsidRDefault="006461AD" w:rsidP="00173B20">
      <w:pPr>
        <w:spacing w:after="40"/>
        <w:rPr>
          <w:b/>
          <w:bCs/>
          <w:sz w:val="24"/>
        </w:rPr>
      </w:pPr>
      <w:r w:rsidRPr="006461AD">
        <w:rPr>
          <w:b/>
          <w:bCs/>
          <w:sz w:val="24"/>
        </w:rPr>
        <w:t>Szpital Wojewódzki w Poznaniu</w:t>
      </w:r>
    </w:p>
    <w:p w:rsidR="00A80738" w:rsidRDefault="006461AD" w:rsidP="00173B20">
      <w:pPr>
        <w:spacing w:after="40"/>
        <w:rPr>
          <w:b/>
          <w:bCs/>
          <w:sz w:val="24"/>
        </w:rPr>
      </w:pPr>
      <w:r w:rsidRPr="006461AD">
        <w:rPr>
          <w:b/>
          <w:bCs/>
          <w:sz w:val="24"/>
        </w:rPr>
        <w:t>Dział Zamówień Publicznych</w:t>
      </w:r>
    </w:p>
    <w:p w:rsidR="00A80738" w:rsidRPr="00173B20" w:rsidRDefault="00EC2AC6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6461AD" w:rsidRPr="006461AD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6461AD" w:rsidRPr="006461AD">
        <w:rPr>
          <w:bCs/>
          <w:sz w:val="24"/>
        </w:rPr>
        <w:t>7/19</w:t>
      </w:r>
    </w:p>
    <w:p w:rsidR="00A80738" w:rsidRPr="00173B20" w:rsidRDefault="006461AD" w:rsidP="00A80738">
      <w:pPr>
        <w:rPr>
          <w:bCs/>
          <w:sz w:val="24"/>
        </w:rPr>
      </w:pPr>
      <w:r w:rsidRPr="006461AD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6461AD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461AD" w:rsidRPr="006461AD">
        <w:rPr>
          <w:b/>
          <w:sz w:val="24"/>
          <w:szCs w:val="24"/>
        </w:rPr>
        <w:t>SZW/DZP/98/2020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461AD" w:rsidRPr="006461AD">
        <w:rPr>
          <w:sz w:val="24"/>
          <w:szCs w:val="28"/>
        </w:rPr>
        <w:t>przetarg</w:t>
      </w:r>
      <w:r w:rsidR="00EC2AC6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461AD" w:rsidP="00C659E2">
      <w:pPr>
        <w:pStyle w:val="Tekstpodstawowywcity"/>
        <w:spacing w:before="120" w:after="240"/>
        <w:ind w:firstLine="0"/>
        <w:jc w:val="center"/>
      </w:pPr>
      <w:r w:rsidRPr="006461AD">
        <w:rPr>
          <w:b/>
        </w:rPr>
        <w:t>Dostawa oprogramowania wraz z usługami wdrożenia, szkolenia i opieki serwisowej - Ujednolicenia systemów HIS i ERP w Szpitalu Wojewódzkim w Poznaniu.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461AD" w:rsidRPr="006461AD">
        <w:rPr>
          <w:sz w:val="24"/>
          <w:szCs w:val="24"/>
        </w:rPr>
        <w:t>(</w:t>
      </w:r>
      <w:proofErr w:type="spellStart"/>
      <w:r w:rsidR="006461AD" w:rsidRPr="006461AD">
        <w:rPr>
          <w:sz w:val="24"/>
          <w:szCs w:val="24"/>
        </w:rPr>
        <w:t>t.j</w:t>
      </w:r>
      <w:proofErr w:type="spellEnd"/>
      <w:r w:rsidR="006461AD" w:rsidRPr="006461AD">
        <w:rPr>
          <w:sz w:val="24"/>
          <w:szCs w:val="24"/>
        </w:rPr>
        <w:t xml:space="preserve">. </w:t>
      </w:r>
      <w:proofErr w:type="spellStart"/>
      <w:r w:rsidR="006461AD" w:rsidRPr="006461AD">
        <w:rPr>
          <w:sz w:val="24"/>
          <w:szCs w:val="24"/>
        </w:rPr>
        <w:t>Dz.U</w:t>
      </w:r>
      <w:proofErr w:type="spellEnd"/>
      <w:r w:rsidR="006461AD" w:rsidRPr="006461AD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461AD" w:rsidRPr="006461AD">
        <w:rPr>
          <w:sz w:val="24"/>
          <w:szCs w:val="24"/>
        </w:rPr>
        <w:t>30/04/2021</w:t>
      </w:r>
      <w:r w:rsidR="00FF4AB1" w:rsidRPr="00FF4AB1">
        <w:rPr>
          <w:sz w:val="24"/>
          <w:szCs w:val="24"/>
        </w:rPr>
        <w:t xml:space="preserve"> o godz. </w:t>
      </w:r>
      <w:r w:rsidR="006461AD" w:rsidRPr="006461A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461AD" w:rsidRPr="006461AD">
        <w:rPr>
          <w:sz w:val="24"/>
          <w:szCs w:val="24"/>
        </w:rPr>
        <w:t>3 089 381.52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EC2AC6" w:rsidRDefault="00EC2AC6" w:rsidP="00A80738">
      <w:pPr>
        <w:spacing w:before="120" w:after="120"/>
        <w:jc w:val="both"/>
        <w:rPr>
          <w:sz w:val="24"/>
        </w:rPr>
      </w:pPr>
    </w:p>
    <w:p w:rsidR="00EC2AC6" w:rsidRDefault="00EC2AC6" w:rsidP="00A80738">
      <w:pPr>
        <w:spacing w:before="120" w:after="120"/>
        <w:jc w:val="both"/>
        <w:rPr>
          <w:sz w:val="24"/>
        </w:rPr>
      </w:pPr>
    </w:p>
    <w:p w:rsidR="00EC2AC6" w:rsidRDefault="00EC2AC6" w:rsidP="00A80738">
      <w:pPr>
        <w:spacing w:before="120" w:after="120"/>
        <w:jc w:val="both"/>
        <w:rPr>
          <w:sz w:val="24"/>
        </w:rPr>
      </w:pPr>
    </w:p>
    <w:p w:rsidR="00EC2AC6" w:rsidRDefault="00EC2AC6" w:rsidP="00A80738">
      <w:pPr>
        <w:spacing w:before="120" w:after="120"/>
        <w:jc w:val="both"/>
        <w:rPr>
          <w:sz w:val="24"/>
        </w:rPr>
      </w:pPr>
    </w:p>
    <w:tbl>
      <w:tblPr>
        <w:tblW w:w="1630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30"/>
        <w:gridCol w:w="2011"/>
        <w:gridCol w:w="1249"/>
        <w:gridCol w:w="1134"/>
        <w:gridCol w:w="992"/>
        <w:gridCol w:w="1415"/>
        <w:gridCol w:w="2410"/>
        <w:gridCol w:w="2976"/>
        <w:gridCol w:w="1985"/>
      </w:tblGrid>
      <w:tr w:rsidR="00EC2AC6" w:rsidRPr="00493F8C" w:rsidTr="00EC2AC6">
        <w:tc>
          <w:tcPr>
            <w:tcW w:w="2130" w:type="dxa"/>
            <w:shd w:val="clear" w:color="auto" w:fill="auto"/>
            <w:vAlign w:val="center"/>
          </w:tcPr>
          <w:p w:rsidR="00EC2AC6" w:rsidRDefault="00EC2AC6" w:rsidP="0023318D">
            <w:pPr>
              <w:spacing w:before="40"/>
              <w:jc w:val="center"/>
            </w:pPr>
            <w:r w:rsidRPr="00490DC0">
              <w:lastRenderedPageBreak/>
              <w:t xml:space="preserve">Nazwa (firma) </w:t>
            </w:r>
          </w:p>
          <w:p w:rsidR="00EC2AC6" w:rsidRPr="00490DC0" w:rsidRDefault="00EC2AC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011" w:type="dxa"/>
            <w:shd w:val="clear" w:color="auto" w:fill="auto"/>
            <w:vAlign w:val="center"/>
          </w:tcPr>
          <w:p w:rsidR="00EC2AC6" w:rsidRPr="00490DC0" w:rsidRDefault="00EC2AC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EC2AC6" w:rsidRPr="00490DC0" w:rsidRDefault="00EC2AC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2AC6" w:rsidRPr="00490DC0" w:rsidRDefault="00EC2AC6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AC6" w:rsidRPr="00490DC0" w:rsidRDefault="00EC2AC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415" w:type="dxa"/>
            <w:vAlign w:val="center"/>
          </w:tcPr>
          <w:p w:rsidR="00EC2AC6" w:rsidRPr="00490DC0" w:rsidRDefault="00EC2AC6" w:rsidP="00EC2AC6">
            <w:pPr>
              <w:spacing w:before="40" w:after="40"/>
              <w:jc w:val="center"/>
            </w:pPr>
            <w:r>
              <w:t>Czas usunięcia dysfunkcji</w:t>
            </w:r>
          </w:p>
        </w:tc>
        <w:tc>
          <w:tcPr>
            <w:tcW w:w="2410" w:type="dxa"/>
            <w:vAlign w:val="center"/>
          </w:tcPr>
          <w:p w:rsidR="00EC2AC6" w:rsidRPr="00490DC0" w:rsidRDefault="00EC2AC6" w:rsidP="00EC2AC6">
            <w:pPr>
              <w:spacing w:before="40" w:after="40"/>
              <w:jc w:val="center"/>
            </w:pPr>
            <w:r>
              <w:t>Liczba godzin ewaluacyjnych w okresie gwarancji</w:t>
            </w:r>
          </w:p>
        </w:tc>
        <w:tc>
          <w:tcPr>
            <w:tcW w:w="2976" w:type="dxa"/>
            <w:vAlign w:val="center"/>
          </w:tcPr>
          <w:p w:rsidR="00EC2AC6" w:rsidRPr="00490DC0" w:rsidRDefault="00EC2AC6" w:rsidP="00EC2AC6">
            <w:pPr>
              <w:spacing w:before="40" w:after="40"/>
              <w:jc w:val="center"/>
            </w:pPr>
            <w:r w:rsidRPr="00EC2AC6">
              <w:t>Użycie dla systemu HIS bazy danych bez limitu połączeń, bez limitu użytkowników, bez limitu liczby uruchomionych serweró</w:t>
            </w:r>
            <w:r>
              <w:t>w</w:t>
            </w:r>
          </w:p>
        </w:tc>
        <w:tc>
          <w:tcPr>
            <w:tcW w:w="1985" w:type="dxa"/>
            <w:vAlign w:val="center"/>
          </w:tcPr>
          <w:p w:rsidR="00EC2AC6" w:rsidRPr="00490DC0" w:rsidRDefault="00EC2AC6" w:rsidP="00EC2AC6">
            <w:pPr>
              <w:spacing w:before="40" w:after="40"/>
              <w:jc w:val="center"/>
            </w:pPr>
            <w:r>
              <w:t>Zdeponowanie kodów źródłowych u Zamawiającego</w:t>
            </w:r>
          </w:p>
        </w:tc>
      </w:tr>
      <w:tr w:rsidR="00EC2AC6" w:rsidRPr="00493F8C" w:rsidTr="00EC2AC6">
        <w:tc>
          <w:tcPr>
            <w:tcW w:w="2130" w:type="dxa"/>
            <w:shd w:val="clear" w:color="auto" w:fill="auto"/>
            <w:vAlign w:val="center"/>
          </w:tcPr>
          <w:p w:rsidR="00EC2AC6" w:rsidRPr="00490DC0" w:rsidRDefault="00EC2AC6" w:rsidP="00EC2AC6">
            <w:pPr>
              <w:spacing w:before="40"/>
              <w:jc w:val="center"/>
            </w:pPr>
            <w:proofErr w:type="spellStart"/>
            <w:r w:rsidRPr="006461AD">
              <w:t>Nexus</w:t>
            </w:r>
            <w:proofErr w:type="spellEnd"/>
            <w:r w:rsidRPr="006461AD">
              <w:t xml:space="preserve"> Polska Sp. z o.o.</w:t>
            </w:r>
          </w:p>
          <w:p w:rsidR="00EC2AC6" w:rsidRPr="00490DC0" w:rsidRDefault="00EC2AC6" w:rsidP="00EC2AC6">
            <w:pPr>
              <w:jc w:val="center"/>
            </w:pPr>
            <w:r>
              <w:t xml:space="preserve">Ul. </w:t>
            </w:r>
            <w:r w:rsidRPr="006461AD">
              <w:t>Szyperska</w:t>
            </w:r>
            <w:r w:rsidRPr="00490DC0">
              <w:t xml:space="preserve"> </w:t>
            </w:r>
            <w:r w:rsidRPr="006461AD">
              <w:t>14</w:t>
            </w:r>
          </w:p>
          <w:p w:rsidR="00EC2AC6" w:rsidRPr="00490DC0" w:rsidRDefault="00EC2AC6" w:rsidP="00EC2AC6">
            <w:pPr>
              <w:spacing w:after="40"/>
              <w:jc w:val="center"/>
            </w:pPr>
            <w:r w:rsidRPr="006461AD">
              <w:t>61-754</w:t>
            </w:r>
            <w:r w:rsidRPr="00490DC0">
              <w:t xml:space="preserve"> </w:t>
            </w:r>
            <w:r w:rsidRPr="006461AD">
              <w:t>Poznań</w:t>
            </w:r>
          </w:p>
        </w:tc>
        <w:tc>
          <w:tcPr>
            <w:tcW w:w="2011" w:type="dxa"/>
            <w:shd w:val="clear" w:color="auto" w:fill="auto"/>
            <w:vAlign w:val="center"/>
          </w:tcPr>
          <w:p w:rsidR="00EC2AC6" w:rsidRDefault="00EC2AC6" w:rsidP="00EC2AC6">
            <w:pPr>
              <w:spacing w:before="120" w:after="120"/>
              <w:jc w:val="center"/>
            </w:pPr>
            <w:r>
              <w:t>Cena za realizację pierwszego etapu:</w:t>
            </w:r>
          </w:p>
          <w:p w:rsidR="00EC2AC6" w:rsidRDefault="00EC2AC6" w:rsidP="00EC2AC6">
            <w:pPr>
              <w:spacing w:before="120" w:after="120"/>
              <w:jc w:val="center"/>
            </w:pPr>
            <w:r w:rsidRPr="006461AD">
              <w:t>5 903 194.71 zł</w:t>
            </w:r>
          </w:p>
          <w:p w:rsidR="00EC2AC6" w:rsidRDefault="00EC2AC6" w:rsidP="00EC2AC6">
            <w:pPr>
              <w:spacing w:before="120" w:after="120"/>
              <w:jc w:val="center"/>
            </w:pPr>
            <w:r>
              <w:t>Cena serwisu miesięcznego:</w:t>
            </w:r>
          </w:p>
          <w:p w:rsidR="00EC2AC6" w:rsidRPr="00490DC0" w:rsidRDefault="00EC2AC6" w:rsidP="00EC2AC6">
            <w:pPr>
              <w:spacing w:before="120" w:after="120"/>
              <w:jc w:val="center"/>
            </w:pPr>
            <w:r>
              <w:t>708 480,00 zł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EC2AC6" w:rsidRPr="00490DC0" w:rsidRDefault="00EC2AC6" w:rsidP="00EC2AC6">
            <w:pPr>
              <w:spacing w:before="120" w:after="120"/>
              <w:jc w:val="center"/>
            </w:pPr>
            <w:r w:rsidRPr="006461AD">
              <w:t>do 31.12.2021r.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2AC6" w:rsidRPr="00490DC0" w:rsidRDefault="00EC2AC6" w:rsidP="00EC2AC6">
            <w:pPr>
              <w:spacing w:before="120" w:after="120"/>
              <w:jc w:val="center"/>
            </w:pPr>
            <w:r w:rsidRPr="006461AD">
              <w:t>zgodnie z zapisami w umowie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AC6" w:rsidRPr="00490DC0" w:rsidRDefault="00EC2AC6" w:rsidP="00EC2AC6">
            <w:pPr>
              <w:spacing w:before="120" w:after="120"/>
              <w:jc w:val="center"/>
            </w:pPr>
            <w:r w:rsidRPr="006461AD">
              <w:t>30 dni</w:t>
            </w:r>
          </w:p>
        </w:tc>
        <w:tc>
          <w:tcPr>
            <w:tcW w:w="1415" w:type="dxa"/>
            <w:vAlign w:val="center"/>
          </w:tcPr>
          <w:p w:rsidR="00EC2AC6" w:rsidRPr="006461AD" w:rsidRDefault="00EC2AC6" w:rsidP="00EC2AC6">
            <w:pPr>
              <w:spacing w:before="120" w:after="120"/>
              <w:jc w:val="center"/>
            </w:pPr>
            <w:r>
              <w:t>Zmniejszenie o 50%</w:t>
            </w:r>
          </w:p>
        </w:tc>
        <w:tc>
          <w:tcPr>
            <w:tcW w:w="2410" w:type="dxa"/>
            <w:vAlign w:val="center"/>
          </w:tcPr>
          <w:p w:rsidR="00EC2AC6" w:rsidRPr="006461AD" w:rsidRDefault="00EC2AC6" w:rsidP="00EC2AC6">
            <w:pPr>
              <w:spacing w:before="120" w:after="120"/>
              <w:jc w:val="center"/>
            </w:pPr>
            <w:r>
              <w:t>512</w:t>
            </w:r>
          </w:p>
        </w:tc>
        <w:tc>
          <w:tcPr>
            <w:tcW w:w="2976" w:type="dxa"/>
            <w:vAlign w:val="center"/>
          </w:tcPr>
          <w:p w:rsidR="00EC2AC6" w:rsidRPr="006461AD" w:rsidRDefault="00EC2AC6" w:rsidP="00EC2AC6">
            <w:pPr>
              <w:spacing w:before="120" w:after="120"/>
              <w:jc w:val="center"/>
            </w:pPr>
            <w:r>
              <w:t>NIE</w:t>
            </w:r>
          </w:p>
        </w:tc>
        <w:tc>
          <w:tcPr>
            <w:tcW w:w="1985" w:type="dxa"/>
            <w:vAlign w:val="center"/>
          </w:tcPr>
          <w:p w:rsidR="00EC2AC6" w:rsidRPr="006461AD" w:rsidRDefault="00EC2AC6" w:rsidP="00EC2AC6">
            <w:pPr>
              <w:spacing w:before="120" w:after="120"/>
              <w:jc w:val="center"/>
            </w:pPr>
            <w:r>
              <w:t>TAK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Pr="00EC2AC6" w:rsidRDefault="00EC2AC6" w:rsidP="00A80738">
      <w:pPr>
        <w:pStyle w:val="Tekstpodstawowy"/>
        <w:ind w:left="3117" w:firstLine="423"/>
        <w:jc w:val="right"/>
      </w:pPr>
      <w:r w:rsidRPr="00EC2AC6">
        <w:t>Z poważaniem</w:t>
      </w:r>
    </w:p>
    <w:p w:rsidR="00A80738" w:rsidRDefault="00A80738" w:rsidP="00A80738">
      <w:pPr>
        <w:jc w:val="right"/>
        <w:rPr>
          <w:sz w:val="24"/>
        </w:rPr>
      </w:pPr>
    </w:p>
    <w:sectPr w:rsidR="00A80738" w:rsidSect="00EC2A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88A" w:rsidRDefault="00FA588A">
      <w:r>
        <w:separator/>
      </w:r>
    </w:p>
  </w:endnote>
  <w:endnote w:type="continuationSeparator" w:id="0">
    <w:p w:rsidR="00FA588A" w:rsidRDefault="00FA58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8A" w:rsidRDefault="00FA58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A588A" w:rsidRDefault="00FA588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8A" w:rsidRDefault="00FA58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Line 1" o:spid="_x0000_s409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</w:pict>
    </w:r>
  </w:p>
  <w:p w:rsidR="00FA588A" w:rsidRDefault="00FA588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1FA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1FA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8A" w:rsidRDefault="00FA588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A588A" w:rsidRDefault="00FA588A">
    <w:pPr>
      <w:pStyle w:val="Stopka"/>
      <w:tabs>
        <w:tab w:val="clear" w:pos="4536"/>
      </w:tabs>
      <w:jc w:val="center"/>
    </w:pPr>
  </w:p>
  <w:p w:rsidR="00FA588A" w:rsidRDefault="00FA588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88A" w:rsidRDefault="00FA588A">
      <w:r>
        <w:separator/>
      </w:r>
    </w:p>
  </w:footnote>
  <w:footnote w:type="continuationSeparator" w:id="0">
    <w:p w:rsidR="00FA588A" w:rsidRDefault="00FA58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8A" w:rsidRDefault="00FA58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8A" w:rsidRDefault="00FA58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8A" w:rsidRDefault="00FA588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B03C2"/>
    <w:rsid w:val="00007727"/>
    <w:rsid w:val="00017720"/>
    <w:rsid w:val="00035488"/>
    <w:rsid w:val="000D7F25"/>
    <w:rsid w:val="000E00E5"/>
    <w:rsid w:val="00173B20"/>
    <w:rsid w:val="001C69FF"/>
    <w:rsid w:val="0023318D"/>
    <w:rsid w:val="00251FAB"/>
    <w:rsid w:val="003B03C2"/>
    <w:rsid w:val="003B4441"/>
    <w:rsid w:val="003D72FD"/>
    <w:rsid w:val="00423179"/>
    <w:rsid w:val="00490DC0"/>
    <w:rsid w:val="00493F8C"/>
    <w:rsid w:val="004C7E9B"/>
    <w:rsid w:val="006461AD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A4EC0"/>
    <w:rsid w:val="00EC2AC6"/>
    <w:rsid w:val="00F95C33"/>
    <w:rsid w:val="00FA588A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201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Wojciech Ślusarski</cp:lastModifiedBy>
  <cp:revision>3</cp:revision>
  <cp:lastPrinted>2021-04-30T09:56:00Z</cp:lastPrinted>
  <dcterms:created xsi:type="dcterms:W3CDTF">2021-04-30T09:56:00Z</dcterms:created>
  <dcterms:modified xsi:type="dcterms:W3CDTF">2021-04-30T09:59:00Z</dcterms:modified>
</cp:coreProperties>
</file>