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EC8" w:rsidRPr="00A8567D" w:rsidRDefault="001D2EC8" w:rsidP="001D2EC8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1D2EC8" w:rsidRPr="00A8567D" w:rsidRDefault="001D2EC8" w:rsidP="001D2EC8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1D2EC8" w:rsidRPr="00A8567D" w:rsidRDefault="001D2EC8" w:rsidP="001D2EC8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1D2EC8" w:rsidRPr="00A8567D" w:rsidRDefault="001D2EC8" w:rsidP="001D2EC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1D2EC8" w:rsidRPr="00A8567D" w:rsidRDefault="001D2EC8" w:rsidP="001D2EC8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2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2021-04-</w:t>
      </w:r>
      <w:r w:rsidR="00BC7109">
        <w:rPr>
          <w:sz w:val="22"/>
          <w:szCs w:val="22"/>
        </w:rPr>
        <w:t>2</w:t>
      </w:r>
      <w:r w:rsidR="00EC4C77">
        <w:rPr>
          <w:sz w:val="22"/>
          <w:szCs w:val="22"/>
        </w:rPr>
        <w:t>2</w:t>
      </w:r>
    </w:p>
    <w:p w:rsidR="001D2EC8" w:rsidRPr="00A8567D" w:rsidRDefault="001D2EC8" w:rsidP="001D2EC8">
      <w:pPr>
        <w:rPr>
          <w:sz w:val="22"/>
          <w:szCs w:val="22"/>
        </w:rPr>
      </w:pPr>
    </w:p>
    <w:p w:rsidR="001D2EC8" w:rsidRDefault="001D2EC8" w:rsidP="001D2EC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D2EC8" w:rsidRPr="000A1C0E" w:rsidRDefault="001D2EC8" w:rsidP="001D2EC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D2EC8" w:rsidRPr="000A1C0E" w:rsidRDefault="001D2EC8" w:rsidP="001D2EC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1D2EC8" w:rsidRDefault="001D2EC8" w:rsidP="001D2EC8">
      <w:pPr>
        <w:jc w:val="both"/>
        <w:rPr>
          <w:i/>
          <w:sz w:val="22"/>
          <w:szCs w:val="22"/>
        </w:rPr>
      </w:pPr>
    </w:p>
    <w:p w:rsidR="001D2EC8" w:rsidRDefault="001D2EC8" w:rsidP="001D2EC8">
      <w:pPr>
        <w:jc w:val="both"/>
        <w:rPr>
          <w:i/>
          <w:sz w:val="22"/>
          <w:szCs w:val="22"/>
        </w:rPr>
      </w:pPr>
    </w:p>
    <w:p w:rsidR="001D2EC8" w:rsidRDefault="001D2EC8" w:rsidP="001D2EC8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D2EC8" w:rsidRDefault="001D2EC8" w:rsidP="001D2EC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D2EC8" w:rsidRDefault="001D2EC8" w:rsidP="001D2EC8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99022A">
        <w:rPr>
          <w:b/>
          <w:bCs/>
          <w:i/>
          <w:sz w:val="22"/>
          <w:szCs w:val="22"/>
        </w:rPr>
        <w:t xml:space="preserve">Dostawa sprzętu zwiększającego ergonomię warunków pracy w ramach Projektu </w:t>
      </w:r>
    </w:p>
    <w:p w:rsidR="001D2EC8" w:rsidRDefault="001D2EC8" w:rsidP="001D2EC8">
      <w:pPr>
        <w:jc w:val="both"/>
        <w:rPr>
          <w:b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99022A">
        <w:rPr>
          <w:b/>
          <w:bCs/>
          <w:i/>
          <w:sz w:val="22"/>
          <w:szCs w:val="22"/>
        </w:rPr>
        <w:t>pn. Wysoka ergonomia pracy podstawą zdrowia pracownika!</w:t>
      </w:r>
      <w:r w:rsidRPr="0099022A">
        <w:rPr>
          <w:bCs/>
          <w:i/>
          <w:sz w:val="22"/>
          <w:szCs w:val="22"/>
        </w:rPr>
        <w:t>”</w:t>
      </w:r>
      <w:r w:rsidRPr="00D72330">
        <w:rPr>
          <w:b/>
          <w:i/>
          <w:sz w:val="22"/>
          <w:szCs w:val="22"/>
        </w:rPr>
        <w:t xml:space="preserve"> </w:t>
      </w:r>
    </w:p>
    <w:p w:rsidR="001D2EC8" w:rsidRPr="00D72330" w:rsidRDefault="001D2EC8" w:rsidP="001D2EC8">
      <w:pPr>
        <w:spacing w:after="360" w:line="276" w:lineRule="auto"/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D72330">
        <w:rPr>
          <w:bCs/>
          <w:i/>
          <w:sz w:val="22"/>
          <w:szCs w:val="22"/>
        </w:rPr>
        <w:t>– znak sprawy</w:t>
      </w:r>
      <w:r w:rsidRPr="00D72330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2</w:t>
      </w:r>
      <w:r w:rsidRPr="00D72330">
        <w:rPr>
          <w:b/>
          <w:i/>
          <w:sz w:val="22"/>
          <w:szCs w:val="22"/>
        </w:rPr>
        <w:t>/P/2021</w:t>
      </w:r>
    </w:p>
    <w:p w:rsidR="001D2EC8" w:rsidRDefault="001D2EC8" w:rsidP="001D2EC8">
      <w:pPr>
        <w:jc w:val="both"/>
        <w:rPr>
          <w:sz w:val="22"/>
          <w:szCs w:val="22"/>
        </w:rPr>
      </w:pPr>
    </w:p>
    <w:p w:rsidR="001D2EC8" w:rsidRPr="006A5DF1" w:rsidRDefault="001D2EC8" w:rsidP="001D2EC8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C5361" w:rsidRPr="006A5DF1" w:rsidTr="00D82656">
        <w:tc>
          <w:tcPr>
            <w:tcW w:w="9356" w:type="dxa"/>
            <w:shd w:val="clear" w:color="auto" w:fill="auto"/>
          </w:tcPr>
          <w:p w:rsidR="005C5361" w:rsidRDefault="005C5361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1D2EC8">
              <w:rPr>
                <w:b/>
                <w:sz w:val="22"/>
                <w:szCs w:val="22"/>
                <w:u w:val="single"/>
              </w:rPr>
              <w:t>Dotyczy: Łóżko medyczne sterowane elektrycznie z barierką 3/4 - 33 sztuki</w:t>
            </w:r>
          </w:p>
          <w:p w:rsidR="001D2EC8" w:rsidRPr="001D2EC8" w:rsidRDefault="001D2EC8" w:rsidP="001D2EC8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5C5361" w:rsidRDefault="005C5361" w:rsidP="001D2EC8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C5361">
              <w:rPr>
                <w:sz w:val="22"/>
                <w:szCs w:val="22"/>
              </w:rPr>
              <w:t>Czy Zamawiający dopuści łóżko z regulacją segmentu uda w zakresie 0-35 stopni?</w:t>
            </w:r>
          </w:p>
          <w:p w:rsidR="001D2EC8" w:rsidRP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D2EC8">
              <w:rPr>
                <w:b/>
                <w:sz w:val="22"/>
                <w:szCs w:val="22"/>
              </w:rPr>
              <w:t>Odp.:</w:t>
            </w:r>
          </w:p>
          <w:p w:rsidR="001D2EC8" w:rsidRDefault="00F7768F" w:rsidP="001D2E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5C5361">
              <w:rPr>
                <w:sz w:val="22"/>
                <w:szCs w:val="22"/>
              </w:rPr>
              <w:t>łóżko z regulacją segmentu uda w zakresie 0-35 stopni</w:t>
            </w:r>
            <w:r>
              <w:rPr>
                <w:sz w:val="22"/>
                <w:szCs w:val="22"/>
              </w:rPr>
              <w:t>.</w:t>
            </w:r>
          </w:p>
          <w:p w:rsidR="00F7768F" w:rsidRPr="005C5361" w:rsidRDefault="00F7768F" w:rsidP="00F7768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5C5361" w:rsidRDefault="005C5361" w:rsidP="001D2EC8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C5361">
              <w:rPr>
                <w:sz w:val="22"/>
                <w:szCs w:val="22"/>
              </w:rPr>
              <w:t>Czy Zamawiający dopuści łóżko o bezpiecznym obciążeniu na poziomie 225 kg bez dokumentu potwierdzającego ten parametr przez niezależny podmiot?</w:t>
            </w:r>
          </w:p>
          <w:p w:rsid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D2EC8">
              <w:rPr>
                <w:b/>
                <w:sz w:val="22"/>
                <w:szCs w:val="22"/>
              </w:rPr>
              <w:t>Odp.:</w:t>
            </w:r>
          </w:p>
          <w:p w:rsidR="001D2EC8" w:rsidRDefault="00F7768F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5C5361">
              <w:rPr>
                <w:sz w:val="22"/>
                <w:szCs w:val="22"/>
              </w:rPr>
              <w:t>łóżko o bezpiecznym obciążeniu na poziomie 225 kg bez dokumentu potwierdzającego ten parametr przez niezależny podmiot</w:t>
            </w:r>
            <w:r>
              <w:rPr>
                <w:sz w:val="22"/>
                <w:szCs w:val="22"/>
              </w:rPr>
              <w:t>.</w:t>
            </w:r>
          </w:p>
          <w:p w:rsid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F7768F" w:rsidRPr="001D2EC8" w:rsidRDefault="00F7768F" w:rsidP="00F7768F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5C5361" w:rsidRDefault="005C5361" w:rsidP="001D2EC8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C5361">
              <w:rPr>
                <w:sz w:val="22"/>
                <w:szCs w:val="22"/>
              </w:rPr>
              <w:t>Czy Zamawiający dopuści łóżko bez kątomierzy w uchwytach materaca?</w:t>
            </w:r>
          </w:p>
          <w:p w:rsid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D2EC8">
              <w:rPr>
                <w:b/>
                <w:sz w:val="22"/>
                <w:szCs w:val="22"/>
              </w:rPr>
              <w:t>Odp.:</w:t>
            </w:r>
          </w:p>
          <w:p w:rsidR="001D2EC8" w:rsidRDefault="00F7768F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5C5361">
              <w:rPr>
                <w:sz w:val="22"/>
                <w:szCs w:val="22"/>
              </w:rPr>
              <w:t>łóżko bez kątomierzy w uchwytach materaca</w:t>
            </w:r>
            <w:r>
              <w:rPr>
                <w:sz w:val="22"/>
                <w:szCs w:val="22"/>
              </w:rPr>
              <w:t>.</w:t>
            </w:r>
          </w:p>
          <w:p w:rsid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F7768F" w:rsidRPr="001D2EC8" w:rsidRDefault="00F7768F" w:rsidP="00F7768F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5C5361" w:rsidRDefault="005C5361" w:rsidP="00D8265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1D2EC8">
              <w:rPr>
                <w:b/>
                <w:sz w:val="22"/>
                <w:szCs w:val="22"/>
                <w:u w:val="single"/>
              </w:rPr>
              <w:t>Dotyczy: Łóżko medyczne sterowane elektrycznie z barierką na całej długości</w:t>
            </w:r>
            <w:r w:rsidR="007A543B">
              <w:rPr>
                <w:b/>
                <w:sz w:val="22"/>
                <w:szCs w:val="22"/>
                <w:u w:val="single"/>
              </w:rPr>
              <w:t xml:space="preserve"> </w:t>
            </w:r>
            <w:r w:rsidRPr="001D2EC8">
              <w:rPr>
                <w:b/>
                <w:sz w:val="22"/>
                <w:szCs w:val="22"/>
                <w:u w:val="single"/>
              </w:rPr>
              <w:t>- 2 sztuki</w:t>
            </w:r>
          </w:p>
          <w:p w:rsidR="001D2EC8" w:rsidRPr="001D2EC8" w:rsidRDefault="001D2EC8" w:rsidP="001D2EC8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5C5361" w:rsidRDefault="005C5361" w:rsidP="001D2EC8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C5361">
              <w:rPr>
                <w:sz w:val="22"/>
                <w:szCs w:val="22"/>
              </w:rPr>
              <w:t>Czy Zamawiający dopuści szczyty łóżka wykonane z rur stalowych chromowanych, słupki szczytu wykonane ze stali nierdzewnej szlifowanej, górna część szczytu łatwo odejmowana. Szczyty wypełnione wysokiej jakości płytą HPL o grubości 8 mm, odporną na działanie wysokiej temperatury, uszkodzenia mechaniczne, chemiczne oraz promieniowanie UV. Pionowe słupki szczytu zintegrowane z ramą w celu spełnienia wymogów bezpieczeństwa umożl</w:t>
            </w:r>
            <w:r w:rsidR="001D2EC8">
              <w:rPr>
                <w:sz w:val="22"/>
                <w:szCs w:val="22"/>
              </w:rPr>
              <w:t>i</w:t>
            </w:r>
            <w:r w:rsidRPr="005C5361">
              <w:rPr>
                <w:sz w:val="22"/>
                <w:szCs w:val="22"/>
              </w:rPr>
              <w:t>wiające montaż barierek na całej długości.</w:t>
            </w:r>
          </w:p>
          <w:p w:rsid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D2EC8">
              <w:rPr>
                <w:b/>
                <w:sz w:val="22"/>
                <w:szCs w:val="22"/>
              </w:rPr>
              <w:t>Odp.:</w:t>
            </w:r>
          </w:p>
          <w:p w:rsidR="001D2EC8" w:rsidRDefault="00F5483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5C5361">
              <w:rPr>
                <w:sz w:val="22"/>
                <w:szCs w:val="22"/>
              </w:rPr>
              <w:t>łóżko</w:t>
            </w:r>
            <w:r>
              <w:rPr>
                <w:sz w:val="22"/>
                <w:szCs w:val="22"/>
              </w:rPr>
              <w:t xml:space="preserve"> o zaoferowanych parametrach.</w:t>
            </w:r>
          </w:p>
          <w:p w:rsid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5C5361" w:rsidRDefault="005C5361" w:rsidP="001D2EC8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C5361">
              <w:rPr>
                <w:sz w:val="22"/>
                <w:szCs w:val="22"/>
              </w:rPr>
              <w:lastRenderedPageBreak/>
              <w:t>Czy Zamawiający dopuści łóżko ze szczytami montowanymi na stałe oraz odejmowanymi wypełnieniami szczytów?</w:t>
            </w:r>
          </w:p>
          <w:p w:rsid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D2EC8">
              <w:rPr>
                <w:b/>
                <w:sz w:val="22"/>
                <w:szCs w:val="22"/>
              </w:rPr>
              <w:t>Odp.:</w:t>
            </w:r>
          </w:p>
          <w:p w:rsidR="001D2EC8" w:rsidRDefault="00F5483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5C5361">
              <w:rPr>
                <w:sz w:val="22"/>
                <w:szCs w:val="22"/>
              </w:rPr>
              <w:t>łóżko ze szczytami montowanymi na stałe oraz odejmowanymi wypełnieniami szczytów</w:t>
            </w:r>
            <w:r>
              <w:rPr>
                <w:sz w:val="22"/>
                <w:szCs w:val="22"/>
              </w:rPr>
              <w:t>.</w:t>
            </w:r>
          </w:p>
          <w:p w:rsidR="001D2EC8" w:rsidRDefault="001D2EC8" w:rsidP="00F54838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5C5361" w:rsidRDefault="005C5361" w:rsidP="001D2EC8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C5361">
              <w:rPr>
                <w:sz w:val="22"/>
                <w:szCs w:val="22"/>
              </w:rPr>
              <w:t>Czy Zamawiający dopuści łóżko z regulacją segmentu uda w zakresie 0-35 stopni?</w:t>
            </w:r>
          </w:p>
          <w:p w:rsidR="001D2EC8" w:rsidRP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D2EC8">
              <w:rPr>
                <w:b/>
                <w:sz w:val="22"/>
                <w:szCs w:val="22"/>
              </w:rPr>
              <w:t>Odp.:</w:t>
            </w:r>
          </w:p>
          <w:p w:rsidR="001D2EC8" w:rsidRDefault="00F54838" w:rsidP="001D2E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5C5361">
              <w:rPr>
                <w:sz w:val="22"/>
                <w:szCs w:val="22"/>
              </w:rPr>
              <w:t>łóżko z regulacją segmentu uda w zakresie 0-35 stopni</w:t>
            </w:r>
            <w:r>
              <w:rPr>
                <w:sz w:val="22"/>
                <w:szCs w:val="22"/>
              </w:rPr>
              <w:t>.</w:t>
            </w:r>
          </w:p>
          <w:p w:rsidR="00F54838" w:rsidRPr="005C5361" w:rsidRDefault="00F54838" w:rsidP="00F5483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5C5361" w:rsidRDefault="005C5361" w:rsidP="001D2EC8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C5361">
              <w:rPr>
                <w:sz w:val="22"/>
                <w:szCs w:val="22"/>
              </w:rPr>
              <w:t>Czy Zamawiający dopuści łóżko o bezpiecznym obciążeniu na poziomie 225 kg bez dokumentu potwierdzającego ten parametr przez niezależny podmiot?</w:t>
            </w:r>
          </w:p>
          <w:p w:rsidR="001D2EC8" w:rsidRP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D2EC8">
              <w:rPr>
                <w:b/>
                <w:sz w:val="22"/>
                <w:szCs w:val="22"/>
              </w:rPr>
              <w:t>Odp.:</w:t>
            </w:r>
          </w:p>
          <w:p w:rsidR="001D2EC8" w:rsidRDefault="00F54838" w:rsidP="001D2E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5C5361">
              <w:rPr>
                <w:sz w:val="22"/>
                <w:szCs w:val="22"/>
              </w:rPr>
              <w:t>łóżko o bezpiecznym obciążeniu na poziomie 225 kg bez dokumentu potwierdzającego ten parametr przez niezależny podmiot</w:t>
            </w:r>
            <w:r>
              <w:rPr>
                <w:sz w:val="22"/>
                <w:szCs w:val="22"/>
              </w:rPr>
              <w:t>.</w:t>
            </w:r>
          </w:p>
          <w:p w:rsidR="00F54838" w:rsidRPr="005C5361" w:rsidRDefault="00F54838" w:rsidP="00F5483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5C5361" w:rsidRDefault="005C5361" w:rsidP="001D2EC8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C5361">
              <w:rPr>
                <w:sz w:val="22"/>
                <w:szCs w:val="22"/>
              </w:rPr>
              <w:t>Czy Zamawiający dopuści łóżko bez kątomierzy w uchwytach materaca?</w:t>
            </w:r>
          </w:p>
          <w:p w:rsidR="001D2EC8" w:rsidRPr="001D2EC8" w:rsidRDefault="001D2EC8" w:rsidP="001D2EC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D2EC8">
              <w:rPr>
                <w:b/>
                <w:sz w:val="22"/>
                <w:szCs w:val="22"/>
              </w:rPr>
              <w:t>Odp.:</w:t>
            </w:r>
          </w:p>
          <w:p w:rsidR="00BC7109" w:rsidRDefault="00BC7109" w:rsidP="00BC710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5C5361">
              <w:rPr>
                <w:sz w:val="22"/>
                <w:szCs w:val="22"/>
              </w:rPr>
              <w:t>łóżko bez kątomierzy w uchwytach materaca</w:t>
            </w:r>
            <w:r>
              <w:rPr>
                <w:sz w:val="22"/>
                <w:szCs w:val="22"/>
              </w:rPr>
              <w:t>.</w:t>
            </w:r>
          </w:p>
          <w:p w:rsidR="001D2EC8" w:rsidRPr="006A5DF1" w:rsidRDefault="001D2EC8" w:rsidP="001D2E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C5361" w:rsidRPr="005C5361" w:rsidRDefault="005C5361" w:rsidP="00D8265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1D2EC8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1D2EC8">
        <w:rPr>
          <w:i/>
          <w:sz w:val="22"/>
          <w:szCs w:val="22"/>
        </w:rPr>
        <w:lastRenderedPageBreak/>
        <w:t>Zamawiający</w:t>
      </w:r>
    </w:p>
    <w:p w:rsidR="001D2EC8" w:rsidRDefault="001D2EC8" w:rsidP="001D2EC8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D2EC8" w:rsidRDefault="001D2EC8" w:rsidP="001D2EC8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1D2EC8" w:rsidRDefault="001D2EC8" w:rsidP="001D2EC8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1D2EC8" w:rsidRPr="001D2EC8" w:rsidRDefault="001D2EC8" w:rsidP="006A5DF1">
      <w:pPr>
        <w:pStyle w:val="Tekstpodstawowy"/>
        <w:spacing w:before="120" w:after="480"/>
        <w:ind w:left="3119" w:firstLine="425"/>
        <w:jc w:val="right"/>
        <w:rPr>
          <w:i/>
          <w:sz w:val="22"/>
          <w:szCs w:val="22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D2E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2C0" w:rsidRDefault="00D162C0">
      <w:r>
        <w:separator/>
      </w:r>
    </w:p>
  </w:endnote>
  <w:endnote w:type="continuationSeparator" w:id="0">
    <w:p w:rsidR="00D162C0" w:rsidRDefault="00D16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6F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6F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96F6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C4C77" w:rsidRPr="00EC4C7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2C0" w:rsidRDefault="00D162C0">
      <w:r>
        <w:separator/>
      </w:r>
    </w:p>
  </w:footnote>
  <w:footnote w:type="continuationSeparator" w:id="0">
    <w:p w:rsidR="00D162C0" w:rsidRDefault="00D162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361" w:rsidRDefault="005C53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361" w:rsidRDefault="005C53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361" w:rsidRDefault="005C53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B2331"/>
    <w:multiLevelType w:val="hybridMultilevel"/>
    <w:tmpl w:val="E5FC7690"/>
    <w:lvl w:ilvl="0" w:tplc="07B8A2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C5361"/>
    <w:rsid w:val="00031374"/>
    <w:rsid w:val="000851BC"/>
    <w:rsid w:val="000A1097"/>
    <w:rsid w:val="000E17BB"/>
    <w:rsid w:val="000E2A8F"/>
    <w:rsid w:val="000E3A03"/>
    <w:rsid w:val="0012774F"/>
    <w:rsid w:val="00144B7A"/>
    <w:rsid w:val="00180C6E"/>
    <w:rsid w:val="001D2EC8"/>
    <w:rsid w:val="0029606A"/>
    <w:rsid w:val="002D5CCC"/>
    <w:rsid w:val="003A6FCF"/>
    <w:rsid w:val="004848F3"/>
    <w:rsid w:val="004A75F2"/>
    <w:rsid w:val="005144A9"/>
    <w:rsid w:val="00520165"/>
    <w:rsid w:val="005B1B08"/>
    <w:rsid w:val="005C5361"/>
    <w:rsid w:val="00632C3C"/>
    <w:rsid w:val="00662BDB"/>
    <w:rsid w:val="006A5DF1"/>
    <w:rsid w:val="006B7198"/>
    <w:rsid w:val="006D4AB3"/>
    <w:rsid w:val="006F3B81"/>
    <w:rsid w:val="007A543B"/>
    <w:rsid w:val="007D7198"/>
    <w:rsid w:val="00870F9F"/>
    <w:rsid w:val="008804B6"/>
    <w:rsid w:val="00897AB0"/>
    <w:rsid w:val="008A3553"/>
    <w:rsid w:val="00A40F0E"/>
    <w:rsid w:val="00A905AC"/>
    <w:rsid w:val="00BA6584"/>
    <w:rsid w:val="00BC7109"/>
    <w:rsid w:val="00BE7BFD"/>
    <w:rsid w:val="00C370F2"/>
    <w:rsid w:val="00C44EEC"/>
    <w:rsid w:val="00D162C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6F6A"/>
    <w:rsid w:val="00EA14B3"/>
    <w:rsid w:val="00EA416E"/>
    <w:rsid w:val="00EC4C77"/>
    <w:rsid w:val="00F54838"/>
    <w:rsid w:val="00F7768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3A03"/>
  </w:style>
  <w:style w:type="paragraph" w:styleId="Nagwek1">
    <w:name w:val="heading 1"/>
    <w:basedOn w:val="Normalny"/>
    <w:next w:val="Normalny"/>
    <w:link w:val="Nagwek1Znak"/>
    <w:qFormat/>
    <w:rsid w:val="000E3A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3A0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E3A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3A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3A03"/>
  </w:style>
  <w:style w:type="paragraph" w:styleId="Tekstpodstawowywcity">
    <w:name w:val="Body Text Indent"/>
    <w:basedOn w:val="Normalny"/>
    <w:rsid w:val="000E3A0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E3A0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E3A0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E3A03"/>
    <w:rPr>
      <w:sz w:val="28"/>
    </w:rPr>
  </w:style>
  <w:style w:type="paragraph" w:styleId="Tekstpodstawowywcity3">
    <w:name w:val="Body Text Indent 3"/>
    <w:basedOn w:val="Normalny"/>
    <w:rsid w:val="000E3A0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D2EC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D2E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5147D-E364-4865-B9DF-132260D32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2581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2021-04-21T10:19:00Z</cp:lastPrinted>
  <dcterms:created xsi:type="dcterms:W3CDTF">2021-04-22T15:05:00Z</dcterms:created>
  <dcterms:modified xsi:type="dcterms:W3CDTF">2021-04-22T15:05:00Z</dcterms:modified>
</cp:coreProperties>
</file>