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8C8" w:rsidRPr="00A8567D" w:rsidRDefault="005748C8" w:rsidP="005748C8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5748C8" w:rsidRPr="00A8567D" w:rsidRDefault="005748C8" w:rsidP="005748C8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5748C8" w:rsidRPr="00A8567D" w:rsidRDefault="005748C8" w:rsidP="005748C8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5748C8" w:rsidRPr="00A8567D" w:rsidRDefault="005748C8" w:rsidP="005748C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5748C8" w:rsidRPr="00A8567D" w:rsidRDefault="005748C8" w:rsidP="005748C8">
      <w:pPr>
        <w:pStyle w:val="Nagwek"/>
        <w:tabs>
          <w:tab w:val="clear" w:pos="4536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 w:rsidR="0099022A">
        <w:rPr>
          <w:b/>
          <w:bCs/>
          <w:sz w:val="22"/>
          <w:szCs w:val="22"/>
        </w:rPr>
        <w:t>2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2021-04-</w:t>
      </w:r>
      <w:r w:rsidR="00403E10">
        <w:rPr>
          <w:sz w:val="22"/>
          <w:szCs w:val="22"/>
        </w:rPr>
        <w:t>22</w:t>
      </w:r>
    </w:p>
    <w:p w:rsidR="005748C8" w:rsidRPr="00A8567D" w:rsidRDefault="005748C8" w:rsidP="005748C8">
      <w:pPr>
        <w:rPr>
          <w:sz w:val="22"/>
          <w:szCs w:val="22"/>
        </w:rPr>
      </w:pPr>
    </w:p>
    <w:p w:rsidR="005748C8" w:rsidRDefault="005748C8" w:rsidP="005748C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5748C8" w:rsidRPr="000A1C0E" w:rsidRDefault="005748C8" w:rsidP="005748C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5748C8" w:rsidRPr="000A1C0E" w:rsidRDefault="005748C8" w:rsidP="005748C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5748C8" w:rsidRDefault="005748C8" w:rsidP="005748C8">
      <w:pPr>
        <w:jc w:val="both"/>
        <w:rPr>
          <w:i/>
          <w:sz w:val="22"/>
          <w:szCs w:val="22"/>
        </w:rPr>
      </w:pPr>
    </w:p>
    <w:p w:rsidR="005748C8" w:rsidRDefault="005748C8" w:rsidP="005748C8">
      <w:pPr>
        <w:jc w:val="both"/>
        <w:rPr>
          <w:i/>
          <w:sz w:val="22"/>
          <w:szCs w:val="22"/>
        </w:rPr>
      </w:pPr>
    </w:p>
    <w:p w:rsidR="005748C8" w:rsidRDefault="005748C8" w:rsidP="005748C8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5748C8" w:rsidRDefault="005748C8" w:rsidP="005748C8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99022A" w:rsidRDefault="005748C8" w:rsidP="005748C8">
      <w:pPr>
        <w:jc w:val="both"/>
        <w:rPr>
          <w:b/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="0099022A" w:rsidRPr="0099022A">
        <w:rPr>
          <w:b/>
          <w:bCs/>
          <w:i/>
          <w:sz w:val="22"/>
          <w:szCs w:val="22"/>
        </w:rPr>
        <w:t xml:space="preserve">Dostawa sprzętu zwiększającego ergonomię warunków pracy w ramach Projektu </w:t>
      </w:r>
    </w:p>
    <w:p w:rsidR="005748C8" w:rsidRDefault="0099022A" w:rsidP="005748C8">
      <w:pPr>
        <w:jc w:val="both"/>
        <w:rPr>
          <w:b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99022A">
        <w:rPr>
          <w:b/>
          <w:bCs/>
          <w:i/>
          <w:sz w:val="22"/>
          <w:szCs w:val="22"/>
        </w:rPr>
        <w:t>pn. Wysoka ergonomia pracy podstawą zdrowia pracownika!</w:t>
      </w:r>
      <w:r w:rsidRPr="0099022A">
        <w:rPr>
          <w:bCs/>
          <w:i/>
          <w:sz w:val="22"/>
          <w:szCs w:val="22"/>
        </w:rPr>
        <w:t>”</w:t>
      </w:r>
      <w:r w:rsidR="005748C8" w:rsidRPr="00D72330">
        <w:rPr>
          <w:b/>
          <w:i/>
          <w:sz w:val="22"/>
          <w:szCs w:val="22"/>
        </w:rPr>
        <w:t xml:space="preserve"> </w:t>
      </w:r>
    </w:p>
    <w:p w:rsidR="005748C8" w:rsidRPr="00D72330" w:rsidRDefault="005748C8" w:rsidP="005748C8">
      <w:pPr>
        <w:spacing w:after="360" w:line="276" w:lineRule="auto"/>
        <w:jc w:val="both"/>
        <w:rPr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D72330">
        <w:rPr>
          <w:bCs/>
          <w:i/>
          <w:sz w:val="22"/>
          <w:szCs w:val="22"/>
        </w:rPr>
        <w:t>– znak sprawy</w:t>
      </w:r>
      <w:r w:rsidRPr="00D72330">
        <w:rPr>
          <w:b/>
          <w:i/>
          <w:sz w:val="22"/>
          <w:szCs w:val="22"/>
        </w:rPr>
        <w:t xml:space="preserve"> AZP/0</w:t>
      </w:r>
      <w:r w:rsidR="0099022A">
        <w:rPr>
          <w:b/>
          <w:i/>
          <w:sz w:val="22"/>
          <w:szCs w:val="22"/>
        </w:rPr>
        <w:t>2</w:t>
      </w:r>
      <w:r w:rsidRPr="00D72330">
        <w:rPr>
          <w:b/>
          <w:i/>
          <w:sz w:val="22"/>
          <w:szCs w:val="22"/>
        </w:rPr>
        <w:t>/P/2021</w:t>
      </w:r>
    </w:p>
    <w:p w:rsidR="005748C8" w:rsidRDefault="005748C8" w:rsidP="005748C8">
      <w:pPr>
        <w:jc w:val="both"/>
        <w:rPr>
          <w:sz w:val="22"/>
          <w:szCs w:val="22"/>
        </w:rPr>
      </w:pPr>
    </w:p>
    <w:p w:rsidR="005748C8" w:rsidRPr="006A5DF1" w:rsidRDefault="005748C8" w:rsidP="005748C8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623"/>
      </w:tblGrid>
      <w:tr w:rsidR="006F1C4B" w:rsidRPr="006A5DF1" w:rsidTr="006316B4">
        <w:tc>
          <w:tcPr>
            <w:tcW w:w="9356" w:type="dxa"/>
            <w:shd w:val="clear" w:color="auto" w:fill="auto"/>
          </w:tcPr>
          <w:p w:rsidR="006F1C4B" w:rsidRPr="0099022A" w:rsidRDefault="006F1C4B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99022A">
              <w:rPr>
                <w:b/>
                <w:sz w:val="22"/>
                <w:szCs w:val="22"/>
                <w:u w:val="single"/>
              </w:rPr>
              <w:t>Załącznik nr</w:t>
            </w:r>
            <w:r w:rsidR="0099022A" w:rsidRPr="0099022A">
              <w:rPr>
                <w:b/>
                <w:sz w:val="22"/>
                <w:szCs w:val="22"/>
                <w:u w:val="single"/>
              </w:rPr>
              <w:t xml:space="preserve"> </w:t>
            </w:r>
            <w:r w:rsidR="0099022A">
              <w:rPr>
                <w:b/>
                <w:sz w:val="22"/>
                <w:szCs w:val="22"/>
                <w:u w:val="single"/>
              </w:rPr>
              <w:t>2.1.1. do S</w:t>
            </w:r>
            <w:r w:rsidRPr="0099022A">
              <w:rPr>
                <w:b/>
                <w:sz w:val="22"/>
                <w:szCs w:val="22"/>
                <w:u w:val="single"/>
              </w:rPr>
              <w:t>WZ</w:t>
            </w:r>
          </w:p>
          <w:p w:rsidR="006F1C4B" w:rsidRPr="0099022A" w:rsidRDefault="0099022A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99022A">
              <w:rPr>
                <w:b/>
                <w:sz w:val="22"/>
                <w:szCs w:val="22"/>
                <w:u w:val="single"/>
              </w:rPr>
              <w:t>Ł</w:t>
            </w:r>
            <w:r w:rsidR="006F1C4B" w:rsidRPr="0099022A">
              <w:rPr>
                <w:b/>
                <w:sz w:val="22"/>
                <w:szCs w:val="22"/>
                <w:u w:val="single"/>
              </w:rPr>
              <w:t xml:space="preserve">óżko medyczne sterowane elektrycznie z barierką </w:t>
            </w:r>
            <w:r w:rsidRPr="0099022A">
              <w:rPr>
                <w:b/>
                <w:sz w:val="22"/>
                <w:szCs w:val="22"/>
                <w:u w:val="single"/>
              </w:rPr>
              <w:t xml:space="preserve">¾ </w:t>
            </w:r>
            <w:r w:rsidR="006F1C4B" w:rsidRPr="0099022A">
              <w:rPr>
                <w:b/>
                <w:sz w:val="22"/>
                <w:szCs w:val="22"/>
                <w:u w:val="single"/>
              </w:rPr>
              <w:t>- 33 sztuki</w:t>
            </w:r>
          </w:p>
          <w:p w:rsidR="006F1C4B" w:rsidRPr="006F1C4B" w:rsidRDefault="006F1C4B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F1C4B" w:rsidRDefault="006F1C4B" w:rsidP="00C441A7">
            <w:pPr>
              <w:numPr>
                <w:ilvl w:val="0"/>
                <w:numId w:val="8"/>
              </w:numPr>
              <w:tabs>
                <w:tab w:val="left" w:pos="318"/>
              </w:tabs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1 tabeli: Czy zamawiający dopuści do zaoferowania łóżko bez ramy zewnętrznej?</w:t>
            </w:r>
          </w:p>
          <w:p w:rsidR="00C441A7" w:rsidRDefault="00C441A7" w:rsidP="008067ED">
            <w:pPr>
              <w:tabs>
                <w:tab w:val="left" w:pos="318"/>
              </w:tabs>
              <w:ind w:left="28" w:right="-74"/>
              <w:jc w:val="both"/>
              <w:rPr>
                <w:b/>
                <w:sz w:val="22"/>
                <w:szCs w:val="22"/>
              </w:rPr>
            </w:pPr>
            <w:r w:rsidRPr="00C441A7">
              <w:rPr>
                <w:b/>
                <w:sz w:val="22"/>
                <w:szCs w:val="22"/>
              </w:rPr>
              <w:t>Odp.:</w:t>
            </w:r>
          </w:p>
          <w:p w:rsidR="008067ED" w:rsidRPr="008067ED" w:rsidRDefault="008067ED" w:rsidP="008067ED">
            <w:pPr>
              <w:tabs>
                <w:tab w:val="left" w:pos="318"/>
              </w:tabs>
              <w:ind w:left="28" w:right="-74"/>
              <w:jc w:val="both"/>
              <w:rPr>
                <w:sz w:val="22"/>
                <w:szCs w:val="22"/>
              </w:rPr>
            </w:pPr>
            <w:r w:rsidRPr="008067ED">
              <w:rPr>
                <w:sz w:val="22"/>
                <w:szCs w:val="22"/>
              </w:rPr>
              <w:t>Zamawiający</w:t>
            </w:r>
            <w:r>
              <w:rPr>
                <w:sz w:val="22"/>
                <w:szCs w:val="22"/>
              </w:rPr>
              <w:t xml:space="preserve"> dopuszcza </w:t>
            </w:r>
            <w:r w:rsidR="008C3293">
              <w:rPr>
                <w:sz w:val="22"/>
                <w:szCs w:val="22"/>
              </w:rPr>
              <w:t xml:space="preserve">w </w:t>
            </w:r>
            <w:proofErr w:type="spellStart"/>
            <w:r w:rsidR="008C3293">
              <w:rPr>
                <w:sz w:val="22"/>
                <w:szCs w:val="22"/>
              </w:rPr>
              <w:t>pkt</w:t>
            </w:r>
            <w:proofErr w:type="spellEnd"/>
            <w:r w:rsidR="008C3293">
              <w:rPr>
                <w:sz w:val="22"/>
                <w:szCs w:val="22"/>
              </w:rPr>
              <w:t xml:space="preserve"> 1 </w:t>
            </w:r>
            <w:r w:rsidR="00D04441" w:rsidRPr="006F1C4B">
              <w:rPr>
                <w:sz w:val="22"/>
                <w:szCs w:val="22"/>
              </w:rPr>
              <w:t>łóżko bez ramy zewnętrznej</w:t>
            </w:r>
            <w:r w:rsidR="00D04441">
              <w:rPr>
                <w:sz w:val="22"/>
                <w:szCs w:val="22"/>
              </w:rPr>
              <w:t>.</w:t>
            </w:r>
          </w:p>
          <w:p w:rsidR="00C441A7" w:rsidRPr="006F1C4B" w:rsidRDefault="00C441A7" w:rsidP="00D04441">
            <w:pPr>
              <w:tabs>
                <w:tab w:val="left" w:pos="318"/>
              </w:tabs>
              <w:ind w:left="28" w:right="-74"/>
              <w:jc w:val="both"/>
              <w:rPr>
                <w:sz w:val="22"/>
                <w:szCs w:val="22"/>
              </w:rPr>
            </w:pPr>
          </w:p>
          <w:p w:rsidR="006F1C4B" w:rsidRPr="006F1C4B" w:rsidRDefault="006F1C4B" w:rsidP="00C441A7">
            <w:pPr>
              <w:tabs>
                <w:tab w:val="left" w:pos="318"/>
              </w:tabs>
              <w:ind w:left="28" w:right="-74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2.</w:t>
            </w:r>
            <w:r w:rsidRPr="006F1C4B">
              <w:rPr>
                <w:sz w:val="22"/>
                <w:szCs w:val="22"/>
              </w:rPr>
              <w:tab/>
              <w:t>Punkt 2 tabeli: Czy zamawiający dopuści do zaoferowania łóżko o wymiarach zewnętrznych:</w:t>
            </w:r>
          </w:p>
          <w:p w:rsidR="006F1C4B" w:rsidRPr="006F1C4B" w:rsidRDefault="006F1C4B" w:rsidP="00C441A7">
            <w:pPr>
              <w:ind w:left="28" w:right="-74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-  Długość całkowita-2270mm;</w:t>
            </w:r>
          </w:p>
          <w:p w:rsidR="006F1C4B" w:rsidRPr="006F1C4B" w:rsidRDefault="006F1C4B" w:rsidP="00C441A7">
            <w:pPr>
              <w:ind w:left="28" w:right="-74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-  Szerokość całkowita z podniesionymi lub opuszczonymi barierkami bocznymi 990 mm;</w:t>
            </w:r>
          </w:p>
          <w:p w:rsidR="006F1C4B" w:rsidRDefault="006F1C4B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-  Wymiary leża- 905 x 2040mm?</w:t>
            </w:r>
          </w:p>
          <w:p w:rsidR="00C441A7" w:rsidRPr="00C441A7" w:rsidRDefault="00C441A7" w:rsidP="00D04441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C441A7">
              <w:rPr>
                <w:b/>
                <w:sz w:val="22"/>
                <w:szCs w:val="22"/>
              </w:rPr>
              <w:t>Odp.:</w:t>
            </w:r>
          </w:p>
          <w:p w:rsidR="00C441A7" w:rsidRDefault="008C3293" w:rsidP="00D04441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</w:t>
            </w:r>
            <w:r w:rsidR="00CF5E04">
              <w:rPr>
                <w:sz w:val="22"/>
                <w:szCs w:val="22"/>
              </w:rPr>
              <w:t xml:space="preserve">dopuszcza w </w:t>
            </w:r>
            <w:proofErr w:type="spellStart"/>
            <w:r w:rsidR="00CF5E04">
              <w:rPr>
                <w:sz w:val="22"/>
                <w:szCs w:val="22"/>
              </w:rPr>
              <w:t>pkt</w:t>
            </w:r>
            <w:proofErr w:type="spellEnd"/>
            <w:r w:rsidR="00CF5E04">
              <w:rPr>
                <w:sz w:val="22"/>
                <w:szCs w:val="22"/>
              </w:rPr>
              <w:t xml:space="preserve"> 2 łóżka o zaoferowanych wymiarach zewnętrznych. </w:t>
            </w:r>
          </w:p>
          <w:p w:rsidR="00D04441" w:rsidRPr="006F1C4B" w:rsidRDefault="00D04441" w:rsidP="00D04441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6F1C4B" w:rsidRDefault="006F1C4B" w:rsidP="00C441A7">
            <w:pPr>
              <w:numPr>
                <w:ilvl w:val="0"/>
                <w:numId w:val="9"/>
              </w:num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4 tabeli: Czy zamawiający dopuści do zaoferowania łóżko z uchwytami materaca znajdującymi się przy segmencie podudzia? W oferowanym łóżku w poręczach bocznych od strony głowy pacjenta znajdują się kątomierze pochylenia pleców (z obu stron).</w:t>
            </w:r>
          </w:p>
          <w:p w:rsidR="00C441A7" w:rsidRDefault="00C441A7" w:rsidP="008C329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C441A7">
              <w:rPr>
                <w:b/>
                <w:sz w:val="22"/>
                <w:szCs w:val="22"/>
              </w:rPr>
              <w:t>Odp.:</w:t>
            </w:r>
          </w:p>
          <w:p w:rsidR="00C441A7" w:rsidRDefault="008C3293" w:rsidP="008C329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067ED">
              <w:rPr>
                <w:sz w:val="22"/>
                <w:szCs w:val="22"/>
              </w:rPr>
              <w:t>Zamawiający</w:t>
            </w:r>
            <w:r>
              <w:rPr>
                <w:sz w:val="22"/>
                <w:szCs w:val="22"/>
              </w:rPr>
              <w:t xml:space="preserve">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4 </w:t>
            </w:r>
            <w:r w:rsidRPr="006F1C4B">
              <w:rPr>
                <w:sz w:val="22"/>
                <w:szCs w:val="22"/>
              </w:rPr>
              <w:t>łóżko z uchwytami materaca znajdującymi się przy segmencie podudzia</w:t>
            </w:r>
            <w:r>
              <w:rPr>
                <w:sz w:val="22"/>
                <w:szCs w:val="22"/>
              </w:rPr>
              <w:t>.</w:t>
            </w:r>
          </w:p>
          <w:p w:rsidR="008C3293" w:rsidRPr="00C441A7" w:rsidRDefault="008C3293" w:rsidP="008C3293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6F1C4B" w:rsidRDefault="006F1C4B" w:rsidP="00C441A7">
            <w:pPr>
              <w:numPr>
                <w:ilvl w:val="0"/>
                <w:numId w:val="9"/>
              </w:num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5 tabeli: Czy zamawiający dopuści do zaoferowania łóżko ze szczytami tworzywowymi, wykonanymi w technologii rozdmuchu, łatwo odejmowalnymi (bez użycia narzędzi)?</w:t>
            </w:r>
            <w:r w:rsidR="00C441A7">
              <w:rPr>
                <w:sz w:val="22"/>
                <w:szCs w:val="22"/>
              </w:rPr>
              <w:t xml:space="preserve"> </w:t>
            </w:r>
            <w:r w:rsidRPr="006F1C4B">
              <w:rPr>
                <w:sz w:val="22"/>
                <w:szCs w:val="22"/>
              </w:rPr>
              <w:t>Szczyty odporne są na działanie wysokiej temperatury, uszkodzenia mechaniczne, chemiczne oraz promieniowanie UV.</w:t>
            </w:r>
          </w:p>
          <w:p w:rsidR="00C441A7" w:rsidRDefault="00C441A7" w:rsidP="008C3293">
            <w:pPr>
              <w:ind w:right="-72"/>
              <w:jc w:val="both"/>
              <w:rPr>
                <w:b/>
                <w:sz w:val="22"/>
                <w:szCs w:val="22"/>
              </w:rPr>
            </w:pPr>
            <w:r w:rsidRPr="00C441A7">
              <w:rPr>
                <w:b/>
                <w:sz w:val="22"/>
                <w:szCs w:val="22"/>
              </w:rPr>
              <w:t>Odp.:</w:t>
            </w:r>
          </w:p>
          <w:p w:rsidR="008C3293" w:rsidRDefault="008C3293" w:rsidP="008C3293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</w:t>
            </w:r>
            <w:r w:rsidR="00D63BB3">
              <w:rPr>
                <w:sz w:val="22"/>
                <w:szCs w:val="22"/>
              </w:rPr>
              <w:t xml:space="preserve">dopuszcza w </w:t>
            </w:r>
            <w:proofErr w:type="spellStart"/>
            <w:r w:rsidR="00D63BB3">
              <w:rPr>
                <w:sz w:val="22"/>
                <w:szCs w:val="22"/>
              </w:rPr>
              <w:t>pkt</w:t>
            </w:r>
            <w:proofErr w:type="spellEnd"/>
            <w:r w:rsidR="00D63BB3">
              <w:rPr>
                <w:sz w:val="22"/>
                <w:szCs w:val="22"/>
              </w:rPr>
              <w:t xml:space="preserve"> 5 </w:t>
            </w:r>
            <w:r w:rsidR="00D63BB3" w:rsidRPr="006F1C4B">
              <w:rPr>
                <w:sz w:val="22"/>
                <w:szCs w:val="22"/>
              </w:rPr>
              <w:t>łóżk</w:t>
            </w:r>
            <w:r w:rsidR="00D63BB3">
              <w:rPr>
                <w:sz w:val="22"/>
                <w:szCs w:val="22"/>
              </w:rPr>
              <w:t>a</w:t>
            </w:r>
            <w:r w:rsidR="00D63BB3" w:rsidRPr="006F1C4B">
              <w:rPr>
                <w:sz w:val="22"/>
                <w:szCs w:val="22"/>
              </w:rPr>
              <w:t xml:space="preserve"> ze szczytami tworzywowymi, wykonanymi w technologii rozdmuchu</w:t>
            </w:r>
            <w:r w:rsidR="002A158C">
              <w:rPr>
                <w:sz w:val="22"/>
                <w:szCs w:val="22"/>
              </w:rPr>
              <w:t xml:space="preserve">, </w:t>
            </w:r>
            <w:r w:rsidR="002A158C" w:rsidRPr="006F1C4B">
              <w:rPr>
                <w:sz w:val="22"/>
                <w:szCs w:val="22"/>
              </w:rPr>
              <w:t>łatwo odejmowalnymi</w:t>
            </w:r>
            <w:r w:rsidR="002A158C">
              <w:rPr>
                <w:sz w:val="22"/>
                <w:szCs w:val="22"/>
              </w:rPr>
              <w:t xml:space="preserve"> </w:t>
            </w:r>
            <w:r w:rsidR="002A158C" w:rsidRPr="006F1C4B">
              <w:rPr>
                <w:sz w:val="22"/>
                <w:szCs w:val="22"/>
              </w:rPr>
              <w:t>(bez użycia narzędzi)</w:t>
            </w:r>
            <w:r w:rsidR="002A158C">
              <w:rPr>
                <w:sz w:val="22"/>
                <w:szCs w:val="22"/>
              </w:rPr>
              <w:t>.</w:t>
            </w:r>
          </w:p>
          <w:p w:rsidR="00C441A7" w:rsidRDefault="00C441A7" w:rsidP="00C441A7">
            <w:pPr>
              <w:spacing w:after="120"/>
              <w:ind w:right="-72"/>
              <w:jc w:val="both"/>
              <w:rPr>
                <w:b/>
                <w:sz w:val="22"/>
                <w:szCs w:val="22"/>
              </w:rPr>
            </w:pPr>
          </w:p>
          <w:p w:rsidR="003A0F59" w:rsidRDefault="003A0F59" w:rsidP="00C441A7">
            <w:pPr>
              <w:spacing w:after="120"/>
              <w:ind w:right="-72"/>
              <w:jc w:val="both"/>
              <w:rPr>
                <w:b/>
                <w:sz w:val="22"/>
                <w:szCs w:val="22"/>
              </w:rPr>
            </w:pPr>
          </w:p>
          <w:p w:rsidR="006F1C4B" w:rsidRDefault="006F1C4B" w:rsidP="00C441A7">
            <w:pPr>
              <w:numPr>
                <w:ilvl w:val="0"/>
                <w:numId w:val="9"/>
              </w:numPr>
              <w:spacing w:after="120"/>
              <w:ind w:left="318" w:right="-72" w:hanging="318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lastRenderedPageBreak/>
              <w:t>Punkt 7 tabeli: Czy zamawiający dopuści do zaoferowania łóżko, którego leże wypełnione jest czterema płytami HPL, które są zdejmowane bez użycia narzędzi co zapewnia lepsze utrzymanie w</w:t>
            </w:r>
            <w:r w:rsidR="0040142A"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>czystości i dezynfekcje?</w:t>
            </w:r>
          </w:p>
          <w:p w:rsidR="00C441A7" w:rsidRDefault="00C441A7" w:rsidP="00E0125A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C441A7">
              <w:rPr>
                <w:b/>
                <w:sz w:val="22"/>
                <w:szCs w:val="22"/>
              </w:rPr>
              <w:t>Odp.:</w:t>
            </w:r>
          </w:p>
          <w:p w:rsidR="00C441A7" w:rsidRDefault="00E0125A" w:rsidP="00E0125A">
            <w:pPr>
              <w:ind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7 </w:t>
            </w:r>
            <w:r w:rsidRPr="006F1C4B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>a</w:t>
            </w:r>
            <w:r w:rsidRPr="006F1C4B">
              <w:rPr>
                <w:sz w:val="22"/>
                <w:szCs w:val="22"/>
              </w:rPr>
              <w:t>, którego leże wypełnione jest czterema płytami HPL</w:t>
            </w:r>
            <w:r w:rsidR="00C56A92">
              <w:rPr>
                <w:sz w:val="22"/>
                <w:szCs w:val="22"/>
              </w:rPr>
              <w:t>.</w:t>
            </w:r>
          </w:p>
          <w:p w:rsidR="00D63BB3" w:rsidRPr="00C441A7" w:rsidRDefault="00D63BB3" w:rsidP="00C441A7">
            <w:pPr>
              <w:spacing w:after="120"/>
              <w:ind w:right="-72"/>
              <w:jc w:val="both"/>
              <w:rPr>
                <w:b/>
                <w:sz w:val="22"/>
                <w:szCs w:val="22"/>
              </w:rPr>
            </w:pPr>
          </w:p>
          <w:p w:rsidR="006F1C4B" w:rsidRDefault="006F1C4B" w:rsidP="00C441A7">
            <w:pPr>
              <w:numPr>
                <w:ilvl w:val="0"/>
                <w:numId w:val="9"/>
              </w:num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17 tabeli: Czy zamawiający dopuści do zaoferowania łóżko wyposażone w indywidualna blokadę kół?</w:t>
            </w:r>
          </w:p>
          <w:p w:rsidR="00C441A7" w:rsidRDefault="00C441A7" w:rsidP="00E0125A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C441A7">
              <w:rPr>
                <w:b/>
                <w:sz w:val="22"/>
                <w:szCs w:val="22"/>
              </w:rPr>
              <w:t>Odp.:</w:t>
            </w:r>
          </w:p>
          <w:p w:rsidR="00E0125A" w:rsidRDefault="00E0125A" w:rsidP="00E0125A">
            <w:pPr>
              <w:ind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17 </w:t>
            </w:r>
            <w:r w:rsidRPr="006F1C4B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>a</w:t>
            </w:r>
            <w:r w:rsidRPr="006F1C4B">
              <w:rPr>
                <w:sz w:val="22"/>
                <w:szCs w:val="22"/>
              </w:rPr>
              <w:t xml:space="preserve"> wyposażone</w:t>
            </w:r>
            <w:r>
              <w:rPr>
                <w:sz w:val="22"/>
                <w:szCs w:val="22"/>
              </w:rPr>
              <w:t>go</w:t>
            </w:r>
            <w:r w:rsidRPr="006F1C4B">
              <w:rPr>
                <w:sz w:val="22"/>
                <w:szCs w:val="22"/>
              </w:rPr>
              <w:t xml:space="preserve"> w indywidualna blokadę kół</w:t>
            </w:r>
            <w:r>
              <w:rPr>
                <w:sz w:val="22"/>
                <w:szCs w:val="22"/>
              </w:rPr>
              <w:t>.</w:t>
            </w:r>
          </w:p>
          <w:p w:rsidR="0040142A" w:rsidRPr="00C441A7" w:rsidRDefault="0040142A" w:rsidP="00C441A7">
            <w:pPr>
              <w:spacing w:after="120"/>
              <w:ind w:right="-72"/>
              <w:jc w:val="both"/>
              <w:rPr>
                <w:b/>
                <w:sz w:val="22"/>
                <w:szCs w:val="22"/>
              </w:rPr>
            </w:pPr>
          </w:p>
          <w:p w:rsidR="006F1C4B" w:rsidRDefault="006F1C4B" w:rsidP="0040142A">
            <w:pPr>
              <w:numPr>
                <w:ilvl w:val="0"/>
                <w:numId w:val="9"/>
              </w:num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 xml:space="preserve">Punkt 20 tabeli: Czy zamawiający dopuści do zaoferowania łóżko które posiada tworzywowe, dzielone i dwuczęściowe  barierki boczne, wykonane w technologii rozdmuchu,  zabezpieczające pacjenta na całej długości, wytworzone z tworzywa z użyciem </w:t>
            </w:r>
            <w:proofErr w:type="spellStart"/>
            <w:r w:rsidRPr="006F1C4B">
              <w:rPr>
                <w:sz w:val="22"/>
                <w:szCs w:val="22"/>
              </w:rPr>
              <w:t>nanotechnologii</w:t>
            </w:r>
            <w:proofErr w:type="spellEnd"/>
            <w:r w:rsidRPr="006F1C4B">
              <w:rPr>
                <w:sz w:val="22"/>
                <w:szCs w:val="22"/>
              </w:rPr>
              <w:t xml:space="preserve"> srebra powodującej hamowanie namnażania się bakterii i wirusów? Wysokość barierek bocznych to 405 mm? Zdjęcie poglądowe poniżej:</w:t>
            </w:r>
          </w:p>
          <w:p w:rsidR="00247982" w:rsidRDefault="00403E10" w:rsidP="0040142A">
            <w:pPr>
              <w:spacing w:after="120"/>
              <w:ind w:right="-72"/>
              <w:jc w:val="both"/>
              <w:rPr>
                <w:b/>
                <w:sz w:val="22"/>
                <w:szCs w:val="2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3.25pt;height:349.5pt">
                  <v:imagedata r:id="rId7" o:title=""/>
                </v:shape>
              </w:pict>
            </w:r>
          </w:p>
          <w:p w:rsidR="00247982" w:rsidRDefault="00247982" w:rsidP="0040142A">
            <w:pPr>
              <w:spacing w:after="120"/>
              <w:ind w:right="-72"/>
              <w:jc w:val="both"/>
              <w:rPr>
                <w:b/>
                <w:sz w:val="22"/>
                <w:szCs w:val="22"/>
              </w:rPr>
            </w:pPr>
          </w:p>
          <w:p w:rsidR="0040142A" w:rsidRDefault="0040142A" w:rsidP="0050571A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40142A">
              <w:rPr>
                <w:b/>
                <w:sz w:val="22"/>
                <w:szCs w:val="22"/>
              </w:rPr>
              <w:t>Odp.:</w:t>
            </w:r>
          </w:p>
          <w:p w:rsidR="0050571A" w:rsidRPr="0040142A" w:rsidRDefault="0050571A" w:rsidP="0050571A">
            <w:pPr>
              <w:ind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20 </w:t>
            </w:r>
            <w:r w:rsidRPr="006F1C4B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>a,</w:t>
            </w:r>
            <w:r w:rsidRPr="006F1C4B">
              <w:rPr>
                <w:sz w:val="22"/>
                <w:szCs w:val="22"/>
              </w:rPr>
              <w:t xml:space="preserve"> które posiada tworzywowe, dzielone i dwuczęściowe  barierki boczne, wyk</w:t>
            </w:r>
            <w:r w:rsidR="00C56A92">
              <w:rPr>
                <w:sz w:val="22"/>
                <w:szCs w:val="22"/>
              </w:rPr>
              <w:t xml:space="preserve">onane w technologii rozdmuchu, </w:t>
            </w:r>
            <w:r w:rsidRPr="006F1C4B">
              <w:rPr>
                <w:sz w:val="22"/>
                <w:szCs w:val="22"/>
              </w:rPr>
              <w:t>zabezpieczające pacjenta na całej długości, wytworzone z</w:t>
            </w:r>
            <w:r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 xml:space="preserve">tworzywa z użyciem </w:t>
            </w:r>
            <w:proofErr w:type="spellStart"/>
            <w:r w:rsidRPr="006F1C4B">
              <w:rPr>
                <w:sz w:val="22"/>
                <w:szCs w:val="22"/>
              </w:rPr>
              <w:t>nanotechnologii</w:t>
            </w:r>
            <w:proofErr w:type="spellEnd"/>
            <w:r w:rsidRPr="006F1C4B">
              <w:rPr>
                <w:sz w:val="22"/>
                <w:szCs w:val="22"/>
              </w:rPr>
              <w:t xml:space="preserve"> srebra powodującej hamowanie namnażania się bakterii i wirusów</w:t>
            </w:r>
            <w:r w:rsidR="00F8272B">
              <w:rPr>
                <w:sz w:val="22"/>
                <w:szCs w:val="22"/>
              </w:rPr>
              <w:t>, z</w:t>
            </w:r>
            <w:r w:rsidR="00F8272B" w:rsidRPr="006F1C4B">
              <w:rPr>
                <w:sz w:val="22"/>
                <w:szCs w:val="22"/>
              </w:rPr>
              <w:t xml:space="preserve"> </w:t>
            </w:r>
            <w:r w:rsidR="00F8272B">
              <w:rPr>
                <w:sz w:val="22"/>
                <w:szCs w:val="22"/>
              </w:rPr>
              <w:t>w</w:t>
            </w:r>
            <w:r w:rsidR="00F8272B" w:rsidRPr="006F1C4B">
              <w:rPr>
                <w:sz w:val="22"/>
                <w:szCs w:val="22"/>
              </w:rPr>
              <w:t>ysokoś</w:t>
            </w:r>
            <w:r w:rsidR="00F8272B">
              <w:rPr>
                <w:sz w:val="22"/>
                <w:szCs w:val="22"/>
              </w:rPr>
              <w:t>cią</w:t>
            </w:r>
            <w:r w:rsidR="00F8272B" w:rsidRPr="006F1C4B">
              <w:rPr>
                <w:sz w:val="22"/>
                <w:szCs w:val="22"/>
              </w:rPr>
              <w:t xml:space="preserve"> barierek bocznych 405 </w:t>
            </w:r>
            <w:proofErr w:type="spellStart"/>
            <w:r w:rsidR="00F8272B" w:rsidRPr="006F1C4B">
              <w:rPr>
                <w:sz w:val="22"/>
                <w:szCs w:val="22"/>
              </w:rPr>
              <w:t>mm</w:t>
            </w:r>
            <w:proofErr w:type="spellEnd"/>
            <w:r w:rsidR="00F8272B">
              <w:rPr>
                <w:sz w:val="22"/>
                <w:szCs w:val="22"/>
              </w:rPr>
              <w:t>.</w:t>
            </w:r>
          </w:p>
          <w:p w:rsidR="006F1C4B" w:rsidRDefault="006F1C4B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 xml:space="preserve"> </w:t>
            </w:r>
          </w:p>
          <w:p w:rsidR="000A3658" w:rsidRPr="006F1C4B" w:rsidRDefault="000A3658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F1C4B" w:rsidRDefault="006F1C4B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F1C4B" w:rsidRPr="006F1C4B" w:rsidRDefault="006F1C4B" w:rsidP="0040142A">
            <w:pPr>
              <w:numPr>
                <w:ilvl w:val="0"/>
                <w:numId w:val="9"/>
              </w:numPr>
              <w:spacing w:after="120"/>
              <w:ind w:left="318" w:right="-72" w:hanging="318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lastRenderedPageBreak/>
              <w:t xml:space="preserve">Punkt 21 tabeli: Czy zamawiający dopuści do zaoferowania łóżko którego rama jest w kolorze RAL9002 natomiast kolor wypełnień szczytów i barierek bocznych to:  </w:t>
            </w:r>
          </w:p>
          <w:p w:rsidR="000074B1" w:rsidRDefault="00403E10" w:rsidP="000074B1">
            <w:pPr>
              <w:spacing w:after="120"/>
              <w:ind w:left="30" w:right="-72"/>
              <w:jc w:val="center"/>
              <w:rPr>
                <w:sz w:val="22"/>
                <w:szCs w:val="22"/>
              </w:rPr>
            </w:pPr>
            <w:r>
              <w:pict>
                <v:shape id="_x0000_i1026" type="#_x0000_t75" style="width:241.5pt;height:91.5pt">
                  <v:imagedata r:id="rId8" o:title=""/>
                </v:shape>
              </w:pict>
            </w:r>
          </w:p>
          <w:p w:rsidR="0040142A" w:rsidRDefault="0040142A" w:rsidP="000A3658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0142A">
              <w:rPr>
                <w:b/>
                <w:sz w:val="22"/>
                <w:szCs w:val="22"/>
              </w:rPr>
              <w:t>Odp.:</w:t>
            </w:r>
          </w:p>
          <w:p w:rsidR="000A3658" w:rsidRPr="0040142A" w:rsidRDefault="000A3658" w:rsidP="000A3658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21 </w:t>
            </w:r>
            <w:r w:rsidRPr="006F1C4B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>a</w:t>
            </w:r>
            <w:r w:rsidR="00233EC4">
              <w:rPr>
                <w:sz w:val="22"/>
                <w:szCs w:val="22"/>
              </w:rPr>
              <w:t xml:space="preserve"> o zaproponowanych kolorach.</w:t>
            </w:r>
          </w:p>
          <w:p w:rsidR="0040142A" w:rsidRDefault="0040142A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F1C4B" w:rsidRPr="0040142A" w:rsidRDefault="006F1C4B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40142A">
              <w:rPr>
                <w:b/>
                <w:sz w:val="22"/>
                <w:szCs w:val="22"/>
                <w:u w:val="single"/>
              </w:rPr>
              <w:t>Załącznik nr</w:t>
            </w:r>
            <w:r w:rsidR="00651B02">
              <w:rPr>
                <w:b/>
                <w:sz w:val="22"/>
                <w:szCs w:val="22"/>
                <w:u w:val="single"/>
              </w:rPr>
              <w:t xml:space="preserve"> 2.1.2. do S</w:t>
            </w:r>
            <w:r w:rsidRPr="0040142A">
              <w:rPr>
                <w:b/>
                <w:sz w:val="22"/>
                <w:szCs w:val="22"/>
                <w:u w:val="single"/>
              </w:rPr>
              <w:t>WZ</w:t>
            </w:r>
          </w:p>
          <w:p w:rsidR="006F1C4B" w:rsidRPr="0040142A" w:rsidRDefault="0040142A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Ł</w:t>
            </w:r>
            <w:r w:rsidR="006F1C4B" w:rsidRPr="0040142A">
              <w:rPr>
                <w:b/>
                <w:sz w:val="22"/>
                <w:szCs w:val="22"/>
                <w:u w:val="single"/>
              </w:rPr>
              <w:t>óżko medyczne sterowane elektrycznie z barierką na całej długości- 2 szt.</w:t>
            </w:r>
          </w:p>
          <w:p w:rsidR="006F1C4B" w:rsidRPr="006F1C4B" w:rsidRDefault="006F1C4B" w:rsidP="00152F57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6F1C4B" w:rsidRDefault="006F1C4B" w:rsidP="00651B02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1 tabeli: Czy zamawiający dopuści do zaoferowania łóżko bez ramy zewnętrznej?</w:t>
            </w:r>
          </w:p>
          <w:p w:rsidR="00651B02" w:rsidRDefault="00651B02" w:rsidP="00C56A92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651B02">
              <w:rPr>
                <w:b/>
                <w:sz w:val="22"/>
                <w:szCs w:val="22"/>
              </w:rPr>
              <w:t>Odp.:</w:t>
            </w:r>
          </w:p>
          <w:p w:rsidR="00651B02" w:rsidRPr="001906AC" w:rsidRDefault="001906AC" w:rsidP="00C56A92">
            <w:pPr>
              <w:ind w:left="28" w:right="-74"/>
              <w:jc w:val="both"/>
              <w:rPr>
                <w:sz w:val="22"/>
                <w:szCs w:val="22"/>
              </w:rPr>
            </w:pPr>
            <w:r w:rsidRPr="001906AC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 </w:t>
            </w:r>
            <w:r w:rsidRPr="006F1C4B">
              <w:rPr>
                <w:sz w:val="22"/>
                <w:szCs w:val="22"/>
              </w:rPr>
              <w:t>łóżko bez ramy zewnętrznej</w:t>
            </w:r>
            <w:r>
              <w:rPr>
                <w:sz w:val="22"/>
                <w:szCs w:val="22"/>
              </w:rPr>
              <w:t>.</w:t>
            </w:r>
          </w:p>
          <w:p w:rsidR="00C56A92" w:rsidRPr="00651B02" w:rsidRDefault="00C56A92" w:rsidP="00C56A92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6F1C4B" w:rsidRPr="006F1C4B" w:rsidRDefault="00651B02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6F1C4B" w:rsidRPr="006F1C4B">
              <w:rPr>
                <w:sz w:val="22"/>
                <w:szCs w:val="22"/>
              </w:rPr>
              <w:t>Punkt 2 tabeli: Czy zamawiający dopuści do zaoferowania łóżko o wymiarach zewnętrznych:</w:t>
            </w:r>
          </w:p>
          <w:p w:rsidR="006F1C4B" w:rsidRPr="006F1C4B" w:rsidRDefault="006F1C4B" w:rsidP="00651B02">
            <w:pPr>
              <w:ind w:left="28" w:right="-74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-  Długość całkowita-2270mm;</w:t>
            </w:r>
          </w:p>
          <w:p w:rsidR="006F1C4B" w:rsidRPr="006F1C4B" w:rsidRDefault="006F1C4B" w:rsidP="00651B02">
            <w:pPr>
              <w:ind w:left="28" w:right="-74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-  Szerokość całkowita z podniesionymi lub opuszczonymi barierkami bocznymi 990 mm;</w:t>
            </w:r>
          </w:p>
          <w:p w:rsidR="006F1C4B" w:rsidRDefault="006F1C4B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-  Wymiary leża- 905 x 2040mm?</w:t>
            </w:r>
          </w:p>
          <w:p w:rsidR="00651B02" w:rsidRDefault="00651B02" w:rsidP="001906AC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651B02">
              <w:rPr>
                <w:b/>
                <w:sz w:val="22"/>
                <w:szCs w:val="22"/>
              </w:rPr>
              <w:t>Odp.:</w:t>
            </w:r>
          </w:p>
          <w:p w:rsidR="001906AC" w:rsidRDefault="001906AC" w:rsidP="001906AC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2 łóżka o zaoferowanych wymiarach zewnętrznych. </w:t>
            </w:r>
          </w:p>
          <w:p w:rsidR="00651B02" w:rsidRPr="00651B02" w:rsidRDefault="00651B02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6F1C4B" w:rsidRDefault="00152F57" w:rsidP="00152F57">
            <w:pPr>
              <w:spacing w:after="120"/>
              <w:ind w:left="318" w:right="-72" w:hanging="31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 </w:t>
            </w:r>
            <w:r w:rsidR="006F1C4B" w:rsidRPr="006F1C4B">
              <w:rPr>
                <w:sz w:val="22"/>
                <w:szCs w:val="22"/>
              </w:rPr>
              <w:t>Punkt 4 tabeli: Czy zamawiający dopuści do zaoferowania łóżko z uchwytami materaca znajdującymi się przy segmencie podudzia? W oferowanym łóżku w poręczach bocznych od strony głowy pacjenta znajdują się kątomierze pochylenia pleców (z obu stron).</w:t>
            </w:r>
          </w:p>
          <w:p w:rsidR="00651B02" w:rsidRDefault="00651B02" w:rsidP="001906AC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651B02">
              <w:rPr>
                <w:b/>
                <w:sz w:val="22"/>
                <w:szCs w:val="22"/>
              </w:rPr>
              <w:t>Odp.:</w:t>
            </w:r>
          </w:p>
          <w:p w:rsidR="001906AC" w:rsidRDefault="001906AC" w:rsidP="001906AC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067ED">
              <w:rPr>
                <w:sz w:val="22"/>
                <w:szCs w:val="22"/>
              </w:rPr>
              <w:t>Zamawiający</w:t>
            </w:r>
            <w:r>
              <w:rPr>
                <w:sz w:val="22"/>
                <w:szCs w:val="22"/>
              </w:rPr>
              <w:t xml:space="preserve">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4 </w:t>
            </w:r>
            <w:r w:rsidRPr="006F1C4B">
              <w:rPr>
                <w:sz w:val="22"/>
                <w:szCs w:val="22"/>
              </w:rPr>
              <w:t>łóżko z uchwytami materaca znajdującymi się przy segmencie podudzia</w:t>
            </w:r>
            <w:r>
              <w:rPr>
                <w:sz w:val="22"/>
                <w:szCs w:val="22"/>
              </w:rPr>
              <w:t>.</w:t>
            </w:r>
          </w:p>
          <w:p w:rsidR="001906AC" w:rsidRDefault="001906AC" w:rsidP="00651B0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6F1C4B" w:rsidRDefault="006F1C4B" w:rsidP="00152F57">
            <w:pPr>
              <w:numPr>
                <w:ilvl w:val="0"/>
                <w:numId w:val="13"/>
              </w:num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5 tabeli: Czy zamawiający dopuści do zaoferowania łóżko ze szczytami tworzywowymi, wykonanymi w technologii rozdmuchu, łatwo odejmowalnymi (bez użycia narzędzi)?Szczyty odporne są na działanie wysokiej temperatury, uszkodzenia mechaniczne, chemiczne oraz promieniowanie UV.</w:t>
            </w:r>
          </w:p>
          <w:p w:rsidR="00651B02" w:rsidRDefault="00651B02" w:rsidP="002A158C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651B02">
              <w:rPr>
                <w:b/>
                <w:sz w:val="22"/>
                <w:szCs w:val="22"/>
              </w:rPr>
              <w:t>Odp.:</w:t>
            </w:r>
          </w:p>
          <w:p w:rsidR="002A158C" w:rsidRDefault="002A158C" w:rsidP="002A158C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5 </w:t>
            </w:r>
            <w:r w:rsidRPr="006F1C4B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>a</w:t>
            </w:r>
            <w:r w:rsidRPr="006F1C4B">
              <w:rPr>
                <w:sz w:val="22"/>
                <w:szCs w:val="22"/>
              </w:rPr>
              <w:t xml:space="preserve"> ze szczytami tworzywowymi, wykonanymi w technologii rozdmuchu</w:t>
            </w:r>
            <w:r>
              <w:rPr>
                <w:sz w:val="22"/>
                <w:szCs w:val="22"/>
              </w:rPr>
              <w:t xml:space="preserve">, </w:t>
            </w:r>
            <w:r w:rsidRPr="006F1C4B">
              <w:rPr>
                <w:sz w:val="22"/>
                <w:szCs w:val="22"/>
              </w:rPr>
              <w:t>łatwo odejmowalnymi</w:t>
            </w:r>
            <w:r>
              <w:rPr>
                <w:sz w:val="22"/>
                <w:szCs w:val="22"/>
              </w:rPr>
              <w:t xml:space="preserve"> </w:t>
            </w:r>
            <w:r w:rsidRPr="006F1C4B">
              <w:rPr>
                <w:sz w:val="22"/>
                <w:szCs w:val="22"/>
              </w:rPr>
              <w:t>(bez użycia narzędzi)</w:t>
            </w:r>
            <w:r>
              <w:rPr>
                <w:sz w:val="22"/>
                <w:szCs w:val="22"/>
              </w:rPr>
              <w:t>.</w:t>
            </w:r>
          </w:p>
          <w:p w:rsidR="002A158C" w:rsidRPr="00651B02" w:rsidRDefault="002A158C" w:rsidP="00651B0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6F1C4B" w:rsidRDefault="006F1C4B" w:rsidP="00152F57">
            <w:pPr>
              <w:numPr>
                <w:ilvl w:val="0"/>
                <w:numId w:val="13"/>
              </w:numPr>
              <w:spacing w:after="120"/>
              <w:ind w:left="318" w:right="-72" w:hanging="318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7 tabeli: Czy zamawiający dopuści do zaoferowania łóżko, którego leże wypełnione jest czterema płytami HPL, które są zdejmowane bez użycia narzędzi co zapewnia lepsze utrzymanie w</w:t>
            </w:r>
            <w:r w:rsidR="00651B02"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>czystości i dezynfekcje?</w:t>
            </w:r>
          </w:p>
          <w:p w:rsidR="00651B02" w:rsidRDefault="00651B02" w:rsidP="00711B4A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651B02">
              <w:rPr>
                <w:b/>
                <w:sz w:val="22"/>
                <w:szCs w:val="22"/>
              </w:rPr>
              <w:t>Odp.:</w:t>
            </w:r>
          </w:p>
          <w:p w:rsidR="00711B4A" w:rsidRDefault="00711B4A" w:rsidP="00711B4A">
            <w:pPr>
              <w:ind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7 </w:t>
            </w:r>
            <w:r w:rsidRPr="006F1C4B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>a</w:t>
            </w:r>
            <w:r w:rsidRPr="006F1C4B">
              <w:rPr>
                <w:sz w:val="22"/>
                <w:szCs w:val="22"/>
              </w:rPr>
              <w:t>, którego leże wypełnione jest czterema płytami HPL</w:t>
            </w:r>
            <w:r>
              <w:rPr>
                <w:sz w:val="22"/>
                <w:szCs w:val="22"/>
              </w:rPr>
              <w:t>.</w:t>
            </w:r>
          </w:p>
          <w:p w:rsidR="00F65EC4" w:rsidRPr="00651B02" w:rsidRDefault="00F65EC4" w:rsidP="00651B0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6F1C4B" w:rsidRDefault="006F1C4B" w:rsidP="00152F57">
            <w:pPr>
              <w:numPr>
                <w:ilvl w:val="0"/>
                <w:numId w:val="13"/>
              </w:num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17 tabeli: Czy zamawiający dopuści do zaoferowania łóżko wyposażone w indywidualna blokadę kół?</w:t>
            </w:r>
          </w:p>
          <w:p w:rsidR="00651B02" w:rsidRDefault="00651B02" w:rsidP="00F65EC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651B02">
              <w:rPr>
                <w:b/>
                <w:sz w:val="22"/>
                <w:szCs w:val="22"/>
              </w:rPr>
              <w:t>Odp.:</w:t>
            </w:r>
          </w:p>
          <w:p w:rsidR="00F65EC4" w:rsidRDefault="00F65EC4" w:rsidP="00F65EC4">
            <w:pPr>
              <w:ind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17 </w:t>
            </w:r>
            <w:r w:rsidRPr="006F1C4B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>a</w:t>
            </w:r>
            <w:r w:rsidRPr="006F1C4B">
              <w:rPr>
                <w:sz w:val="22"/>
                <w:szCs w:val="22"/>
              </w:rPr>
              <w:t xml:space="preserve"> wyposażone</w:t>
            </w:r>
            <w:r>
              <w:rPr>
                <w:sz w:val="22"/>
                <w:szCs w:val="22"/>
              </w:rPr>
              <w:t>go</w:t>
            </w:r>
            <w:r w:rsidRPr="006F1C4B">
              <w:rPr>
                <w:sz w:val="22"/>
                <w:szCs w:val="22"/>
              </w:rPr>
              <w:t xml:space="preserve"> w indywidualna blokadę kół</w:t>
            </w:r>
            <w:r>
              <w:rPr>
                <w:sz w:val="22"/>
                <w:szCs w:val="22"/>
              </w:rPr>
              <w:t>.</w:t>
            </w:r>
          </w:p>
          <w:p w:rsidR="00651B02" w:rsidRPr="00651B02" w:rsidRDefault="00651B02" w:rsidP="00651B0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6F1C4B" w:rsidRPr="006F1C4B" w:rsidRDefault="006F1C4B" w:rsidP="00152F57">
            <w:pPr>
              <w:numPr>
                <w:ilvl w:val="0"/>
                <w:numId w:val="13"/>
              </w:num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lastRenderedPageBreak/>
              <w:t xml:space="preserve">Punkt 20 tabeli: Czy zamawiający dopuści do zaoferowania łóżko które posiada tworzywowe, dzielone i dwuczęściowe  barierki boczne, wykonane w technologii rozdmuchu,  zabezpieczające pacjenta na całej długości, wytworzone z tworzywa z użyciem </w:t>
            </w:r>
            <w:proofErr w:type="spellStart"/>
            <w:r w:rsidRPr="006F1C4B">
              <w:rPr>
                <w:sz w:val="22"/>
                <w:szCs w:val="22"/>
              </w:rPr>
              <w:t>nanotechnologii</w:t>
            </w:r>
            <w:proofErr w:type="spellEnd"/>
            <w:r w:rsidRPr="006F1C4B">
              <w:rPr>
                <w:sz w:val="22"/>
                <w:szCs w:val="22"/>
              </w:rPr>
              <w:t xml:space="preserve"> srebra powodującej hamowanie namnażania się bakterii i wirusów? Wysokość barierek bocznych to 405 mm? Zdjęcie</w:t>
            </w:r>
            <w:r w:rsidR="008D7D62"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>poglądowe poniżej:</w:t>
            </w:r>
          </w:p>
          <w:p w:rsidR="00651B02" w:rsidRDefault="00403E10" w:rsidP="00055694">
            <w:pPr>
              <w:spacing w:after="120"/>
              <w:ind w:left="30" w:right="-72"/>
              <w:jc w:val="center"/>
              <w:rPr>
                <w:sz w:val="22"/>
                <w:szCs w:val="22"/>
              </w:rPr>
            </w:pPr>
            <w:r>
              <w:pict>
                <v:shape id="_x0000_i1027" type="#_x0000_t75" style="width:472.5pt;height:363pt">
                  <v:imagedata r:id="rId7" o:title=""/>
                </v:shape>
              </w:pict>
            </w:r>
          </w:p>
          <w:p w:rsidR="006F1C4B" w:rsidRPr="00651B02" w:rsidRDefault="00651B02" w:rsidP="00F65EC4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651B02">
              <w:rPr>
                <w:b/>
                <w:sz w:val="22"/>
                <w:szCs w:val="22"/>
              </w:rPr>
              <w:t>Odp.:</w:t>
            </w:r>
          </w:p>
          <w:p w:rsidR="00F8272B" w:rsidRPr="0040142A" w:rsidRDefault="00F65EC4" w:rsidP="00F8272B">
            <w:pPr>
              <w:ind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20 </w:t>
            </w:r>
            <w:r w:rsidRPr="006F1C4B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>a,</w:t>
            </w:r>
            <w:r w:rsidRPr="006F1C4B">
              <w:rPr>
                <w:sz w:val="22"/>
                <w:szCs w:val="22"/>
              </w:rPr>
              <w:t xml:space="preserve"> które posiada tworzywowe, dzielone i dwuczęściowe  barierki boczne, wyk</w:t>
            </w:r>
            <w:r>
              <w:rPr>
                <w:sz w:val="22"/>
                <w:szCs w:val="22"/>
              </w:rPr>
              <w:t xml:space="preserve">onane w technologii rozdmuchu, </w:t>
            </w:r>
            <w:r w:rsidRPr="006F1C4B">
              <w:rPr>
                <w:sz w:val="22"/>
                <w:szCs w:val="22"/>
              </w:rPr>
              <w:t>zabezpieczające pacjenta na całej długości, wytworzone z</w:t>
            </w:r>
            <w:r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 xml:space="preserve">tworzywa z użyciem </w:t>
            </w:r>
            <w:proofErr w:type="spellStart"/>
            <w:r w:rsidRPr="006F1C4B">
              <w:rPr>
                <w:sz w:val="22"/>
                <w:szCs w:val="22"/>
              </w:rPr>
              <w:t>nanotechnologii</w:t>
            </w:r>
            <w:proofErr w:type="spellEnd"/>
            <w:r w:rsidRPr="006F1C4B">
              <w:rPr>
                <w:sz w:val="22"/>
                <w:szCs w:val="22"/>
              </w:rPr>
              <w:t xml:space="preserve"> srebra powodującej hamowanie namnażania się bakterii i wirusów</w:t>
            </w:r>
            <w:r w:rsidR="00F8272B">
              <w:rPr>
                <w:sz w:val="22"/>
                <w:szCs w:val="22"/>
              </w:rPr>
              <w:t>, z</w:t>
            </w:r>
            <w:r w:rsidR="00F8272B" w:rsidRPr="006F1C4B">
              <w:rPr>
                <w:sz w:val="22"/>
                <w:szCs w:val="22"/>
              </w:rPr>
              <w:t xml:space="preserve"> </w:t>
            </w:r>
            <w:r w:rsidR="00F8272B">
              <w:rPr>
                <w:sz w:val="22"/>
                <w:szCs w:val="22"/>
              </w:rPr>
              <w:t>w</w:t>
            </w:r>
            <w:r w:rsidR="00F8272B" w:rsidRPr="006F1C4B">
              <w:rPr>
                <w:sz w:val="22"/>
                <w:szCs w:val="22"/>
              </w:rPr>
              <w:t>ysokoś</w:t>
            </w:r>
            <w:r w:rsidR="00F8272B">
              <w:rPr>
                <w:sz w:val="22"/>
                <w:szCs w:val="22"/>
              </w:rPr>
              <w:t>cią</w:t>
            </w:r>
            <w:r w:rsidR="00F8272B" w:rsidRPr="006F1C4B">
              <w:rPr>
                <w:sz w:val="22"/>
                <w:szCs w:val="22"/>
              </w:rPr>
              <w:t xml:space="preserve"> barierek bocznych 405 </w:t>
            </w:r>
            <w:proofErr w:type="spellStart"/>
            <w:r w:rsidR="00F8272B" w:rsidRPr="006F1C4B">
              <w:rPr>
                <w:sz w:val="22"/>
                <w:szCs w:val="22"/>
              </w:rPr>
              <w:t>mm</w:t>
            </w:r>
            <w:proofErr w:type="spellEnd"/>
            <w:r w:rsidR="00F8272B">
              <w:rPr>
                <w:sz w:val="22"/>
                <w:szCs w:val="22"/>
              </w:rPr>
              <w:t>.</w:t>
            </w:r>
          </w:p>
          <w:p w:rsidR="00F65EC4" w:rsidRDefault="00F65EC4" w:rsidP="00F65EC4">
            <w:pPr>
              <w:ind w:right="-74"/>
              <w:jc w:val="both"/>
              <w:rPr>
                <w:b/>
                <w:sz w:val="22"/>
                <w:szCs w:val="22"/>
              </w:rPr>
            </w:pPr>
          </w:p>
          <w:p w:rsidR="003A0F59" w:rsidRDefault="003A0F59" w:rsidP="00F65EC4">
            <w:pPr>
              <w:ind w:right="-74"/>
              <w:jc w:val="both"/>
              <w:rPr>
                <w:b/>
                <w:sz w:val="22"/>
                <w:szCs w:val="22"/>
              </w:rPr>
            </w:pPr>
          </w:p>
          <w:p w:rsidR="006F1C4B" w:rsidRPr="006F1C4B" w:rsidRDefault="006F1C4B" w:rsidP="00152F57">
            <w:pPr>
              <w:numPr>
                <w:ilvl w:val="0"/>
                <w:numId w:val="13"/>
              </w:numPr>
              <w:spacing w:after="120"/>
              <w:ind w:left="318" w:right="-72" w:hanging="318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 xml:space="preserve">Punkt 21 tabeli: Czy zamawiający dopuści do zaoferowania łóżko którego rama jest w kolorze RAL9002 natomiast kolor wypełnień szczytów i barierek bocznych to: </w:t>
            </w:r>
          </w:p>
          <w:p w:rsidR="00152F57" w:rsidRDefault="00403E10" w:rsidP="00055694">
            <w:pPr>
              <w:spacing w:after="120"/>
              <w:ind w:left="30" w:right="-72"/>
              <w:jc w:val="center"/>
              <w:rPr>
                <w:sz w:val="22"/>
                <w:szCs w:val="22"/>
              </w:rPr>
            </w:pPr>
            <w:r>
              <w:pict>
                <v:shape id="_x0000_i1028" type="#_x0000_t75" style="width:241.5pt;height:91.5pt">
                  <v:imagedata r:id="rId8" o:title=""/>
                </v:shape>
              </w:pict>
            </w:r>
          </w:p>
          <w:p w:rsidR="006F1C4B" w:rsidRDefault="004F040D" w:rsidP="003A0F59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F040D">
              <w:rPr>
                <w:b/>
                <w:sz w:val="22"/>
                <w:szCs w:val="22"/>
              </w:rPr>
              <w:t>Odp.:</w:t>
            </w:r>
          </w:p>
          <w:p w:rsidR="003A0F59" w:rsidRPr="0040142A" w:rsidRDefault="003A0F59" w:rsidP="003A0F59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21 </w:t>
            </w:r>
            <w:r w:rsidRPr="006F1C4B">
              <w:rPr>
                <w:sz w:val="22"/>
                <w:szCs w:val="22"/>
              </w:rPr>
              <w:t>łóżk</w:t>
            </w:r>
            <w:r>
              <w:rPr>
                <w:sz w:val="22"/>
                <w:szCs w:val="22"/>
              </w:rPr>
              <w:t>a o zaproponowanych kolorach.</w:t>
            </w:r>
          </w:p>
          <w:p w:rsidR="003A0F59" w:rsidRDefault="003A0F59" w:rsidP="003A0F59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055694" w:rsidRPr="004F040D" w:rsidRDefault="00055694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4F040D" w:rsidRDefault="004F040D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F1C4B" w:rsidRPr="004F040D" w:rsidRDefault="004F040D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4F040D">
              <w:rPr>
                <w:b/>
                <w:sz w:val="22"/>
                <w:szCs w:val="22"/>
                <w:u w:val="single"/>
              </w:rPr>
              <w:lastRenderedPageBreak/>
              <w:t>Załącznik nr 2.1.3. do S</w:t>
            </w:r>
            <w:r w:rsidR="006F1C4B" w:rsidRPr="004F040D">
              <w:rPr>
                <w:b/>
                <w:sz w:val="22"/>
                <w:szCs w:val="22"/>
                <w:u w:val="single"/>
              </w:rPr>
              <w:t>WZ</w:t>
            </w:r>
          </w:p>
          <w:p w:rsidR="006F1C4B" w:rsidRDefault="006F1C4B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4F040D">
              <w:rPr>
                <w:b/>
                <w:sz w:val="22"/>
                <w:szCs w:val="22"/>
                <w:u w:val="single"/>
              </w:rPr>
              <w:t>Stolik przyłóżkowy</w:t>
            </w:r>
            <w:r w:rsidR="004F040D">
              <w:rPr>
                <w:b/>
                <w:sz w:val="22"/>
                <w:szCs w:val="22"/>
                <w:u w:val="single"/>
              </w:rPr>
              <w:t xml:space="preserve"> </w:t>
            </w:r>
            <w:r w:rsidRPr="004F040D">
              <w:rPr>
                <w:b/>
                <w:sz w:val="22"/>
                <w:szCs w:val="22"/>
                <w:u w:val="single"/>
              </w:rPr>
              <w:t>-</w:t>
            </w:r>
            <w:r w:rsidR="004F040D">
              <w:rPr>
                <w:b/>
                <w:sz w:val="22"/>
                <w:szCs w:val="22"/>
                <w:u w:val="single"/>
              </w:rPr>
              <w:t xml:space="preserve"> </w:t>
            </w:r>
            <w:r w:rsidRPr="004F040D">
              <w:rPr>
                <w:b/>
                <w:sz w:val="22"/>
                <w:szCs w:val="22"/>
                <w:u w:val="single"/>
              </w:rPr>
              <w:t>25 sztuk</w:t>
            </w:r>
          </w:p>
          <w:p w:rsidR="004F040D" w:rsidRDefault="004F040D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6F1C4B" w:rsidRDefault="006F1C4B" w:rsidP="004F040D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3 tabeli: Czy Zamawiający dopuści do zaoferowania szafkę, której blat wykonany jest z</w:t>
            </w:r>
            <w:r w:rsidR="004F040D"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>tworzywa ABS?</w:t>
            </w:r>
          </w:p>
          <w:p w:rsidR="004F040D" w:rsidRDefault="004F040D" w:rsidP="00A95E9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F040D">
              <w:rPr>
                <w:b/>
                <w:sz w:val="22"/>
                <w:szCs w:val="22"/>
              </w:rPr>
              <w:t>Odp.:</w:t>
            </w:r>
          </w:p>
          <w:p w:rsidR="00A95E9A" w:rsidRPr="000F73DE" w:rsidRDefault="000F73DE" w:rsidP="00A95E9A">
            <w:pPr>
              <w:ind w:left="28" w:right="-74"/>
              <w:jc w:val="both"/>
              <w:rPr>
                <w:sz w:val="22"/>
                <w:szCs w:val="22"/>
              </w:rPr>
            </w:pPr>
            <w:r w:rsidRPr="000F73DE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3 </w:t>
            </w:r>
            <w:r w:rsidRPr="006F1C4B">
              <w:rPr>
                <w:sz w:val="22"/>
                <w:szCs w:val="22"/>
              </w:rPr>
              <w:t>szafk</w:t>
            </w:r>
            <w:r>
              <w:rPr>
                <w:sz w:val="22"/>
                <w:szCs w:val="22"/>
              </w:rPr>
              <w:t>i</w:t>
            </w:r>
            <w:r w:rsidRPr="006F1C4B">
              <w:rPr>
                <w:sz w:val="22"/>
                <w:szCs w:val="22"/>
              </w:rPr>
              <w:t>, której blat wykonany jest z</w:t>
            </w:r>
            <w:r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>tworzywa ABS</w:t>
            </w:r>
            <w:r>
              <w:rPr>
                <w:sz w:val="22"/>
                <w:szCs w:val="22"/>
              </w:rPr>
              <w:t>.</w:t>
            </w:r>
          </w:p>
          <w:p w:rsidR="004F040D" w:rsidRPr="004F040D" w:rsidRDefault="004F040D" w:rsidP="004F040D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6F1C4B" w:rsidRDefault="006F1C4B" w:rsidP="004F040D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4 tabeli: Czy Zamawiający dopuści do zaoferowania szafkę z czterema kołami jezdnymi, w</w:t>
            </w:r>
            <w:r w:rsidR="004F040D"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>tym dwa z blokadą, które są tworzywowe i elastyczne, ale nie posiadają bieżnika?</w:t>
            </w:r>
          </w:p>
          <w:p w:rsidR="004F040D" w:rsidRDefault="004F040D" w:rsidP="000F73DE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F040D">
              <w:rPr>
                <w:b/>
                <w:sz w:val="22"/>
                <w:szCs w:val="22"/>
              </w:rPr>
              <w:t>Odp.:</w:t>
            </w:r>
          </w:p>
          <w:p w:rsidR="004F040D" w:rsidRDefault="000F73DE" w:rsidP="000F73DE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F73DE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4 s</w:t>
            </w:r>
            <w:r w:rsidRPr="006F1C4B">
              <w:rPr>
                <w:sz w:val="22"/>
                <w:szCs w:val="22"/>
              </w:rPr>
              <w:t>zafk</w:t>
            </w:r>
            <w:r>
              <w:rPr>
                <w:sz w:val="22"/>
                <w:szCs w:val="22"/>
              </w:rPr>
              <w:t>i</w:t>
            </w:r>
            <w:r w:rsidR="00EB43BC">
              <w:rPr>
                <w:sz w:val="22"/>
                <w:szCs w:val="22"/>
              </w:rPr>
              <w:t xml:space="preserve"> </w:t>
            </w:r>
            <w:r w:rsidR="00EB43BC" w:rsidRPr="006F1C4B">
              <w:rPr>
                <w:sz w:val="22"/>
                <w:szCs w:val="22"/>
              </w:rPr>
              <w:t>z czterema kołami jezdnymi, w</w:t>
            </w:r>
            <w:r w:rsidR="00EB43BC">
              <w:rPr>
                <w:sz w:val="22"/>
                <w:szCs w:val="22"/>
              </w:rPr>
              <w:t> </w:t>
            </w:r>
            <w:r w:rsidR="00EB43BC" w:rsidRPr="006F1C4B">
              <w:rPr>
                <w:sz w:val="22"/>
                <w:szCs w:val="22"/>
              </w:rPr>
              <w:t>tym dw</w:t>
            </w:r>
            <w:r w:rsidR="00EB43BC">
              <w:rPr>
                <w:sz w:val="22"/>
                <w:szCs w:val="22"/>
              </w:rPr>
              <w:t>óch</w:t>
            </w:r>
            <w:r w:rsidR="00EB43BC" w:rsidRPr="006F1C4B">
              <w:rPr>
                <w:sz w:val="22"/>
                <w:szCs w:val="22"/>
              </w:rPr>
              <w:t xml:space="preserve"> z blokadą, które są tworzywowe i elastyczne, nie posiadają</w:t>
            </w:r>
            <w:r w:rsidR="00D100D8">
              <w:rPr>
                <w:sz w:val="22"/>
                <w:szCs w:val="22"/>
              </w:rPr>
              <w:t>cych</w:t>
            </w:r>
            <w:r w:rsidR="00EB43BC" w:rsidRPr="006F1C4B">
              <w:rPr>
                <w:sz w:val="22"/>
                <w:szCs w:val="22"/>
              </w:rPr>
              <w:t xml:space="preserve"> bieżnika</w:t>
            </w:r>
            <w:r w:rsidR="00EB43BC">
              <w:rPr>
                <w:sz w:val="22"/>
                <w:szCs w:val="22"/>
              </w:rPr>
              <w:t>.</w:t>
            </w:r>
          </w:p>
          <w:p w:rsidR="000F73DE" w:rsidRPr="004F040D" w:rsidRDefault="000F73DE" w:rsidP="000F73DE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6F1C4B" w:rsidRDefault="006F1C4B" w:rsidP="004F040D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5-7 tabeli: Czy Zamawiający dopuści do zaoferowania o szerokości 510 mm, wysokości 860 mm oraz głębokości 390 mm?</w:t>
            </w:r>
          </w:p>
          <w:p w:rsidR="004F040D" w:rsidRDefault="004F040D" w:rsidP="00D100D8">
            <w:pPr>
              <w:tabs>
                <w:tab w:val="left" w:pos="975"/>
              </w:tabs>
              <w:ind w:left="28" w:right="-74"/>
              <w:jc w:val="both"/>
              <w:rPr>
                <w:b/>
                <w:sz w:val="22"/>
                <w:szCs w:val="22"/>
              </w:rPr>
            </w:pPr>
            <w:r w:rsidRPr="004F040D">
              <w:rPr>
                <w:b/>
                <w:sz w:val="22"/>
                <w:szCs w:val="22"/>
              </w:rPr>
              <w:t>Odp.:</w:t>
            </w:r>
            <w:r w:rsidRPr="004F040D">
              <w:rPr>
                <w:b/>
                <w:sz w:val="22"/>
                <w:szCs w:val="22"/>
              </w:rPr>
              <w:tab/>
            </w:r>
          </w:p>
          <w:p w:rsidR="0040692F" w:rsidRPr="00D100D8" w:rsidRDefault="00D100D8" w:rsidP="00D100D8">
            <w:pPr>
              <w:tabs>
                <w:tab w:val="left" w:pos="975"/>
              </w:tabs>
              <w:ind w:left="28" w:right="-74"/>
              <w:jc w:val="both"/>
              <w:rPr>
                <w:sz w:val="22"/>
                <w:szCs w:val="22"/>
              </w:rPr>
            </w:pPr>
            <w:r w:rsidRPr="00D100D8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5-7 </w:t>
            </w:r>
            <w:r w:rsidR="00517709">
              <w:rPr>
                <w:sz w:val="22"/>
                <w:szCs w:val="22"/>
              </w:rPr>
              <w:t xml:space="preserve">stolik </w:t>
            </w:r>
            <w:r w:rsidR="00517709" w:rsidRPr="006F1C4B">
              <w:rPr>
                <w:sz w:val="22"/>
                <w:szCs w:val="22"/>
              </w:rPr>
              <w:t xml:space="preserve">o </w:t>
            </w:r>
            <w:r w:rsidR="00517709">
              <w:rPr>
                <w:sz w:val="22"/>
                <w:szCs w:val="22"/>
              </w:rPr>
              <w:t>zaoferowanych wymiarach.</w:t>
            </w:r>
          </w:p>
          <w:p w:rsidR="0040692F" w:rsidRPr="004F040D" w:rsidRDefault="0040692F" w:rsidP="004F040D">
            <w:pPr>
              <w:tabs>
                <w:tab w:val="left" w:pos="975"/>
              </w:tabs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6F1C4B" w:rsidRDefault="006F1C4B" w:rsidP="00EB27CD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9 tabeli: Czy Zamawiający dopuści do zaoferowania szafkę z tworzywowym blatem, którego krawędzie są lekko podniesione w celu zabezpieczenia przed zsuwaniem się rzeczy. Z boku stalowej szafki znajduje się tworzywowa wnęka na butelki z napojami i gazety. Szafka posiada także metalowy uchwyt na ręcznik.</w:t>
            </w:r>
          </w:p>
          <w:p w:rsidR="00EB27CD" w:rsidRDefault="00EB27CD" w:rsidP="00517709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EB27CD">
              <w:rPr>
                <w:b/>
                <w:sz w:val="22"/>
                <w:szCs w:val="22"/>
              </w:rPr>
              <w:t>Odp.:</w:t>
            </w:r>
          </w:p>
          <w:p w:rsidR="00517709" w:rsidRPr="00EB27CD" w:rsidRDefault="00CA07E5" w:rsidP="00517709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D100D8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9 </w:t>
            </w:r>
            <w:r w:rsidR="00BD7049">
              <w:rPr>
                <w:sz w:val="22"/>
                <w:szCs w:val="22"/>
              </w:rPr>
              <w:t>szafki o zaoferowanych parametrach.</w:t>
            </w:r>
          </w:p>
          <w:p w:rsidR="00EB27CD" w:rsidRPr="006F1C4B" w:rsidRDefault="00EB27CD" w:rsidP="00EB27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F1C4B" w:rsidRPr="006F1C4B" w:rsidRDefault="006F1C4B" w:rsidP="00EB27CD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10 tabeli: Czy Zamawiający dopuści do zaoferowania szafkę, która nie jest wyposażona w</w:t>
            </w:r>
            <w:r w:rsidR="00EB27CD"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>dodatkową  półkę do odkładania obuwia. Zdjęcie poglądowe poniżej:</w:t>
            </w:r>
          </w:p>
          <w:p w:rsidR="006F1C4B" w:rsidRPr="006F1C4B" w:rsidRDefault="00403E10" w:rsidP="00055694">
            <w:pPr>
              <w:spacing w:after="120"/>
              <w:ind w:left="30" w:right="-72"/>
              <w:jc w:val="center"/>
              <w:rPr>
                <w:sz w:val="22"/>
                <w:szCs w:val="22"/>
              </w:rPr>
            </w:pPr>
            <w:r>
              <w:pict>
                <v:shape id="_x0000_i1029" type="#_x0000_t75" style="width:225.75pt;height:235.5pt">
                  <v:imagedata r:id="rId9" o:title=""/>
                </v:shape>
              </w:pict>
            </w:r>
          </w:p>
          <w:p w:rsidR="006F1C4B" w:rsidRPr="00055694" w:rsidRDefault="00055694" w:rsidP="00BD7049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55694">
              <w:rPr>
                <w:b/>
                <w:sz w:val="22"/>
                <w:szCs w:val="22"/>
              </w:rPr>
              <w:t>Odp.:</w:t>
            </w:r>
          </w:p>
          <w:p w:rsidR="00055694" w:rsidRDefault="006A1364" w:rsidP="00BD7049">
            <w:pPr>
              <w:ind w:left="28" w:right="-74"/>
              <w:jc w:val="both"/>
              <w:rPr>
                <w:sz w:val="22"/>
                <w:szCs w:val="22"/>
              </w:rPr>
            </w:pPr>
            <w:r w:rsidRPr="00D100D8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10 szafki,</w:t>
            </w:r>
            <w:r w:rsidRPr="006F1C4B">
              <w:rPr>
                <w:sz w:val="22"/>
                <w:szCs w:val="22"/>
              </w:rPr>
              <w:t xml:space="preserve"> która nie </w:t>
            </w:r>
            <w:r>
              <w:rPr>
                <w:sz w:val="22"/>
                <w:szCs w:val="22"/>
              </w:rPr>
              <w:t xml:space="preserve">posiada dodatkowej </w:t>
            </w:r>
            <w:r w:rsidRPr="006F1C4B">
              <w:rPr>
                <w:sz w:val="22"/>
                <w:szCs w:val="22"/>
              </w:rPr>
              <w:t>półk</w:t>
            </w:r>
            <w:r>
              <w:rPr>
                <w:sz w:val="22"/>
                <w:szCs w:val="22"/>
              </w:rPr>
              <w:t>i</w:t>
            </w:r>
            <w:r w:rsidRPr="006F1C4B">
              <w:rPr>
                <w:sz w:val="22"/>
                <w:szCs w:val="22"/>
              </w:rPr>
              <w:t xml:space="preserve"> do odkładania obuwia.</w:t>
            </w:r>
          </w:p>
          <w:p w:rsidR="00055694" w:rsidRDefault="00055694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D7049" w:rsidRPr="006F1C4B" w:rsidRDefault="00BD7049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F1C4B" w:rsidRPr="00EB27CD" w:rsidRDefault="00EB27CD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lastRenderedPageBreak/>
              <w:t>Załącznik nr 2.1.4. do S</w:t>
            </w:r>
            <w:r w:rsidR="006F1C4B" w:rsidRPr="00EB27CD">
              <w:rPr>
                <w:b/>
                <w:sz w:val="22"/>
                <w:szCs w:val="22"/>
                <w:u w:val="single"/>
              </w:rPr>
              <w:t>WZ</w:t>
            </w:r>
          </w:p>
          <w:p w:rsidR="006F1C4B" w:rsidRDefault="006F1C4B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EB27CD">
              <w:rPr>
                <w:b/>
                <w:sz w:val="22"/>
                <w:szCs w:val="22"/>
                <w:u w:val="single"/>
              </w:rPr>
              <w:t>Stolik przyłóżkowy z blatem bocznym</w:t>
            </w:r>
            <w:r w:rsidR="00EB27CD">
              <w:rPr>
                <w:b/>
                <w:sz w:val="22"/>
                <w:szCs w:val="22"/>
                <w:u w:val="single"/>
              </w:rPr>
              <w:t xml:space="preserve"> </w:t>
            </w:r>
            <w:r w:rsidRPr="00EB27CD">
              <w:rPr>
                <w:b/>
                <w:sz w:val="22"/>
                <w:szCs w:val="22"/>
                <w:u w:val="single"/>
              </w:rPr>
              <w:t>- 10 sztuk</w:t>
            </w:r>
          </w:p>
          <w:p w:rsidR="00EB27CD" w:rsidRPr="00EB27CD" w:rsidRDefault="00EB27CD" w:rsidP="00EB27CD">
            <w:pPr>
              <w:ind w:left="28" w:right="-74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6F1C4B" w:rsidRPr="006F1C4B" w:rsidRDefault="006F1C4B" w:rsidP="00EB27CD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Czy Zamawiający dopuści do zaoferowania jako równoważną szafkę przyłóżkową o parametrach podanych poniżej?</w:t>
            </w:r>
          </w:p>
          <w:p w:rsidR="006F1C4B" w:rsidRDefault="00403E10" w:rsidP="008E1B44">
            <w:pPr>
              <w:spacing w:after="120"/>
              <w:ind w:left="30" w:right="-72"/>
              <w:jc w:val="center"/>
              <w:rPr>
                <w:sz w:val="22"/>
                <w:szCs w:val="22"/>
              </w:rPr>
            </w:pPr>
            <w:r w:rsidRPr="001F3A80">
              <w:rPr>
                <w:b/>
              </w:rPr>
              <w:pict>
                <v:shape id="_x0000_i1030" type="#_x0000_t75" style="width:330.75pt;height:222.75pt">
                  <v:imagedata r:id="rId10" o:title=""/>
                </v:shape>
              </w:pict>
            </w:r>
          </w:p>
          <w:p w:rsidR="006F1C4B" w:rsidRPr="006F1C4B" w:rsidRDefault="006F1C4B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 xml:space="preserve">Szafka z możliwością dostawiania do łóżka po lewej lub prawej stronie. Szerokość szafki: 510 </w:t>
            </w:r>
            <w:proofErr w:type="spellStart"/>
            <w:r w:rsidRPr="006F1C4B">
              <w:rPr>
                <w:sz w:val="22"/>
                <w:szCs w:val="22"/>
              </w:rPr>
              <w:t>mm</w:t>
            </w:r>
            <w:proofErr w:type="spellEnd"/>
            <w:r w:rsidRPr="006F1C4B">
              <w:rPr>
                <w:sz w:val="22"/>
                <w:szCs w:val="22"/>
              </w:rPr>
              <w:t xml:space="preserve">. Głębokość szafki: 390 </w:t>
            </w:r>
            <w:proofErr w:type="spellStart"/>
            <w:r w:rsidRPr="006F1C4B">
              <w:rPr>
                <w:sz w:val="22"/>
                <w:szCs w:val="22"/>
              </w:rPr>
              <w:t>mm</w:t>
            </w:r>
            <w:proofErr w:type="spellEnd"/>
            <w:r w:rsidRPr="006F1C4B">
              <w:rPr>
                <w:sz w:val="22"/>
                <w:szCs w:val="22"/>
              </w:rPr>
              <w:t xml:space="preserve">. Wysokość blatu: 860 </w:t>
            </w:r>
            <w:proofErr w:type="spellStart"/>
            <w:r w:rsidRPr="006F1C4B">
              <w:rPr>
                <w:sz w:val="22"/>
                <w:szCs w:val="22"/>
              </w:rPr>
              <w:t>mm</w:t>
            </w:r>
            <w:proofErr w:type="spellEnd"/>
            <w:r w:rsidRPr="006F1C4B">
              <w:rPr>
                <w:sz w:val="22"/>
                <w:szCs w:val="22"/>
              </w:rPr>
              <w:t xml:space="preserve">. Dodatkowy blat boczny, chowany do boku szafki,  z regulacją wysokości i kąta nachylenia. Konstrukcja zespołu zmiany wysokości blatu bocznego lakierowana, poruszająca się w lakierowanych proszkowo prowadnicach. Regulacja wysokości blatu bocznego : 760-1060 </w:t>
            </w:r>
            <w:proofErr w:type="spellStart"/>
            <w:r w:rsidRPr="006F1C4B">
              <w:rPr>
                <w:sz w:val="22"/>
                <w:szCs w:val="22"/>
              </w:rPr>
              <w:t>mm</w:t>
            </w:r>
            <w:proofErr w:type="spellEnd"/>
            <w:r w:rsidRPr="006F1C4B">
              <w:rPr>
                <w:sz w:val="22"/>
                <w:szCs w:val="22"/>
              </w:rPr>
              <w:t xml:space="preserve">. Przechył blatu w zakresie od -30? do +30?. Szerokość blatu bocznego 580 </w:t>
            </w:r>
            <w:proofErr w:type="spellStart"/>
            <w:r w:rsidRPr="006F1C4B">
              <w:rPr>
                <w:sz w:val="22"/>
                <w:szCs w:val="22"/>
              </w:rPr>
              <w:t>mm</w:t>
            </w:r>
            <w:proofErr w:type="spellEnd"/>
            <w:r w:rsidRPr="006F1C4B">
              <w:rPr>
                <w:sz w:val="22"/>
                <w:szCs w:val="22"/>
              </w:rPr>
              <w:t xml:space="preserve">. Głębokość blatu bocznego 340 </w:t>
            </w:r>
            <w:proofErr w:type="spellStart"/>
            <w:r w:rsidRPr="006F1C4B">
              <w:rPr>
                <w:sz w:val="22"/>
                <w:szCs w:val="22"/>
              </w:rPr>
              <w:t>mm</w:t>
            </w:r>
            <w:proofErr w:type="spellEnd"/>
            <w:r w:rsidRPr="006F1C4B">
              <w:rPr>
                <w:sz w:val="22"/>
                <w:szCs w:val="22"/>
              </w:rPr>
              <w:t xml:space="preserve">. Blaty szafki wykonane z tworzywa z użyciem </w:t>
            </w:r>
            <w:proofErr w:type="spellStart"/>
            <w:r w:rsidRPr="006F1C4B">
              <w:rPr>
                <w:sz w:val="22"/>
                <w:szCs w:val="22"/>
              </w:rPr>
              <w:t>nanotechnologii</w:t>
            </w:r>
            <w:proofErr w:type="spellEnd"/>
            <w:r w:rsidRPr="006F1C4B">
              <w:rPr>
                <w:sz w:val="22"/>
                <w:szCs w:val="22"/>
              </w:rPr>
              <w:t xml:space="preserve"> srebra powodującej hamowanie namnaż</w:t>
            </w:r>
            <w:r w:rsidR="00567F1F">
              <w:rPr>
                <w:sz w:val="22"/>
                <w:szCs w:val="22"/>
              </w:rPr>
              <w:t xml:space="preserve">ania się bakterii i wirusów,  </w:t>
            </w:r>
            <w:r w:rsidRPr="006F1C4B">
              <w:rPr>
                <w:sz w:val="22"/>
                <w:szCs w:val="22"/>
              </w:rPr>
              <w:t xml:space="preserve">odpornego na środki dezynfekcyjne i wysoką temperaturę. Dodatek antybakteryjny jest integralną zawartością składu tworzywa i zapewnia powolne uwalnianie jonów srebra. Blaty profilowane z wypukłą krawędzią zewnętrzną ograniczającą możliwość zlewania się płynów na podłogę. Konstrukcja szafki oraz czoła szuflady i drzwiczki wykonane z blachy stalowej  ocynkowanej lakierowanej proszkowo z użyciem lakieru z </w:t>
            </w:r>
            <w:proofErr w:type="spellStart"/>
            <w:r w:rsidRPr="006F1C4B">
              <w:rPr>
                <w:sz w:val="22"/>
                <w:szCs w:val="22"/>
              </w:rPr>
              <w:t>nanotechnologią</w:t>
            </w:r>
            <w:proofErr w:type="spellEnd"/>
            <w:r w:rsidRPr="006F1C4B">
              <w:rPr>
                <w:sz w:val="22"/>
                <w:szCs w:val="22"/>
              </w:rPr>
              <w:t xml:space="preserve"> srebra powodującą hamowanie namnażania bakterii i wirusów. Dodatki antybakteryjne są integralną zawartością składu lakieru. Możliwość wyboru koloru czół szuflady oraz drzwiczek. Skrzynka szafki wyposażona w półkę i</w:t>
            </w:r>
            <w:r w:rsidR="00567F1F"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>dwoje drzwiczek. Szuflada i drzwiczki wyposażone w ergonomiczny uchwyt do otwierania, wykonany z</w:t>
            </w:r>
            <w:r w:rsidR="00567F1F"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 xml:space="preserve">anodowanego stopu aluminiowego. Szuflada dwustronnego wysuwania wyposażona w ogranicznik eliminujący wypadnięcie szuflady z szafki i w wyjmowany, dwukomorowy, tworzywowy wkład wykonany z tworzywa z użyciem </w:t>
            </w:r>
            <w:proofErr w:type="spellStart"/>
            <w:r w:rsidRPr="006F1C4B">
              <w:rPr>
                <w:sz w:val="22"/>
                <w:szCs w:val="22"/>
              </w:rPr>
              <w:t>nanotechnologii</w:t>
            </w:r>
            <w:proofErr w:type="spellEnd"/>
            <w:r w:rsidRPr="006F1C4B">
              <w:rPr>
                <w:sz w:val="22"/>
                <w:szCs w:val="22"/>
              </w:rPr>
              <w:t xml:space="preserve"> srebra powodującej hamowanie namnażania się bakterii i wirusów.  Dodatek antybakteryjny jest integralną zawartością składu tworzywa i zapewnia powolne uwalnianie jonów srebra. Szuflada z ogranicznikiem wysuwu uniemożliwiającym wysunięcie szuflady w</w:t>
            </w:r>
            <w:r w:rsidR="00567F1F"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>stronę ściany. W trakcie użytkowania szafki, wysuw możliwy tylko w stronę pacjenta). Szuflada z</w:t>
            </w:r>
            <w:r w:rsidR="00567F1F"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>ogranicznikiem wysuwu uniemożliwiającym wysunięcie szuflady w stronę ściany. W trakcie użytkowania szafki, wysuw możliwy tylko w stronę pacjenta). Szuflada z ogranicznikiem wysuwu uniemożliwiającym wysunięcie szuflady w stronę ściany. W trakcie użytkowania szafki, wysuw możliwy tylko w stronę pacjenta). Szafka  przejezdna z blokadą dwóch kół wykonanych z tworzywa. Powierzchnie szafki odporne na środki dezynfekcyjne</w:t>
            </w:r>
          </w:p>
          <w:p w:rsidR="006F1C4B" w:rsidRDefault="008E1B44" w:rsidP="00567F1F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E1B44">
              <w:rPr>
                <w:b/>
                <w:sz w:val="22"/>
                <w:szCs w:val="22"/>
              </w:rPr>
              <w:t>Odp.:</w:t>
            </w:r>
          </w:p>
          <w:p w:rsidR="00567F1F" w:rsidRPr="00567F1F" w:rsidRDefault="00567F1F" w:rsidP="00567F1F">
            <w:pPr>
              <w:ind w:left="28" w:right="-74"/>
              <w:jc w:val="both"/>
              <w:rPr>
                <w:sz w:val="22"/>
                <w:szCs w:val="22"/>
              </w:rPr>
            </w:pPr>
            <w:r w:rsidRPr="00567F1F">
              <w:rPr>
                <w:sz w:val="22"/>
                <w:szCs w:val="22"/>
              </w:rPr>
              <w:t xml:space="preserve">Zamawiający </w:t>
            </w:r>
            <w:r w:rsidR="00F33C56">
              <w:rPr>
                <w:sz w:val="22"/>
                <w:szCs w:val="22"/>
              </w:rPr>
              <w:t>nie dopuszcza szafki o w/wym. parametrach.</w:t>
            </w:r>
          </w:p>
          <w:p w:rsidR="00567F1F" w:rsidRPr="00567F1F" w:rsidRDefault="00567F1F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33C56" w:rsidRDefault="00F33C56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F33C56" w:rsidRDefault="00F33C56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F33C56" w:rsidRDefault="00F33C56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6F1C4B" w:rsidRPr="00EB27CD" w:rsidRDefault="00EB27CD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lastRenderedPageBreak/>
              <w:t>Załącznik nr 2.1.5. do S</w:t>
            </w:r>
            <w:r w:rsidR="006F1C4B" w:rsidRPr="00EB27CD">
              <w:rPr>
                <w:b/>
                <w:sz w:val="22"/>
                <w:szCs w:val="22"/>
                <w:u w:val="single"/>
              </w:rPr>
              <w:t>WZ</w:t>
            </w:r>
          </w:p>
          <w:p w:rsidR="006F1C4B" w:rsidRDefault="006F1C4B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EB27CD">
              <w:rPr>
                <w:b/>
                <w:sz w:val="22"/>
                <w:szCs w:val="22"/>
                <w:u w:val="single"/>
              </w:rPr>
              <w:t>Fotel ginekologiczny</w:t>
            </w:r>
            <w:r w:rsidR="00EB27CD">
              <w:rPr>
                <w:b/>
                <w:sz w:val="22"/>
                <w:szCs w:val="22"/>
                <w:u w:val="single"/>
              </w:rPr>
              <w:t xml:space="preserve"> </w:t>
            </w:r>
            <w:r w:rsidRPr="00EB27CD">
              <w:rPr>
                <w:b/>
                <w:sz w:val="22"/>
                <w:szCs w:val="22"/>
                <w:u w:val="single"/>
              </w:rPr>
              <w:t>- 2 sztuki</w:t>
            </w:r>
          </w:p>
          <w:p w:rsidR="00EB27CD" w:rsidRPr="00EB27CD" w:rsidRDefault="00EB27CD" w:rsidP="00F33C56">
            <w:pPr>
              <w:ind w:left="28" w:right="-74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6F1C4B" w:rsidRPr="006F1C4B" w:rsidRDefault="00EB27CD" w:rsidP="00EB27C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6F1C4B" w:rsidRPr="006F1C4B">
              <w:rPr>
                <w:sz w:val="22"/>
                <w:szCs w:val="22"/>
              </w:rPr>
              <w:t>Punkt 2 tabeli: Czy Zamawiający dopuści do zaoferowania stół zabiegowy o wymiarach:</w:t>
            </w:r>
          </w:p>
          <w:p w:rsidR="006F1C4B" w:rsidRPr="006F1C4B" w:rsidRDefault="006F1C4B" w:rsidP="00EB27CD">
            <w:pPr>
              <w:ind w:left="28" w:right="-74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- długość 2030 mm;</w:t>
            </w:r>
          </w:p>
          <w:p w:rsidR="006F1C4B" w:rsidRPr="006F1C4B" w:rsidRDefault="006F1C4B" w:rsidP="00EB27CD">
            <w:pPr>
              <w:ind w:left="28" w:right="-74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- szerokość 650 mm;</w:t>
            </w:r>
          </w:p>
          <w:p w:rsidR="006F1C4B" w:rsidRDefault="006F1C4B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- regulacja wysokości realizowana elektromechanicznie?</w:t>
            </w:r>
          </w:p>
          <w:p w:rsidR="00EB27CD" w:rsidRDefault="00EB27CD" w:rsidP="0080161B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EB27CD">
              <w:rPr>
                <w:b/>
                <w:sz w:val="22"/>
                <w:szCs w:val="22"/>
              </w:rPr>
              <w:t>Odp.:</w:t>
            </w:r>
          </w:p>
          <w:p w:rsidR="0080161B" w:rsidRPr="0080161B" w:rsidRDefault="0080161B" w:rsidP="0080161B">
            <w:pPr>
              <w:ind w:left="28" w:right="-74"/>
              <w:jc w:val="both"/>
              <w:rPr>
                <w:sz w:val="22"/>
                <w:szCs w:val="22"/>
              </w:rPr>
            </w:pPr>
            <w:r w:rsidRPr="0080161B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2 </w:t>
            </w:r>
            <w:r w:rsidRPr="006F1C4B">
              <w:rPr>
                <w:sz w:val="22"/>
                <w:szCs w:val="22"/>
              </w:rPr>
              <w:t xml:space="preserve">stół zabiegowy o </w:t>
            </w:r>
            <w:r>
              <w:rPr>
                <w:sz w:val="22"/>
                <w:szCs w:val="22"/>
              </w:rPr>
              <w:t xml:space="preserve">zaoferowanych </w:t>
            </w:r>
            <w:r w:rsidRPr="006F1C4B">
              <w:rPr>
                <w:sz w:val="22"/>
                <w:szCs w:val="22"/>
              </w:rPr>
              <w:t>wymiarach</w:t>
            </w:r>
            <w:r>
              <w:rPr>
                <w:sz w:val="22"/>
                <w:szCs w:val="22"/>
              </w:rPr>
              <w:t>.</w:t>
            </w:r>
          </w:p>
          <w:p w:rsidR="00EB27CD" w:rsidRPr="0080161B" w:rsidRDefault="00EB27CD" w:rsidP="006316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F1C4B" w:rsidRDefault="006F1C4B" w:rsidP="00EB27CD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4 tabeli: Czy Zamawiający dopuści do zaoferowania stół zabiegowy bez możliwości regulacji kata nachylenia odcinka piersiowego? W oferowanym stole za pomocą s</w:t>
            </w:r>
            <w:r w:rsidR="00187A37">
              <w:rPr>
                <w:sz w:val="22"/>
                <w:szCs w:val="22"/>
              </w:rPr>
              <w:t xml:space="preserve">prężyny gazowej  możliwa jest: </w:t>
            </w:r>
            <w:r w:rsidRPr="006F1C4B">
              <w:rPr>
                <w:sz w:val="22"/>
                <w:szCs w:val="22"/>
              </w:rPr>
              <w:t xml:space="preserve">regulacja kąta nachylenia podnóżka (-90st/+25st), regulacja kąta nachylenia odcinka lędźwiowego (-40st/+85st) oraz regulacja kąta nachylenia zagłówka (-65 </w:t>
            </w:r>
            <w:proofErr w:type="spellStart"/>
            <w:r w:rsidRPr="006F1C4B">
              <w:rPr>
                <w:sz w:val="22"/>
                <w:szCs w:val="22"/>
              </w:rPr>
              <w:t>st</w:t>
            </w:r>
            <w:proofErr w:type="spellEnd"/>
            <w:r w:rsidRPr="006F1C4B">
              <w:rPr>
                <w:sz w:val="22"/>
                <w:szCs w:val="22"/>
              </w:rPr>
              <w:t xml:space="preserve">/+35 </w:t>
            </w:r>
            <w:proofErr w:type="spellStart"/>
            <w:r w:rsidRPr="006F1C4B">
              <w:rPr>
                <w:sz w:val="22"/>
                <w:szCs w:val="22"/>
              </w:rPr>
              <w:t>st</w:t>
            </w:r>
            <w:proofErr w:type="spellEnd"/>
            <w:r w:rsidRPr="006F1C4B">
              <w:rPr>
                <w:sz w:val="22"/>
                <w:szCs w:val="22"/>
              </w:rPr>
              <w:t>)?</w:t>
            </w:r>
          </w:p>
          <w:p w:rsidR="00EB27CD" w:rsidRDefault="00EB27CD" w:rsidP="0080161B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EB27CD">
              <w:rPr>
                <w:b/>
                <w:sz w:val="22"/>
                <w:szCs w:val="22"/>
              </w:rPr>
              <w:t>Odp.:</w:t>
            </w:r>
          </w:p>
          <w:p w:rsidR="0080161B" w:rsidRDefault="0080161B" w:rsidP="0080161B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0161B">
              <w:rPr>
                <w:sz w:val="22"/>
                <w:szCs w:val="22"/>
              </w:rPr>
              <w:t xml:space="preserve">Zamawiający </w:t>
            </w:r>
            <w:r w:rsidR="00187A37">
              <w:rPr>
                <w:sz w:val="22"/>
                <w:szCs w:val="22"/>
              </w:rPr>
              <w:t xml:space="preserve">nie </w:t>
            </w:r>
            <w:r>
              <w:rPr>
                <w:sz w:val="22"/>
                <w:szCs w:val="22"/>
              </w:rPr>
              <w:t xml:space="preserve">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187A37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6F1C4B">
              <w:rPr>
                <w:sz w:val="22"/>
                <w:szCs w:val="22"/>
              </w:rPr>
              <w:t>st</w:t>
            </w:r>
            <w:r w:rsidR="00187A37">
              <w:rPr>
                <w:sz w:val="22"/>
                <w:szCs w:val="22"/>
              </w:rPr>
              <w:t>o</w:t>
            </w:r>
            <w:r w:rsidRPr="006F1C4B">
              <w:rPr>
                <w:sz w:val="22"/>
                <w:szCs w:val="22"/>
              </w:rPr>
              <w:t>ł</w:t>
            </w:r>
            <w:r w:rsidR="00187A37">
              <w:rPr>
                <w:sz w:val="22"/>
                <w:szCs w:val="22"/>
              </w:rPr>
              <w:t>u</w:t>
            </w:r>
            <w:r w:rsidRPr="006F1C4B">
              <w:rPr>
                <w:sz w:val="22"/>
                <w:szCs w:val="22"/>
              </w:rPr>
              <w:t xml:space="preserve"> zabiegow</w:t>
            </w:r>
            <w:r w:rsidR="00187A37">
              <w:rPr>
                <w:sz w:val="22"/>
                <w:szCs w:val="22"/>
              </w:rPr>
              <w:t xml:space="preserve">ego </w:t>
            </w:r>
            <w:r w:rsidR="00187A37" w:rsidRPr="006F1C4B">
              <w:rPr>
                <w:sz w:val="22"/>
                <w:szCs w:val="22"/>
              </w:rPr>
              <w:t>bez możliwości regulacji k</w:t>
            </w:r>
            <w:r w:rsidR="00187A37">
              <w:rPr>
                <w:sz w:val="22"/>
                <w:szCs w:val="22"/>
              </w:rPr>
              <w:t>ą</w:t>
            </w:r>
            <w:r w:rsidR="00187A37" w:rsidRPr="006F1C4B">
              <w:rPr>
                <w:sz w:val="22"/>
                <w:szCs w:val="22"/>
              </w:rPr>
              <w:t>ta nachylenia odcinka piersiowego</w:t>
            </w:r>
            <w:r w:rsidR="00187A37">
              <w:rPr>
                <w:sz w:val="22"/>
                <w:szCs w:val="22"/>
              </w:rPr>
              <w:t>.</w:t>
            </w:r>
          </w:p>
          <w:p w:rsidR="00EB27CD" w:rsidRDefault="00EB27CD" w:rsidP="00EB27CD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6F1C4B" w:rsidRDefault="006F1C4B" w:rsidP="00EB27CD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5 tabeli: Czy Zamawiający dopuści do zaoferowania stół zabiegowy, który nie posiada regulowanych stopek? Podstawa oferowanego stołu oparta jest na czterech dużych kołach, które posiadają centralną blokadę kół? Zdjęcie poglądowe poniżej:</w:t>
            </w:r>
          </w:p>
          <w:p w:rsidR="008E1B44" w:rsidRDefault="00403E10" w:rsidP="008E1B44">
            <w:pPr>
              <w:spacing w:after="120"/>
              <w:ind w:right="-72"/>
              <w:jc w:val="center"/>
              <w:rPr>
                <w:sz w:val="22"/>
                <w:szCs w:val="22"/>
              </w:rPr>
            </w:pPr>
            <w:r>
              <w:pict>
                <v:shape id="_x0000_i1031" type="#_x0000_t75" style="width:396.75pt;height:228.75pt">
                  <v:imagedata r:id="rId11" o:title=""/>
                </v:shape>
              </w:pict>
            </w:r>
          </w:p>
          <w:p w:rsidR="006F1C4B" w:rsidRDefault="00EB27CD" w:rsidP="00187A37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EB27CD">
              <w:rPr>
                <w:b/>
                <w:sz w:val="22"/>
                <w:szCs w:val="22"/>
              </w:rPr>
              <w:t>Odp.:</w:t>
            </w:r>
          </w:p>
          <w:p w:rsidR="008E1B44" w:rsidRDefault="00187A37" w:rsidP="00187A37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0161B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5 </w:t>
            </w:r>
            <w:r w:rsidRPr="006F1C4B">
              <w:rPr>
                <w:sz w:val="22"/>
                <w:szCs w:val="22"/>
              </w:rPr>
              <w:t>st</w:t>
            </w:r>
            <w:r>
              <w:rPr>
                <w:sz w:val="22"/>
                <w:szCs w:val="22"/>
              </w:rPr>
              <w:t>ó</w:t>
            </w:r>
            <w:r w:rsidRPr="006F1C4B">
              <w:rPr>
                <w:sz w:val="22"/>
                <w:szCs w:val="22"/>
              </w:rPr>
              <w:t>ł zabiegow</w:t>
            </w:r>
            <w:r>
              <w:rPr>
                <w:sz w:val="22"/>
                <w:szCs w:val="22"/>
              </w:rPr>
              <w:t>y</w:t>
            </w:r>
            <w:r w:rsidRPr="006F1C4B">
              <w:rPr>
                <w:sz w:val="22"/>
                <w:szCs w:val="22"/>
              </w:rPr>
              <w:t>, który nie posiada regulowanych stopek</w:t>
            </w:r>
            <w:r w:rsidR="003D5BA2">
              <w:rPr>
                <w:sz w:val="22"/>
                <w:szCs w:val="22"/>
              </w:rPr>
              <w:t>.</w:t>
            </w:r>
          </w:p>
          <w:p w:rsidR="008E1B44" w:rsidRPr="00EB27CD" w:rsidRDefault="008E1B44" w:rsidP="006316B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6F1C4B" w:rsidRDefault="006F1C4B" w:rsidP="00EB27CD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5 tabeli: Czy Zamawiający dopuści do zaoferowania stół zabiegowy z pilotem ręcznym dzięki któremu oprócz regulacji wysokości możliwa jest także regulacja przechyłów wzdłużnych, bocznych oraz możliwość zaprogramowania 1, wybranej przez chirurga konfiguracji?</w:t>
            </w:r>
          </w:p>
          <w:p w:rsidR="00EB27CD" w:rsidRDefault="00EB27CD" w:rsidP="003D5BA2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EB27CD">
              <w:rPr>
                <w:b/>
                <w:sz w:val="22"/>
                <w:szCs w:val="22"/>
              </w:rPr>
              <w:t>Odp.:</w:t>
            </w:r>
          </w:p>
          <w:p w:rsidR="00EB27CD" w:rsidRDefault="003D5BA2" w:rsidP="003D5BA2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0161B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5 </w:t>
            </w:r>
            <w:r w:rsidRPr="006F1C4B">
              <w:rPr>
                <w:sz w:val="22"/>
                <w:szCs w:val="22"/>
              </w:rPr>
              <w:t>st</w:t>
            </w:r>
            <w:r>
              <w:rPr>
                <w:sz w:val="22"/>
                <w:szCs w:val="22"/>
              </w:rPr>
              <w:t>ó</w:t>
            </w:r>
            <w:r w:rsidRPr="006F1C4B">
              <w:rPr>
                <w:sz w:val="22"/>
                <w:szCs w:val="22"/>
              </w:rPr>
              <w:t>ł zabiegow</w:t>
            </w:r>
            <w:r>
              <w:rPr>
                <w:sz w:val="22"/>
                <w:szCs w:val="22"/>
              </w:rPr>
              <w:t>y</w:t>
            </w:r>
            <w:r w:rsidR="00C4251E" w:rsidRPr="006F1C4B">
              <w:rPr>
                <w:sz w:val="22"/>
                <w:szCs w:val="22"/>
              </w:rPr>
              <w:t xml:space="preserve"> z pilotem ręcznym</w:t>
            </w:r>
            <w:r w:rsidR="00C4251E">
              <w:rPr>
                <w:sz w:val="22"/>
                <w:szCs w:val="22"/>
              </w:rPr>
              <w:t>.</w:t>
            </w:r>
          </w:p>
          <w:p w:rsidR="003D5BA2" w:rsidRPr="00EB27CD" w:rsidRDefault="003D5BA2" w:rsidP="00EB27CD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6F1C4B" w:rsidRDefault="006F1C4B" w:rsidP="00EB27CD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F1C4B">
              <w:rPr>
                <w:sz w:val="22"/>
                <w:szCs w:val="22"/>
              </w:rPr>
              <w:t>Punkt 6 tabeli: Czy Zamawiający dopuści do zaoferowania stół zabiegowy wyposażony w materace z</w:t>
            </w:r>
            <w:r w:rsidR="00C4251E"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 xml:space="preserve">pianki poliuretanowej, które mogą być zdejmowane bez użycia narzędzi co wpływa na łatwiejszą dezynfekcje stołu i utrzymanie w czystości? Materace dostępne są jedynie w kolorze czarnym i są osadzane za pomocą taśm </w:t>
            </w:r>
            <w:proofErr w:type="spellStart"/>
            <w:r w:rsidRPr="006F1C4B">
              <w:rPr>
                <w:sz w:val="22"/>
                <w:szCs w:val="22"/>
              </w:rPr>
              <w:t>samoszczepnych</w:t>
            </w:r>
            <w:proofErr w:type="spellEnd"/>
            <w:r w:rsidRPr="006F1C4B">
              <w:rPr>
                <w:sz w:val="22"/>
                <w:szCs w:val="22"/>
              </w:rPr>
              <w:t>.</w:t>
            </w:r>
          </w:p>
          <w:p w:rsidR="00EB27CD" w:rsidRPr="00EB27CD" w:rsidRDefault="00EB27CD" w:rsidP="00C4251E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EB27CD">
              <w:rPr>
                <w:b/>
                <w:sz w:val="22"/>
                <w:szCs w:val="22"/>
              </w:rPr>
              <w:lastRenderedPageBreak/>
              <w:t>Odp.:</w:t>
            </w:r>
          </w:p>
          <w:p w:rsidR="006F1C4B" w:rsidRPr="006F1C4B" w:rsidRDefault="00C4251E" w:rsidP="00433C7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80161B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nie dopuszcza 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6 </w:t>
            </w:r>
            <w:r w:rsidRPr="006F1C4B">
              <w:rPr>
                <w:sz w:val="22"/>
                <w:szCs w:val="22"/>
              </w:rPr>
              <w:t>st</w:t>
            </w:r>
            <w:r>
              <w:rPr>
                <w:sz w:val="22"/>
                <w:szCs w:val="22"/>
              </w:rPr>
              <w:t>o</w:t>
            </w:r>
            <w:r w:rsidRPr="006F1C4B">
              <w:rPr>
                <w:sz w:val="22"/>
                <w:szCs w:val="22"/>
              </w:rPr>
              <w:t>ł</w:t>
            </w:r>
            <w:r>
              <w:rPr>
                <w:sz w:val="22"/>
                <w:szCs w:val="22"/>
              </w:rPr>
              <w:t>u</w:t>
            </w:r>
            <w:r w:rsidRPr="006F1C4B">
              <w:rPr>
                <w:sz w:val="22"/>
                <w:szCs w:val="22"/>
              </w:rPr>
              <w:t xml:space="preserve"> zabiegow</w:t>
            </w:r>
            <w:r>
              <w:rPr>
                <w:sz w:val="22"/>
                <w:szCs w:val="22"/>
              </w:rPr>
              <w:t>ego</w:t>
            </w:r>
            <w:r w:rsidRPr="006F1C4B">
              <w:rPr>
                <w:sz w:val="22"/>
                <w:szCs w:val="22"/>
              </w:rPr>
              <w:t xml:space="preserve"> wyposażon</w:t>
            </w:r>
            <w:r w:rsidR="00433C70">
              <w:rPr>
                <w:sz w:val="22"/>
                <w:szCs w:val="22"/>
              </w:rPr>
              <w:t>ego</w:t>
            </w:r>
            <w:r w:rsidRPr="006F1C4B">
              <w:rPr>
                <w:sz w:val="22"/>
                <w:szCs w:val="22"/>
              </w:rPr>
              <w:t xml:space="preserve"> w materace z</w:t>
            </w:r>
            <w:r>
              <w:rPr>
                <w:sz w:val="22"/>
                <w:szCs w:val="22"/>
              </w:rPr>
              <w:t> </w:t>
            </w:r>
            <w:r w:rsidRPr="006F1C4B">
              <w:rPr>
                <w:sz w:val="22"/>
                <w:szCs w:val="22"/>
              </w:rPr>
              <w:t>pianki poliuretanowej</w:t>
            </w:r>
            <w:r w:rsidR="00433C70">
              <w:rPr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EB27CD" w:rsidRDefault="00EB27CD" w:rsidP="00EB27CD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433C70" w:rsidRDefault="00433C70" w:rsidP="00C4251E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D4AB3" w:rsidRDefault="006D4AB3" w:rsidP="00C4251E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EB27CD">
        <w:rPr>
          <w:i/>
          <w:sz w:val="22"/>
          <w:szCs w:val="22"/>
        </w:rPr>
        <w:t>Zamawiający</w:t>
      </w:r>
    </w:p>
    <w:p w:rsidR="00EB27CD" w:rsidRDefault="00EB27CD" w:rsidP="00C4251E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EB27CD" w:rsidRDefault="00EB27CD" w:rsidP="00C4251E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EB27CD" w:rsidRPr="00EB27CD" w:rsidRDefault="00EB27CD" w:rsidP="00C4251E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3A0F5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1418" w:bottom="993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E3B" w:rsidRDefault="00EE7E3B">
      <w:r>
        <w:separator/>
      </w:r>
    </w:p>
  </w:endnote>
  <w:endnote w:type="continuationSeparator" w:id="0">
    <w:p w:rsidR="00EE7E3B" w:rsidRDefault="00EE7E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F3A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F3A8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F3A8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03E10" w:rsidRPr="00403E10">
        <w:rPr>
          <w:rStyle w:val="Numerstrony"/>
          <w:noProof/>
        </w:rPr>
        <w:t>8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E3B" w:rsidRDefault="00EE7E3B">
      <w:r>
        <w:separator/>
      </w:r>
    </w:p>
  </w:footnote>
  <w:footnote w:type="continuationSeparator" w:id="0">
    <w:p w:rsidR="00EE7E3B" w:rsidRDefault="00EE7E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B" w:rsidRDefault="006F1C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B" w:rsidRDefault="006F1C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B" w:rsidRDefault="006F1C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F9B"/>
    <w:multiLevelType w:val="hybridMultilevel"/>
    <w:tmpl w:val="42B2FF3E"/>
    <w:lvl w:ilvl="0" w:tplc="A9640A2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7246A05"/>
    <w:multiLevelType w:val="hybridMultilevel"/>
    <w:tmpl w:val="6FD23E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D266DAC"/>
    <w:multiLevelType w:val="hybridMultilevel"/>
    <w:tmpl w:val="5E66D88A"/>
    <w:lvl w:ilvl="0" w:tplc="1E645FE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50B873A3"/>
    <w:multiLevelType w:val="hybridMultilevel"/>
    <w:tmpl w:val="E138B2B4"/>
    <w:lvl w:ilvl="0" w:tplc="62885D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5FD11DC4"/>
    <w:multiLevelType w:val="hybridMultilevel"/>
    <w:tmpl w:val="A422558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A04785"/>
    <w:multiLevelType w:val="hybridMultilevel"/>
    <w:tmpl w:val="31A87064"/>
    <w:lvl w:ilvl="0" w:tplc="5096020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2"/>
  </w:num>
  <w:num w:numId="3">
    <w:abstractNumId w:val="3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9"/>
  </w:num>
  <w:num w:numId="9">
    <w:abstractNumId w:val="4"/>
  </w:num>
  <w:num w:numId="10">
    <w:abstractNumId w:val="7"/>
  </w:num>
  <w:num w:numId="11">
    <w:abstractNumId w:val="0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1C4B"/>
    <w:rsid w:val="000074B1"/>
    <w:rsid w:val="00031374"/>
    <w:rsid w:val="00045654"/>
    <w:rsid w:val="00055694"/>
    <w:rsid w:val="000A1097"/>
    <w:rsid w:val="000A3658"/>
    <w:rsid w:val="000E2A8F"/>
    <w:rsid w:val="000F5FF8"/>
    <w:rsid w:val="000F73DE"/>
    <w:rsid w:val="0012774F"/>
    <w:rsid w:val="00144B7A"/>
    <w:rsid w:val="00152F57"/>
    <w:rsid w:val="00180C6E"/>
    <w:rsid w:val="00187A37"/>
    <w:rsid w:val="001906AC"/>
    <w:rsid w:val="001F3A80"/>
    <w:rsid w:val="00233EC4"/>
    <w:rsid w:val="00247982"/>
    <w:rsid w:val="0029606A"/>
    <w:rsid w:val="002A158C"/>
    <w:rsid w:val="00325AEE"/>
    <w:rsid w:val="003A0F59"/>
    <w:rsid w:val="003D5BA2"/>
    <w:rsid w:val="0040142A"/>
    <w:rsid w:val="00403E10"/>
    <w:rsid w:val="0040692F"/>
    <w:rsid w:val="00433C70"/>
    <w:rsid w:val="004848F3"/>
    <w:rsid w:val="004931AC"/>
    <w:rsid w:val="004A75F2"/>
    <w:rsid w:val="004F040D"/>
    <w:rsid w:val="004F247F"/>
    <w:rsid w:val="0050571A"/>
    <w:rsid w:val="005144A9"/>
    <w:rsid w:val="00517709"/>
    <w:rsid w:val="00520165"/>
    <w:rsid w:val="00567F1F"/>
    <w:rsid w:val="005748C8"/>
    <w:rsid w:val="005B1B08"/>
    <w:rsid w:val="006008AC"/>
    <w:rsid w:val="0060411F"/>
    <w:rsid w:val="00632C3C"/>
    <w:rsid w:val="00651B02"/>
    <w:rsid w:val="00662BDB"/>
    <w:rsid w:val="006A1364"/>
    <w:rsid w:val="006A5DF1"/>
    <w:rsid w:val="006B7198"/>
    <w:rsid w:val="006D4AB3"/>
    <w:rsid w:val="006F1C4B"/>
    <w:rsid w:val="006F3B81"/>
    <w:rsid w:val="00711B4A"/>
    <w:rsid w:val="007D7198"/>
    <w:rsid w:val="0080161B"/>
    <w:rsid w:val="008067ED"/>
    <w:rsid w:val="00870F9F"/>
    <w:rsid w:val="008804B6"/>
    <w:rsid w:val="00897AB0"/>
    <w:rsid w:val="008A3553"/>
    <w:rsid w:val="008C3293"/>
    <w:rsid w:val="008D7D62"/>
    <w:rsid w:val="008E1B44"/>
    <w:rsid w:val="0099022A"/>
    <w:rsid w:val="00A905AC"/>
    <w:rsid w:val="00A95E9A"/>
    <w:rsid w:val="00BA6584"/>
    <w:rsid w:val="00BD7049"/>
    <w:rsid w:val="00BE7BFD"/>
    <w:rsid w:val="00C370F2"/>
    <w:rsid w:val="00C4251E"/>
    <w:rsid w:val="00C441A7"/>
    <w:rsid w:val="00C44EEC"/>
    <w:rsid w:val="00C56A92"/>
    <w:rsid w:val="00CA07E5"/>
    <w:rsid w:val="00CF5E04"/>
    <w:rsid w:val="00D04441"/>
    <w:rsid w:val="00D100D8"/>
    <w:rsid w:val="00D22FFA"/>
    <w:rsid w:val="00D63BB3"/>
    <w:rsid w:val="00D8461B"/>
    <w:rsid w:val="00D915F2"/>
    <w:rsid w:val="00DF32E8"/>
    <w:rsid w:val="00DF53CA"/>
    <w:rsid w:val="00E0125A"/>
    <w:rsid w:val="00E21B49"/>
    <w:rsid w:val="00E2789F"/>
    <w:rsid w:val="00E72428"/>
    <w:rsid w:val="00E74BC3"/>
    <w:rsid w:val="00EA14B3"/>
    <w:rsid w:val="00EA416E"/>
    <w:rsid w:val="00EB27CD"/>
    <w:rsid w:val="00EB43BC"/>
    <w:rsid w:val="00EE7E3B"/>
    <w:rsid w:val="00F33C56"/>
    <w:rsid w:val="00F64D83"/>
    <w:rsid w:val="00F65EC4"/>
    <w:rsid w:val="00F8272B"/>
    <w:rsid w:val="00FC5957"/>
    <w:rsid w:val="00FD265E"/>
    <w:rsid w:val="00FF163D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5654"/>
  </w:style>
  <w:style w:type="paragraph" w:styleId="Nagwek1">
    <w:name w:val="heading 1"/>
    <w:basedOn w:val="Normalny"/>
    <w:next w:val="Normalny"/>
    <w:link w:val="Nagwek1Znak"/>
    <w:qFormat/>
    <w:rsid w:val="0004565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4565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456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4565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45654"/>
  </w:style>
  <w:style w:type="paragraph" w:styleId="Tekstpodstawowywcity">
    <w:name w:val="Body Text Indent"/>
    <w:basedOn w:val="Normalny"/>
    <w:rsid w:val="0004565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4565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4565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45654"/>
    <w:rPr>
      <w:sz w:val="28"/>
    </w:rPr>
  </w:style>
  <w:style w:type="paragraph" w:styleId="Tekstpodstawowywcity3">
    <w:name w:val="Body Text Indent 3"/>
    <w:basedOn w:val="Normalny"/>
    <w:rsid w:val="0004565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748C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748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1712</Words>
  <Characters>10772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2021-04-21T10:13:00Z</cp:lastPrinted>
  <dcterms:created xsi:type="dcterms:W3CDTF">2021-04-21T10:15:00Z</dcterms:created>
  <dcterms:modified xsi:type="dcterms:W3CDTF">2021-04-21T10:15:00Z</dcterms:modified>
</cp:coreProperties>
</file>