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CB4CAA" w:rsidP="006A5DF1">
      <w:pPr>
        <w:spacing w:after="240"/>
        <w:jc w:val="right"/>
        <w:rPr>
          <w:sz w:val="22"/>
          <w:szCs w:val="22"/>
        </w:rPr>
      </w:pPr>
      <w:r w:rsidRPr="00CB4CAA">
        <w:rPr>
          <w:sz w:val="22"/>
          <w:szCs w:val="22"/>
        </w:rPr>
        <w:t>Częstochowa</w:t>
      </w:r>
      <w:r w:rsidR="006A5DF1" w:rsidRPr="00D91931">
        <w:rPr>
          <w:sz w:val="22"/>
          <w:szCs w:val="22"/>
        </w:rPr>
        <w:t xml:space="preserve"> dnia: </w:t>
      </w:r>
      <w:r w:rsidR="00A72254">
        <w:rPr>
          <w:sz w:val="22"/>
          <w:szCs w:val="22"/>
        </w:rPr>
        <w:t>2021-04-13</w:t>
      </w:r>
    </w:p>
    <w:p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:rsidR="006A5DF1" w:rsidRPr="00D91931" w:rsidRDefault="00CB4CAA" w:rsidP="006A5DF1">
      <w:pPr>
        <w:rPr>
          <w:b/>
          <w:bCs/>
          <w:sz w:val="22"/>
          <w:szCs w:val="22"/>
        </w:rPr>
      </w:pPr>
      <w:r w:rsidRPr="00CB4CAA">
        <w:rPr>
          <w:b/>
          <w:bCs/>
          <w:sz w:val="22"/>
          <w:szCs w:val="22"/>
        </w:rPr>
        <w:t>Politechnika Częstochowska</w:t>
      </w:r>
    </w:p>
    <w:p w:rsidR="006A5DF1" w:rsidRPr="00BD5546" w:rsidRDefault="00CB4CAA" w:rsidP="006A5DF1">
      <w:pPr>
        <w:rPr>
          <w:sz w:val="22"/>
          <w:szCs w:val="22"/>
        </w:rPr>
      </w:pPr>
      <w:r w:rsidRPr="00CB4CAA">
        <w:rPr>
          <w:sz w:val="22"/>
          <w:szCs w:val="22"/>
        </w:rPr>
        <w:t>Dąbrowskiego</w:t>
      </w:r>
      <w:r w:rsidR="006A5DF1" w:rsidRPr="00BD5546">
        <w:rPr>
          <w:sz w:val="22"/>
          <w:szCs w:val="22"/>
        </w:rPr>
        <w:t xml:space="preserve"> </w:t>
      </w:r>
      <w:r w:rsidRPr="00CB4CAA">
        <w:rPr>
          <w:sz w:val="22"/>
          <w:szCs w:val="22"/>
        </w:rPr>
        <w:t>69</w:t>
      </w:r>
    </w:p>
    <w:p w:rsidR="006A5DF1" w:rsidRPr="00BD5546" w:rsidRDefault="00CB4CAA" w:rsidP="006A5DF1">
      <w:pPr>
        <w:rPr>
          <w:sz w:val="22"/>
          <w:szCs w:val="22"/>
        </w:rPr>
      </w:pPr>
      <w:r w:rsidRPr="00CB4CAA">
        <w:rPr>
          <w:sz w:val="22"/>
          <w:szCs w:val="22"/>
        </w:rPr>
        <w:t>42-201</w:t>
      </w:r>
      <w:r w:rsidR="006A5DF1" w:rsidRPr="00BD5546">
        <w:rPr>
          <w:sz w:val="22"/>
          <w:szCs w:val="22"/>
        </w:rPr>
        <w:t xml:space="preserve"> </w:t>
      </w:r>
      <w:r w:rsidRPr="00CB4CAA">
        <w:rPr>
          <w:sz w:val="22"/>
          <w:szCs w:val="22"/>
        </w:rPr>
        <w:t>Częstochowa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68032C" w:rsidRDefault="006A5DF1" w:rsidP="006A5DF1">
      <w:pPr>
        <w:pStyle w:val="Nagwek"/>
        <w:tabs>
          <w:tab w:val="clear" w:pos="4536"/>
        </w:tabs>
        <w:rPr>
          <w:b/>
          <w:sz w:val="22"/>
          <w:szCs w:val="22"/>
        </w:rPr>
      </w:pPr>
      <w:r w:rsidRPr="0068032C">
        <w:rPr>
          <w:b/>
          <w:sz w:val="22"/>
          <w:szCs w:val="22"/>
        </w:rPr>
        <w:t>Pismo:</w:t>
      </w:r>
      <w:r w:rsidRPr="0068032C">
        <w:rPr>
          <w:b/>
          <w:bCs/>
          <w:sz w:val="22"/>
          <w:szCs w:val="22"/>
        </w:rPr>
        <w:t xml:space="preserve"> </w:t>
      </w:r>
      <w:r w:rsidR="00A72254" w:rsidRPr="0068032C">
        <w:rPr>
          <w:b/>
          <w:bCs/>
          <w:sz w:val="22"/>
          <w:szCs w:val="22"/>
        </w:rPr>
        <w:t xml:space="preserve">RK -  </w:t>
      </w:r>
      <w:r w:rsidR="00E11A14">
        <w:rPr>
          <w:b/>
          <w:bCs/>
          <w:sz w:val="22"/>
          <w:szCs w:val="22"/>
        </w:rPr>
        <w:t>235</w:t>
      </w:r>
      <w:bookmarkStart w:id="0" w:name="_GoBack"/>
      <w:bookmarkEnd w:id="0"/>
      <w:r w:rsidR="00A72254" w:rsidRPr="0068032C">
        <w:rPr>
          <w:b/>
          <w:bCs/>
          <w:sz w:val="22"/>
          <w:szCs w:val="22"/>
        </w:rPr>
        <w:t>/21</w:t>
      </w:r>
      <w:r w:rsidRPr="0068032C">
        <w:rPr>
          <w:b/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A72254">
        <w:rPr>
          <w:rFonts w:ascii="Times New Roman" w:hAnsi="Times New Roman"/>
          <w:szCs w:val="28"/>
        </w:rPr>
        <w:t xml:space="preserve"> ORAZ PRZEDŁUŻENIE TERMINU SKŁADANIA OFERT</w:t>
      </w:r>
    </w:p>
    <w:p w:rsidR="006D4AB3" w:rsidRPr="00FE4D6C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FE4D6C">
        <w:rPr>
          <w:sz w:val="22"/>
          <w:szCs w:val="22"/>
        </w:rPr>
        <w:t xml:space="preserve">Dotyczy: </w:t>
      </w:r>
      <w:r w:rsidR="006A5DF1" w:rsidRPr="00FE4D6C">
        <w:rPr>
          <w:sz w:val="22"/>
          <w:szCs w:val="22"/>
        </w:rPr>
        <w:t>p</w:t>
      </w:r>
      <w:r w:rsidRPr="00FE4D6C">
        <w:rPr>
          <w:sz w:val="22"/>
          <w:szCs w:val="22"/>
        </w:rPr>
        <w:t>ostępowani</w:t>
      </w:r>
      <w:r w:rsidR="006A5DF1" w:rsidRPr="00FE4D6C">
        <w:rPr>
          <w:sz w:val="22"/>
          <w:szCs w:val="22"/>
        </w:rPr>
        <w:t>a</w:t>
      </w:r>
      <w:r w:rsidRPr="00FE4D6C">
        <w:rPr>
          <w:sz w:val="22"/>
          <w:szCs w:val="22"/>
        </w:rPr>
        <w:t xml:space="preserve"> o udzielenie zamówienia publicznego, prowadzone</w:t>
      </w:r>
      <w:r w:rsidR="006A5DF1" w:rsidRPr="00FE4D6C">
        <w:rPr>
          <w:sz w:val="22"/>
          <w:szCs w:val="22"/>
        </w:rPr>
        <w:t>go</w:t>
      </w:r>
      <w:r w:rsidRPr="00FE4D6C">
        <w:rPr>
          <w:sz w:val="22"/>
          <w:szCs w:val="22"/>
        </w:rPr>
        <w:t xml:space="preserve"> w trybie </w:t>
      </w:r>
      <w:r w:rsidR="00CB4CAA" w:rsidRPr="00FE4D6C">
        <w:rPr>
          <w:sz w:val="22"/>
          <w:szCs w:val="22"/>
        </w:rPr>
        <w:t>tryb podstawowy</w:t>
      </w:r>
      <w:r w:rsidRPr="00FE4D6C">
        <w:rPr>
          <w:b/>
          <w:sz w:val="22"/>
          <w:szCs w:val="22"/>
        </w:rPr>
        <w:t xml:space="preserve"> </w:t>
      </w:r>
      <w:r w:rsidRPr="00FE4D6C">
        <w:rPr>
          <w:bCs/>
          <w:sz w:val="22"/>
          <w:szCs w:val="22"/>
        </w:rPr>
        <w:t>na</w:t>
      </w:r>
      <w:r w:rsidRPr="00FE4D6C">
        <w:rPr>
          <w:b/>
          <w:sz w:val="22"/>
          <w:szCs w:val="22"/>
        </w:rPr>
        <w:t xml:space="preserve"> </w:t>
      </w:r>
      <w:r w:rsidR="00E72428" w:rsidRPr="00FE4D6C">
        <w:rPr>
          <w:bCs/>
          <w:sz w:val="22"/>
          <w:szCs w:val="22"/>
        </w:rPr>
        <w:t>”</w:t>
      </w:r>
      <w:r w:rsidR="00CB4CAA" w:rsidRPr="00FE4D6C">
        <w:rPr>
          <w:b/>
          <w:bCs/>
          <w:sz w:val="22"/>
          <w:szCs w:val="22"/>
        </w:rPr>
        <w:t>Dostawa i montaż mebli dla jednostek organizacyjnych Politechniki Częstochowskiej</w:t>
      </w:r>
      <w:r w:rsidR="00E72428" w:rsidRPr="00FE4D6C">
        <w:rPr>
          <w:bCs/>
          <w:sz w:val="22"/>
          <w:szCs w:val="22"/>
        </w:rPr>
        <w:t>”</w:t>
      </w:r>
      <w:r w:rsidRPr="00FE4D6C">
        <w:rPr>
          <w:b/>
          <w:sz w:val="22"/>
          <w:szCs w:val="22"/>
        </w:rPr>
        <w:t xml:space="preserve"> </w:t>
      </w:r>
      <w:r w:rsidRPr="00FE4D6C">
        <w:rPr>
          <w:bCs/>
          <w:sz w:val="22"/>
          <w:szCs w:val="22"/>
        </w:rPr>
        <w:t>– znak sprawy</w:t>
      </w:r>
      <w:r w:rsidRPr="00FE4D6C">
        <w:rPr>
          <w:b/>
          <w:sz w:val="22"/>
          <w:szCs w:val="22"/>
        </w:rPr>
        <w:t xml:space="preserve"> </w:t>
      </w:r>
      <w:r w:rsidR="00CB4CAA" w:rsidRPr="00FE4D6C">
        <w:rPr>
          <w:b/>
          <w:sz w:val="22"/>
          <w:szCs w:val="22"/>
        </w:rPr>
        <w:t>ZP/D-07/21</w:t>
      </w:r>
      <w:r w:rsidRPr="00FE4D6C">
        <w:rPr>
          <w:b/>
          <w:sz w:val="22"/>
          <w:szCs w:val="22"/>
        </w:rPr>
        <w:t>.</w:t>
      </w:r>
    </w:p>
    <w:p w:rsidR="0012774F" w:rsidRPr="00FE4D6C" w:rsidRDefault="00520165" w:rsidP="00D8461B">
      <w:pPr>
        <w:spacing w:after="240" w:line="276" w:lineRule="auto"/>
        <w:jc w:val="both"/>
        <w:rPr>
          <w:bCs/>
          <w:sz w:val="22"/>
          <w:szCs w:val="22"/>
          <w:lang w:eastAsia="ar-SA"/>
        </w:rPr>
      </w:pPr>
      <w:r w:rsidRPr="00FE4D6C">
        <w:rPr>
          <w:sz w:val="22"/>
          <w:szCs w:val="22"/>
        </w:rPr>
        <w:t xml:space="preserve">Zamawiający, </w:t>
      </w:r>
      <w:r w:rsidR="00CB4CAA" w:rsidRPr="00FE4D6C">
        <w:rPr>
          <w:b/>
          <w:sz w:val="22"/>
          <w:szCs w:val="22"/>
        </w:rPr>
        <w:t>Politechnika Częstochowska</w:t>
      </w:r>
      <w:r w:rsidRPr="00FE4D6C">
        <w:rPr>
          <w:sz w:val="22"/>
          <w:szCs w:val="22"/>
        </w:rPr>
        <w:t xml:space="preserve">, działając na podstawie art. </w:t>
      </w:r>
      <w:r w:rsidR="00E74BC3" w:rsidRPr="00FE4D6C">
        <w:rPr>
          <w:sz w:val="22"/>
          <w:szCs w:val="22"/>
        </w:rPr>
        <w:t>284</w:t>
      </w:r>
      <w:r w:rsidRPr="00FE4D6C">
        <w:rPr>
          <w:sz w:val="22"/>
          <w:szCs w:val="22"/>
        </w:rPr>
        <w:t xml:space="preserve"> ust. </w:t>
      </w:r>
      <w:r w:rsidR="0029606A" w:rsidRPr="00FE4D6C">
        <w:rPr>
          <w:sz w:val="22"/>
          <w:szCs w:val="22"/>
        </w:rPr>
        <w:t>6</w:t>
      </w:r>
      <w:r w:rsidRPr="00FE4D6C">
        <w:rPr>
          <w:sz w:val="22"/>
          <w:szCs w:val="22"/>
        </w:rPr>
        <w:t xml:space="preserve"> ustawy z dnia </w:t>
      </w:r>
      <w:r w:rsidR="0029606A" w:rsidRPr="00FE4D6C">
        <w:rPr>
          <w:sz w:val="22"/>
          <w:szCs w:val="22"/>
        </w:rPr>
        <w:t>11</w:t>
      </w:r>
      <w:r w:rsidRPr="00FE4D6C">
        <w:rPr>
          <w:sz w:val="22"/>
          <w:szCs w:val="22"/>
        </w:rPr>
        <w:t xml:space="preserve"> </w:t>
      </w:r>
      <w:r w:rsidR="0029606A" w:rsidRPr="00FE4D6C">
        <w:rPr>
          <w:sz w:val="22"/>
          <w:szCs w:val="22"/>
        </w:rPr>
        <w:t xml:space="preserve">września </w:t>
      </w:r>
      <w:r w:rsidRPr="00FE4D6C">
        <w:rPr>
          <w:sz w:val="22"/>
          <w:szCs w:val="22"/>
        </w:rPr>
        <w:t>20</w:t>
      </w:r>
      <w:r w:rsidR="0029606A" w:rsidRPr="00FE4D6C">
        <w:rPr>
          <w:sz w:val="22"/>
          <w:szCs w:val="22"/>
        </w:rPr>
        <w:t>19</w:t>
      </w:r>
      <w:r w:rsidRPr="00FE4D6C">
        <w:rPr>
          <w:sz w:val="22"/>
          <w:szCs w:val="22"/>
        </w:rPr>
        <w:t xml:space="preserve"> r</w:t>
      </w:r>
      <w:r w:rsidR="0029606A" w:rsidRPr="00FE4D6C">
        <w:rPr>
          <w:sz w:val="22"/>
          <w:szCs w:val="22"/>
        </w:rPr>
        <w:t>.</w:t>
      </w:r>
      <w:r w:rsidRPr="00FE4D6C">
        <w:rPr>
          <w:sz w:val="22"/>
          <w:szCs w:val="22"/>
        </w:rPr>
        <w:t xml:space="preserve"> Prawo </w:t>
      </w:r>
      <w:r w:rsidR="0029606A" w:rsidRPr="00FE4D6C">
        <w:rPr>
          <w:sz w:val="22"/>
          <w:szCs w:val="22"/>
        </w:rPr>
        <w:t>z</w:t>
      </w:r>
      <w:r w:rsidRPr="00FE4D6C">
        <w:rPr>
          <w:sz w:val="22"/>
          <w:szCs w:val="22"/>
        </w:rPr>
        <w:t xml:space="preserve">amówień </w:t>
      </w:r>
      <w:r w:rsidR="0029606A" w:rsidRPr="00FE4D6C">
        <w:rPr>
          <w:sz w:val="22"/>
          <w:szCs w:val="22"/>
        </w:rPr>
        <w:t>p</w:t>
      </w:r>
      <w:r w:rsidRPr="00FE4D6C">
        <w:rPr>
          <w:sz w:val="22"/>
          <w:szCs w:val="22"/>
        </w:rPr>
        <w:t xml:space="preserve">ublicznych </w:t>
      </w:r>
      <w:r w:rsidR="00CB4CAA" w:rsidRPr="00FE4D6C">
        <w:rPr>
          <w:sz w:val="22"/>
          <w:szCs w:val="22"/>
        </w:rPr>
        <w:t>(Dz.U. poz. 2019 ze zm.)</w:t>
      </w:r>
      <w:r w:rsidR="00BE7BFD" w:rsidRPr="00FE4D6C">
        <w:rPr>
          <w:sz w:val="22"/>
          <w:szCs w:val="22"/>
        </w:rPr>
        <w:t xml:space="preserve">, </w:t>
      </w:r>
      <w:r w:rsidR="00E74BC3" w:rsidRPr="00FE4D6C">
        <w:rPr>
          <w:sz w:val="22"/>
          <w:szCs w:val="22"/>
        </w:rPr>
        <w:t>udostępnia</w:t>
      </w:r>
      <w:r w:rsidR="00BE7BFD" w:rsidRPr="00FE4D6C">
        <w:rPr>
          <w:sz w:val="22"/>
          <w:szCs w:val="22"/>
        </w:rPr>
        <w:t xml:space="preserve"> poniżej treść zapytań do S</w:t>
      </w:r>
      <w:r w:rsidR="0012774F" w:rsidRPr="00FE4D6C">
        <w:rPr>
          <w:sz w:val="22"/>
          <w:szCs w:val="22"/>
        </w:rPr>
        <w:t>pecyfikacji Warunków Zamówienia (</w:t>
      </w:r>
      <w:r w:rsidR="0012774F" w:rsidRPr="00FE4D6C">
        <w:rPr>
          <w:sz w:val="22"/>
          <w:szCs w:val="22"/>
          <w:lang w:eastAsia="ar-SA"/>
        </w:rPr>
        <w:t>zwanej dalej</w:t>
      </w:r>
      <w:r w:rsidR="0012774F" w:rsidRPr="00FE4D6C">
        <w:rPr>
          <w:b/>
          <w:sz w:val="22"/>
          <w:szCs w:val="22"/>
          <w:lang w:eastAsia="ar-SA"/>
        </w:rPr>
        <w:t xml:space="preserve"> </w:t>
      </w:r>
      <w:r w:rsidR="0012774F" w:rsidRPr="00FE4D6C">
        <w:rPr>
          <w:bCs/>
          <w:sz w:val="22"/>
          <w:szCs w:val="22"/>
          <w:lang w:eastAsia="ar-SA"/>
        </w:rPr>
        <w:t>”SWZ”)</w:t>
      </w:r>
      <w:r w:rsidR="00E74BC3" w:rsidRPr="00FE4D6C">
        <w:rPr>
          <w:bCs/>
          <w:sz w:val="22"/>
          <w:szCs w:val="22"/>
          <w:lang w:eastAsia="ar-SA"/>
        </w:rPr>
        <w:t xml:space="preserve"> </w:t>
      </w:r>
      <w:r w:rsidR="00E74BC3" w:rsidRPr="00FE4D6C">
        <w:rPr>
          <w:sz w:val="22"/>
          <w:szCs w:val="22"/>
        </w:rPr>
        <w:t>wraz z wyjaśnieniami</w:t>
      </w:r>
      <w:r w:rsidR="0012774F" w:rsidRPr="00FE4D6C">
        <w:rPr>
          <w:bCs/>
          <w:sz w:val="22"/>
          <w:szCs w:val="22"/>
          <w:lang w:eastAsia="ar-SA"/>
        </w:rPr>
        <w:t>:</w:t>
      </w:r>
    </w:p>
    <w:p w:rsidR="00737927" w:rsidRPr="00FE4D6C" w:rsidRDefault="00737927" w:rsidP="00D8461B">
      <w:pPr>
        <w:spacing w:after="240" w:line="276" w:lineRule="auto"/>
        <w:jc w:val="both"/>
        <w:rPr>
          <w:b/>
          <w:sz w:val="22"/>
          <w:szCs w:val="22"/>
          <w:u w:val="single"/>
        </w:rPr>
      </w:pPr>
      <w:r w:rsidRPr="00FE4D6C">
        <w:rPr>
          <w:b/>
          <w:sz w:val="22"/>
          <w:szCs w:val="22"/>
          <w:u w:val="single"/>
        </w:rPr>
        <w:t>Pytania dot. zadania nr 6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B4CAA" w:rsidRPr="00FE4D6C" w:rsidTr="00DF1F0C">
        <w:tc>
          <w:tcPr>
            <w:tcW w:w="9356" w:type="dxa"/>
            <w:shd w:val="clear" w:color="auto" w:fill="auto"/>
          </w:tcPr>
          <w:p w:rsidR="00CB4CAA" w:rsidRPr="00FE4D6C" w:rsidRDefault="00FC4D91" w:rsidP="00DF1F0C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FE4D6C">
              <w:rPr>
                <w:b/>
                <w:bCs/>
                <w:sz w:val="22"/>
                <w:szCs w:val="22"/>
              </w:rPr>
              <w:t>Pytanie</w:t>
            </w:r>
            <w:r w:rsidR="00CB4CAA" w:rsidRPr="00FE4D6C">
              <w:rPr>
                <w:b/>
                <w:bCs/>
                <w:sz w:val="22"/>
                <w:szCs w:val="22"/>
              </w:rPr>
              <w:t xml:space="preserve"> 1</w:t>
            </w:r>
          </w:p>
          <w:p w:rsidR="00CB4CAA" w:rsidRPr="00FE4D6C" w:rsidRDefault="00CB4CAA" w:rsidP="00DF1F0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E4D6C">
              <w:rPr>
                <w:sz w:val="22"/>
                <w:szCs w:val="22"/>
              </w:rPr>
              <w:t xml:space="preserve">Proszę o informację czy dla krzesła konferencyjnego z zadania nr 6 Zamawiający dopuszcza użycie stelażu wykonanego z rury chromowanej o średnicy 22mm, oraz oparcia z siatki oddychającej. </w:t>
            </w:r>
          </w:p>
          <w:p w:rsidR="00CB4CAA" w:rsidRPr="00FE4D6C" w:rsidRDefault="00737927" w:rsidP="00DF1F0C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E4D6C">
              <w:rPr>
                <w:b/>
                <w:bCs/>
                <w:sz w:val="22"/>
                <w:szCs w:val="22"/>
              </w:rPr>
              <w:t xml:space="preserve">Odpowiedź </w:t>
            </w:r>
          </w:p>
          <w:p w:rsidR="005028A0" w:rsidRPr="00FE4D6C" w:rsidRDefault="005028A0" w:rsidP="00DF1F0C">
            <w:pPr>
              <w:spacing w:after="60"/>
              <w:ind w:left="30" w:right="-72"/>
              <w:jc w:val="both"/>
              <w:rPr>
                <w:bCs/>
                <w:sz w:val="22"/>
                <w:szCs w:val="22"/>
              </w:rPr>
            </w:pPr>
            <w:r w:rsidRPr="00FE4D6C">
              <w:rPr>
                <w:bCs/>
                <w:sz w:val="22"/>
                <w:szCs w:val="22"/>
              </w:rPr>
              <w:t>Zamawiający nie dopuszcza, aby krzesło konferencyjne posiadało stelaż wykonany z rury o średnicy 22 mm oraz oparcia z siatki oddychającej.</w:t>
            </w:r>
          </w:p>
          <w:p w:rsidR="005028A0" w:rsidRPr="00FE4D6C" w:rsidRDefault="005028A0" w:rsidP="00DF1F0C">
            <w:pPr>
              <w:spacing w:after="60"/>
              <w:ind w:left="30" w:right="-72"/>
              <w:jc w:val="both"/>
              <w:rPr>
                <w:bCs/>
                <w:sz w:val="22"/>
                <w:szCs w:val="22"/>
              </w:rPr>
            </w:pPr>
          </w:p>
          <w:p w:rsidR="00FC4D91" w:rsidRPr="00FE4D6C" w:rsidRDefault="00DD7C37" w:rsidP="00FC4D91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E4D6C">
              <w:rPr>
                <w:b/>
                <w:bCs/>
                <w:sz w:val="22"/>
                <w:szCs w:val="22"/>
              </w:rPr>
              <w:t>Pytanie 2</w:t>
            </w:r>
            <w:r w:rsidR="00FC4D91" w:rsidRPr="00FE4D6C">
              <w:rPr>
                <w:b/>
                <w:bCs/>
                <w:sz w:val="22"/>
                <w:szCs w:val="22"/>
              </w:rPr>
              <w:t xml:space="preserve"> </w:t>
            </w:r>
          </w:p>
          <w:p w:rsidR="00FC4D91" w:rsidRPr="00FE4D6C" w:rsidRDefault="00FC4D91" w:rsidP="00FC4D91">
            <w:pPr>
              <w:spacing w:after="60"/>
              <w:ind w:left="30" w:right="-72"/>
              <w:jc w:val="both"/>
              <w:rPr>
                <w:bCs/>
                <w:sz w:val="22"/>
                <w:szCs w:val="22"/>
              </w:rPr>
            </w:pPr>
            <w:r w:rsidRPr="00FE4D6C">
              <w:rPr>
                <w:bCs/>
                <w:sz w:val="22"/>
                <w:szCs w:val="22"/>
              </w:rPr>
              <w:t>Czy Zamawiający dopuści aby krzesło obrotowe posiadało piankę o gęstość 65 kg/m^3?</w:t>
            </w:r>
          </w:p>
          <w:p w:rsidR="00DD7C37" w:rsidRPr="00FE4D6C" w:rsidRDefault="00DD7C37" w:rsidP="00FC4D91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E4D6C">
              <w:rPr>
                <w:b/>
                <w:bCs/>
                <w:sz w:val="22"/>
                <w:szCs w:val="22"/>
              </w:rPr>
              <w:t>Odpowiedź</w:t>
            </w:r>
          </w:p>
          <w:p w:rsidR="00973F02" w:rsidRPr="00FE4D6C" w:rsidRDefault="00973F02" w:rsidP="00FC4D91">
            <w:pPr>
              <w:spacing w:after="60"/>
              <w:ind w:left="30" w:right="-72"/>
              <w:jc w:val="both"/>
              <w:rPr>
                <w:bCs/>
                <w:sz w:val="22"/>
                <w:szCs w:val="22"/>
              </w:rPr>
            </w:pPr>
            <w:r w:rsidRPr="00FE4D6C">
              <w:rPr>
                <w:bCs/>
                <w:sz w:val="22"/>
                <w:szCs w:val="22"/>
              </w:rPr>
              <w:t xml:space="preserve">Zamawiający nie wyraża zgody na zmniejszenie gęstości pianki krzesła </w:t>
            </w:r>
            <w:r w:rsidR="00E125A0">
              <w:rPr>
                <w:bCs/>
                <w:sz w:val="22"/>
                <w:szCs w:val="22"/>
              </w:rPr>
              <w:t>obrotowego z 80  kg/m</w:t>
            </w:r>
            <w:r w:rsidRPr="00FE4D6C">
              <w:rPr>
                <w:bCs/>
                <w:sz w:val="22"/>
                <w:szCs w:val="22"/>
              </w:rPr>
              <w:t>3 do 65 kg/m3.</w:t>
            </w:r>
          </w:p>
          <w:p w:rsidR="00DD7C37" w:rsidRPr="00FE4D6C" w:rsidRDefault="00DD7C37" w:rsidP="00FC4D91">
            <w:pPr>
              <w:spacing w:after="60"/>
              <w:ind w:left="30" w:right="-72"/>
              <w:jc w:val="both"/>
              <w:rPr>
                <w:bCs/>
                <w:sz w:val="22"/>
                <w:szCs w:val="22"/>
              </w:rPr>
            </w:pPr>
          </w:p>
          <w:p w:rsidR="00FC4D91" w:rsidRPr="00FE4D6C" w:rsidRDefault="00DD7C37" w:rsidP="00FC4D91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E4D6C">
              <w:rPr>
                <w:b/>
                <w:bCs/>
                <w:sz w:val="22"/>
                <w:szCs w:val="22"/>
              </w:rPr>
              <w:t>Pytanie 3</w:t>
            </w:r>
            <w:r w:rsidR="00FC4D91" w:rsidRPr="00FE4D6C">
              <w:rPr>
                <w:b/>
                <w:bCs/>
                <w:sz w:val="22"/>
                <w:szCs w:val="22"/>
              </w:rPr>
              <w:t xml:space="preserve"> </w:t>
            </w:r>
          </w:p>
          <w:p w:rsidR="00973F02" w:rsidRPr="00FE4D6C" w:rsidRDefault="00FC4D91" w:rsidP="00FC4D91">
            <w:pPr>
              <w:spacing w:after="60"/>
              <w:ind w:left="30" w:right="-72"/>
              <w:jc w:val="both"/>
              <w:rPr>
                <w:bCs/>
                <w:sz w:val="22"/>
                <w:szCs w:val="22"/>
              </w:rPr>
            </w:pPr>
            <w:r w:rsidRPr="00FE4D6C">
              <w:rPr>
                <w:bCs/>
                <w:sz w:val="22"/>
                <w:szCs w:val="22"/>
              </w:rPr>
              <w:t xml:space="preserve">Czy Zamawiający dopuści aby krzesło obrotowe posiadało tapicerkę o parametrach: skład: 95 % wełna, 5 % poliamid, odporność na ścieralność 100 tys. cykli </w:t>
            </w:r>
            <w:proofErr w:type="spellStart"/>
            <w:r w:rsidRPr="00FE4D6C">
              <w:rPr>
                <w:bCs/>
                <w:sz w:val="22"/>
                <w:szCs w:val="22"/>
              </w:rPr>
              <w:t>Martindale’a</w:t>
            </w:r>
            <w:proofErr w:type="spellEnd"/>
            <w:r w:rsidRPr="00FE4D6C">
              <w:rPr>
                <w:bCs/>
                <w:sz w:val="22"/>
                <w:szCs w:val="22"/>
              </w:rPr>
              <w:t>?</w:t>
            </w:r>
          </w:p>
          <w:p w:rsidR="00DD7C37" w:rsidRPr="00FE4D6C" w:rsidRDefault="00DD7C37" w:rsidP="00FC4D91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E4D6C">
              <w:rPr>
                <w:b/>
                <w:bCs/>
                <w:sz w:val="22"/>
                <w:szCs w:val="22"/>
              </w:rPr>
              <w:lastRenderedPageBreak/>
              <w:t>Odpowiedź</w:t>
            </w:r>
          </w:p>
          <w:p w:rsidR="00DD7C37" w:rsidRPr="00FE4D6C" w:rsidRDefault="00973F02" w:rsidP="00FC4D91">
            <w:pPr>
              <w:spacing w:after="60"/>
              <w:ind w:left="30" w:right="-72"/>
              <w:jc w:val="both"/>
              <w:rPr>
                <w:bCs/>
                <w:sz w:val="22"/>
                <w:szCs w:val="22"/>
              </w:rPr>
            </w:pPr>
            <w:r w:rsidRPr="00FE4D6C">
              <w:rPr>
                <w:bCs/>
                <w:sz w:val="22"/>
                <w:szCs w:val="22"/>
              </w:rPr>
              <w:t xml:space="preserve">Zamawiający nie wyraża zgody na dwukrotne zmniejszenie odporności na ścieralność krzeseł z 200 tys. do 100 tys. cykli </w:t>
            </w:r>
            <w:proofErr w:type="spellStart"/>
            <w:r w:rsidRPr="00FE4D6C">
              <w:rPr>
                <w:bCs/>
                <w:sz w:val="22"/>
                <w:szCs w:val="22"/>
              </w:rPr>
              <w:t>Martindale’a</w:t>
            </w:r>
            <w:proofErr w:type="spellEnd"/>
            <w:r w:rsidRPr="00FE4D6C">
              <w:rPr>
                <w:bCs/>
                <w:sz w:val="22"/>
                <w:szCs w:val="22"/>
              </w:rPr>
              <w:t>.</w:t>
            </w:r>
          </w:p>
          <w:p w:rsidR="00973F02" w:rsidRPr="00FE4D6C" w:rsidRDefault="00973F02" w:rsidP="00FC4D91">
            <w:pPr>
              <w:spacing w:after="60"/>
              <w:ind w:left="30" w:right="-72"/>
              <w:jc w:val="both"/>
              <w:rPr>
                <w:bCs/>
                <w:sz w:val="22"/>
                <w:szCs w:val="22"/>
              </w:rPr>
            </w:pPr>
          </w:p>
          <w:p w:rsidR="00FC4D91" w:rsidRPr="00FE4D6C" w:rsidRDefault="00DD7C37" w:rsidP="00FC4D91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E4D6C">
              <w:rPr>
                <w:b/>
                <w:bCs/>
                <w:sz w:val="22"/>
                <w:szCs w:val="22"/>
              </w:rPr>
              <w:t>Pytanie 4</w:t>
            </w:r>
            <w:r w:rsidR="00FC4D91" w:rsidRPr="00FE4D6C">
              <w:rPr>
                <w:b/>
                <w:bCs/>
                <w:sz w:val="22"/>
                <w:szCs w:val="22"/>
              </w:rPr>
              <w:t xml:space="preserve"> </w:t>
            </w:r>
          </w:p>
          <w:p w:rsidR="00FC4D91" w:rsidRPr="00FE4D6C" w:rsidRDefault="00FC4D91" w:rsidP="00FC4D91">
            <w:pPr>
              <w:spacing w:after="60"/>
              <w:ind w:left="30" w:right="-72"/>
              <w:jc w:val="both"/>
              <w:rPr>
                <w:bCs/>
                <w:sz w:val="22"/>
                <w:szCs w:val="22"/>
              </w:rPr>
            </w:pPr>
            <w:r w:rsidRPr="00FE4D6C">
              <w:rPr>
                <w:bCs/>
                <w:sz w:val="22"/>
                <w:szCs w:val="22"/>
              </w:rPr>
              <w:t xml:space="preserve">Czy Zamawiający dopuści aby krzesło obrotowe posiadało tapicerkę o parametrach: skład: 85 % wełna, 15 % poliamid, odporność na ścieralność 100 tys. cykli </w:t>
            </w:r>
            <w:proofErr w:type="spellStart"/>
            <w:r w:rsidRPr="00FE4D6C">
              <w:rPr>
                <w:bCs/>
                <w:sz w:val="22"/>
                <w:szCs w:val="22"/>
              </w:rPr>
              <w:t>Martindale’a</w:t>
            </w:r>
            <w:proofErr w:type="spellEnd"/>
            <w:r w:rsidRPr="00FE4D6C">
              <w:rPr>
                <w:bCs/>
                <w:sz w:val="22"/>
                <w:szCs w:val="22"/>
              </w:rPr>
              <w:t>?</w:t>
            </w:r>
          </w:p>
          <w:p w:rsidR="00DD7C37" w:rsidRPr="00FE4D6C" w:rsidRDefault="00DD7C37" w:rsidP="00FC4D91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E4D6C">
              <w:rPr>
                <w:b/>
                <w:bCs/>
                <w:sz w:val="22"/>
                <w:szCs w:val="22"/>
              </w:rPr>
              <w:t>Odpowiedź</w:t>
            </w:r>
          </w:p>
          <w:p w:rsidR="00DD7C37" w:rsidRPr="00FE4D6C" w:rsidRDefault="00973F02" w:rsidP="00FC4D91">
            <w:pPr>
              <w:spacing w:after="60"/>
              <w:ind w:left="30" w:right="-72"/>
              <w:jc w:val="both"/>
              <w:rPr>
                <w:bCs/>
                <w:sz w:val="22"/>
                <w:szCs w:val="22"/>
              </w:rPr>
            </w:pPr>
            <w:r w:rsidRPr="00FE4D6C">
              <w:rPr>
                <w:bCs/>
                <w:sz w:val="22"/>
                <w:szCs w:val="22"/>
              </w:rPr>
              <w:t xml:space="preserve">Zamawiający nie wyraża zgody na zmniejszenie odporności na ścieralność krzeseł obrotowych z 200 tys. do 100 tys. cykli </w:t>
            </w:r>
            <w:proofErr w:type="spellStart"/>
            <w:r w:rsidRPr="00FE4D6C">
              <w:rPr>
                <w:bCs/>
                <w:sz w:val="22"/>
                <w:szCs w:val="22"/>
              </w:rPr>
              <w:t>Martindale’a</w:t>
            </w:r>
            <w:proofErr w:type="spellEnd"/>
            <w:r w:rsidRPr="00FE4D6C">
              <w:rPr>
                <w:bCs/>
                <w:sz w:val="22"/>
                <w:szCs w:val="22"/>
              </w:rPr>
              <w:t xml:space="preserve"> oraz zmianę składu tapicerki w tak dużym zakresie (trzykrotne zwiększenie zawartości tworzywa sztucznego – poliamidu).</w:t>
            </w:r>
          </w:p>
          <w:p w:rsidR="00973F02" w:rsidRPr="00FE4D6C" w:rsidRDefault="00973F02" w:rsidP="00FC4D91">
            <w:pPr>
              <w:spacing w:after="60"/>
              <w:ind w:left="30" w:right="-72"/>
              <w:jc w:val="both"/>
              <w:rPr>
                <w:bCs/>
                <w:sz w:val="22"/>
                <w:szCs w:val="22"/>
              </w:rPr>
            </w:pPr>
          </w:p>
          <w:p w:rsidR="00FC4D91" w:rsidRPr="00FE4D6C" w:rsidRDefault="00DD7C37" w:rsidP="00FC4D91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E4D6C">
              <w:rPr>
                <w:b/>
                <w:bCs/>
                <w:sz w:val="22"/>
                <w:szCs w:val="22"/>
              </w:rPr>
              <w:t>Pytanie 5</w:t>
            </w:r>
            <w:r w:rsidR="00FC4D91" w:rsidRPr="00FE4D6C">
              <w:rPr>
                <w:b/>
                <w:bCs/>
                <w:sz w:val="22"/>
                <w:szCs w:val="22"/>
              </w:rPr>
              <w:t xml:space="preserve"> </w:t>
            </w:r>
          </w:p>
          <w:p w:rsidR="00FC4D91" w:rsidRPr="00FE4D6C" w:rsidRDefault="00FC4D91" w:rsidP="00FC4D91">
            <w:pPr>
              <w:spacing w:after="60"/>
              <w:ind w:left="30" w:right="-72"/>
              <w:jc w:val="both"/>
              <w:rPr>
                <w:bCs/>
                <w:sz w:val="22"/>
                <w:szCs w:val="22"/>
              </w:rPr>
            </w:pPr>
            <w:r w:rsidRPr="00FE4D6C">
              <w:rPr>
                <w:bCs/>
                <w:sz w:val="22"/>
                <w:szCs w:val="22"/>
              </w:rPr>
              <w:t xml:space="preserve">Czy Zamawiający dopuści aby krzesło konferencyjne posiadało tapicerkę o parametrach: skład: 95 % wełna, 5 % poliamid, odporność na ścieralność 100 tys. cykli </w:t>
            </w:r>
            <w:proofErr w:type="spellStart"/>
            <w:r w:rsidRPr="00FE4D6C">
              <w:rPr>
                <w:bCs/>
                <w:sz w:val="22"/>
                <w:szCs w:val="22"/>
              </w:rPr>
              <w:t>Martindale’a</w:t>
            </w:r>
            <w:proofErr w:type="spellEnd"/>
            <w:r w:rsidRPr="00FE4D6C">
              <w:rPr>
                <w:bCs/>
                <w:sz w:val="22"/>
                <w:szCs w:val="22"/>
              </w:rPr>
              <w:t>?</w:t>
            </w:r>
          </w:p>
          <w:p w:rsidR="00DD7C37" w:rsidRPr="00FE4D6C" w:rsidRDefault="00DD7C37" w:rsidP="00FC4D91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E4D6C">
              <w:rPr>
                <w:b/>
                <w:bCs/>
                <w:sz w:val="22"/>
                <w:szCs w:val="22"/>
              </w:rPr>
              <w:t>Odpowiedź</w:t>
            </w:r>
          </w:p>
          <w:p w:rsidR="00DD7C37" w:rsidRPr="00FE4D6C" w:rsidRDefault="00973F02" w:rsidP="00FC4D91">
            <w:pPr>
              <w:spacing w:after="60"/>
              <w:ind w:left="30" w:right="-72"/>
              <w:jc w:val="both"/>
              <w:rPr>
                <w:bCs/>
                <w:sz w:val="22"/>
                <w:szCs w:val="22"/>
              </w:rPr>
            </w:pPr>
            <w:r w:rsidRPr="00FE4D6C">
              <w:rPr>
                <w:bCs/>
                <w:sz w:val="22"/>
                <w:szCs w:val="22"/>
              </w:rPr>
              <w:t xml:space="preserve">Zamawiający nie wyraża zgody na dwukrotne zmniejszenie odporności na ścieralność krzeseł konferencyjnych z 200 tys. do 100 tys. cykli </w:t>
            </w:r>
            <w:proofErr w:type="spellStart"/>
            <w:r w:rsidRPr="00FE4D6C">
              <w:rPr>
                <w:bCs/>
                <w:sz w:val="22"/>
                <w:szCs w:val="22"/>
              </w:rPr>
              <w:t>Martindale’a</w:t>
            </w:r>
            <w:proofErr w:type="spellEnd"/>
            <w:r w:rsidRPr="00FE4D6C">
              <w:rPr>
                <w:bCs/>
                <w:sz w:val="22"/>
                <w:szCs w:val="22"/>
              </w:rPr>
              <w:t>.</w:t>
            </w:r>
          </w:p>
          <w:p w:rsidR="00973F02" w:rsidRPr="00FE4D6C" w:rsidRDefault="00973F02" w:rsidP="00FC4D91">
            <w:pPr>
              <w:spacing w:after="60"/>
              <w:ind w:left="30" w:right="-72"/>
              <w:jc w:val="both"/>
              <w:rPr>
                <w:bCs/>
                <w:sz w:val="22"/>
                <w:szCs w:val="22"/>
              </w:rPr>
            </w:pPr>
          </w:p>
          <w:p w:rsidR="00FC4D91" w:rsidRPr="00FE4D6C" w:rsidRDefault="00DD7C37" w:rsidP="00FC4D91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E4D6C">
              <w:rPr>
                <w:b/>
                <w:bCs/>
                <w:sz w:val="22"/>
                <w:szCs w:val="22"/>
              </w:rPr>
              <w:t>Pytanie 6</w:t>
            </w:r>
            <w:r w:rsidR="00FC4D91" w:rsidRPr="00FE4D6C">
              <w:rPr>
                <w:b/>
                <w:bCs/>
                <w:sz w:val="22"/>
                <w:szCs w:val="22"/>
              </w:rPr>
              <w:t xml:space="preserve"> </w:t>
            </w:r>
          </w:p>
          <w:p w:rsidR="00FC4D91" w:rsidRPr="00FE4D6C" w:rsidRDefault="00FC4D91" w:rsidP="00FC4D91">
            <w:pPr>
              <w:spacing w:after="60"/>
              <w:ind w:left="30" w:right="-72"/>
              <w:jc w:val="both"/>
              <w:rPr>
                <w:bCs/>
                <w:sz w:val="22"/>
                <w:szCs w:val="22"/>
              </w:rPr>
            </w:pPr>
            <w:r w:rsidRPr="00FE4D6C">
              <w:rPr>
                <w:bCs/>
                <w:sz w:val="22"/>
                <w:szCs w:val="22"/>
              </w:rPr>
              <w:t xml:space="preserve">Czy Zamawiający dopuści aby krzesło konferencyjne posiadało tapicerkę o parametrach: skład: 85 % wełna, 15 % poliamid, odporność na ścieralność 100 tys. cykli </w:t>
            </w:r>
            <w:proofErr w:type="spellStart"/>
            <w:r w:rsidRPr="00FE4D6C">
              <w:rPr>
                <w:bCs/>
                <w:sz w:val="22"/>
                <w:szCs w:val="22"/>
              </w:rPr>
              <w:t>Martindale’a</w:t>
            </w:r>
            <w:proofErr w:type="spellEnd"/>
            <w:r w:rsidRPr="00FE4D6C">
              <w:rPr>
                <w:bCs/>
                <w:sz w:val="22"/>
                <w:szCs w:val="22"/>
              </w:rPr>
              <w:t>?</w:t>
            </w:r>
          </w:p>
          <w:p w:rsidR="00DD7C37" w:rsidRPr="00FE4D6C" w:rsidRDefault="00DD7C37" w:rsidP="00FC4D91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E4D6C">
              <w:rPr>
                <w:b/>
                <w:bCs/>
                <w:sz w:val="22"/>
                <w:szCs w:val="22"/>
              </w:rPr>
              <w:t>Odpowiedź</w:t>
            </w:r>
          </w:p>
          <w:p w:rsidR="00DD7C37" w:rsidRPr="00FE4D6C" w:rsidRDefault="00973F02" w:rsidP="00FC4D91">
            <w:pPr>
              <w:spacing w:after="60"/>
              <w:ind w:left="30" w:right="-72"/>
              <w:jc w:val="both"/>
              <w:rPr>
                <w:bCs/>
                <w:sz w:val="22"/>
                <w:szCs w:val="22"/>
              </w:rPr>
            </w:pPr>
            <w:r w:rsidRPr="00FE4D6C">
              <w:rPr>
                <w:bCs/>
                <w:sz w:val="22"/>
                <w:szCs w:val="22"/>
              </w:rPr>
              <w:t xml:space="preserve">Zamawiający nie wyraża zgody na dwukrotne zmniejszenie odporności na ścieralność krzeseł konferencyjnych z 200 tys. do 100 tys. cykli </w:t>
            </w:r>
            <w:proofErr w:type="spellStart"/>
            <w:r w:rsidRPr="00FE4D6C">
              <w:rPr>
                <w:bCs/>
                <w:sz w:val="22"/>
                <w:szCs w:val="22"/>
              </w:rPr>
              <w:t>Martindale’a</w:t>
            </w:r>
            <w:proofErr w:type="spellEnd"/>
            <w:r w:rsidRPr="00FE4D6C">
              <w:rPr>
                <w:bCs/>
                <w:sz w:val="22"/>
                <w:szCs w:val="22"/>
              </w:rPr>
              <w:t xml:space="preserve"> oraz zmianę składu tapicerki w tak dużym zakresie (trzykrotne zwiększenie zawartości tworzywa sztucznego – poliamidu).</w:t>
            </w:r>
          </w:p>
          <w:p w:rsidR="00973F02" w:rsidRPr="00FE4D6C" w:rsidRDefault="00973F02" w:rsidP="00FC4D91">
            <w:pPr>
              <w:spacing w:after="60"/>
              <w:ind w:left="30" w:right="-72"/>
              <w:jc w:val="both"/>
              <w:rPr>
                <w:bCs/>
                <w:sz w:val="22"/>
                <w:szCs w:val="22"/>
              </w:rPr>
            </w:pPr>
          </w:p>
          <w:p w:rsidR="00FC4D91" w:rsidRPr="00FE4D6C" w:rsidRDefault="00DD7C37" w:rsidP="00FC4D91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E4D6C">
              <w:rPr>
                <w:b/>
                <w:bCs/>
                <w:sz w:val="22"/>
                <w:szCs w:val="22"/>
              </w:rPr>
              <w:t>Pytanie 7</w:t>
            </w:r>
          </w:p>
          <w:p w:rsidR="00FC4D91" w:rsidRPr="00FE4D6C" w:rsidRDefault="00FC4D91" w:rsidP="00FC4D91">
            <w:pPr>
              <w:spacing w:after="60"/>
              <w:ind w:left="30" w:right="-72"/>
              <w:jc w:val="both"/>
              <w:rPr>
                <w:bCs/>
                <w:sz w:val="22"/>
                <w:szCs w:val="22"/>
              </w:rPr>
            </w:pPr>
            <w:r w:rsidRPr="00FE4D6C">
              <w:rPr>
                <w:bCs/>
                <w:sz w:val="22"/>
                <w:szCs w:val="22"/>
              </w:rPr>
              <w:t>Czy Zamawiający dopuści aby krzesło konferencyjne posiadało stelaż wykonana z rury o średnicy 22 mm?</w:t>
            </w:r>
          </w:p>
          <w:p w:rsidR="00DD7C37" w:rsidRPr="00FE4D6C" w:rsidRDefault="00DD7C37" w:rsidP="00FC4D91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E4D6C">
              <w:rPr>
                <w:b/>
                <w:bCs/>
                <w:sz w:val="22"/>
                <w:szCs w:val="22"/>
              </w:rPr>
              <w:t>Odpowiedź</w:t>
            </w:r>
          </w:p>
          <w:p w:rsidR="00DD7C37" w:rsidRPr="00FE4D6C" w:rsidRDefault="00973F02" w:rsidP="00FC4D91">
            <w:pPr>
              <w:spacing w:after="60"/>
              <w:ind w:left="30" w:right="-72"/>
              <w:jc w:val="both"/>
              <w:rPr>
                <w:bCs/>
                <w:sz w:val="22"/>
                <w:szCs w:val="22"/>
              </w:rPr>
            </w:pPr>
            <w:r w:rsidRPr="00FE4D6C">
              <w:rPr>
                <w:bCs/>
                <w:sz w:val="22"/>
                <w:szCs w:val="22"/>
              </w:rPr>
              <w:t>Zamawiający nie dopuszcza, aby krzesło konferencyjne posiadało stelaż wykonany z rury o średnicy 22 mm.</w:t>
            </w:r>
          </w:p>
          <w:p w:rsidR="00973F02" w:rsidRPr="00FE4D6C" w:rsidRDefault="00973F02" w:rsidP="00FC4D91">
            <w:pPr>
              <w:spacing w:after="60"/>
              <w:ind w:left="30" w:right="-72"/>
              <w:jc w:val="both"/>
              <w:rPr>
                <w:bCs/>
                <w:sz w:val="22"/>
                <w:szCs w:val="22"/>
              </w:rPr>
            </w:pPr>
          </w:p>
          <w:p w:rsidR="00FC4D91" w:rsidRPr="00FE4D6C" w:rsidRDefault="00DD7C37" w:rsidP="00FC4D91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E4D6C">
              <w:rPr>
                <w:b/>
                <w:bCs/>
                <w:sz w:val="22"/>
                <w:szCs w:val="22"/>
              </w:rPr>
              <w:t>Pytanie 8</w:t>
            </w:r>
            <w:r w:rsidR="00FC4D91" w:rsidRPr="00FE4D6C">
              <w:rPr>
                <w:b/>
                <w:bCs/>
                <w:sz w:val="22"/>
                <w:szCs w:val="22"/>
              </w:rPr>
              <w:t xml:space="preserve"> </w:t>
            </w:r>
          </w:p>
          <w:p w:rsidR="00FC4D91" w:rsidRPr="00FE4D6C" w:rsidRDefault="00FC4D91" w:rsidP="00FC4D91">
            <w:pPr>
              <w:spacing w:after="60"/>
              <w:ind w:left="30" w:right="-72"/>
              <w:jc w:val="both"/>
              <w:rPr>
                <w:bCs/>
                <w:sz w:val="22"/>
                <w:szCs w:val="22"/>
              </w:rPr>
            </w:pPr>
            <w:r w:rsidRPr="00FE4D6C">
              <w:rPr>
                <w:bCs/>
                <w:sz w:val="22"/>
                <w:szCs w:val="22"/>
              </w:rPr>
              <w:t>W związku ze zmianą oznaczenia klasy energetycznej urządzeń AGD, proszę o zmianę klasy energetycznej lodówki z pozycji 3. ( wyposażenie aneksu kuchennego). W tym momencie klasa energetyczna A+ nie istnieje.</w:t>
            </w:r>
          </w:p>
          <w:p w:rsidR="00DD7C37" w:rsidRPr="00FE4D6C" w:rsidRDefault="00DD7C37" w:rsidP="00FC4D91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E4D6C">
              <w:rPr>
                <w:b/>
                <w:bCs/>
                <w:sz w:val="22"/>
                <w:szCs w:val="22"/>
              </w:rPr>
              <w:t>Odpowiedź</w:t>
            </w:r>
          </w:p>
          <w:p w:rsidR="00DD7C37" w:rsidRPr="00FE4D6C" w:rsidRDefault="00973F02" w:rsidP="00FC4D91">
            <w:pPr>
              <w:spacing w:after="60"/>
              <w:ind w:left="30" w:right="-72"/>
              <w:jc w:val="both"/>
              <w:rPr>
                <w:bCs/>
                <w:sz w:val="22"/>
                <w:szCs w:val="22"/>
              </w:rPr>
            </w:pPr>
            <w:r w:rsidRPr="00FE4D6C">
              <w:rPr>
                <w:bCs/>
                <w:sz w:val="22"/>
                <w:szCs w:val="22"/>
              </w:rPr>
              <w:t>W związku ze zmianą od 01.03.2021 r. klas energetycznych urządzeń AGD Zamawiający wymaga, aby lodówka wymieniona w pozycji 3. spełniała co najmniej wymagania klasy F nowego systemu klas energetycznych.</w:t>
            </w:r>
          </w:p>
          <w:p w:rsidR="00973F02" w:rsidRPr="00FE4D6C" w:rsidRDefault="00973F02" w:rsidP="00FC4D91">
            <w:pPr>
              <w:spacing w:after="60"/>
              <w:ind w:left="30" w:right="-72"/>
              <w:jc w:val="both"/>
              <w:rPr>
                <w:bCs/>
                <w:sz w:val="22"/>
                <w:szCs w:val="22"/>
              </w:rPr>
            </w:pPr>
          </w:p>
          <w:p w:rsidR="00FC4D91" w:rsidRPr="00FE4D6C" w:rsidRDefault="00DD7C37" w:rsidP="00FC4D91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E4D6C">
              <w:rPr>
                <w:b/>
                <w:bCs/>
                <w:sz w:val="22"/>
                <w:szCs w:val="22"/>
              </w:rPr>
              <w:t>Pytanie 9</w:t>
            </w:r>
            <w:r w:rsidR="00FC4D91" w:rsidRPr="00FE4D6C">
              <w:rPr>
                <w:b/>
                <w:bCs/>
                <w:sz w:val="22"/>
                <w:szCs w:val="22"/>
              </w:rPr>
              <w:t xml:space="preserve"> </w:t>
            </w:r>
          </w:p>
          <w:p w:rsidR="00FC4D91" w:rsidRPr="00FE4D6C" w:rsidRDefault="00FC4D91" w:rsidP="00FC4D91">
            <w:pPr>
              <w:spacing w:after="60"/>
              <w:ind w:left="30" w:right="-72"/>
              <w:jc w:val="both"/>
              <w:rPr>
                <w:bCs/>
                <w:sz w:val="22"/>
                <w:szCs w:val="22"/>
              </w:rPr>
            </w:pPr>
            <w:r w:rsidRPr="00FE4D6C">
              <w:rPr>
                <w:bCs/>
                <w:sz w:val="22"/>
                <w:szCs w:val="22"/>
              </w:rPr>
              <w:t xml:space="preserve">Czy zamawiający dopuści w fotelu obrotowym (gabinetowym) mechanizm synchroniczny zamiast mechanizmu </w:t>
            </w:r>
            <w:proofErr w:type="spellStart"/>
            <w:r w:rsidRPr="00FE4D6C">
              <w:rPr>
                <w:bCs/>
                <w:sz w:val="22"/>
                <w:szCs w:val="22"/>
              </w:rPr>
              <w:t>multiblock</w:t>
            </w:r>
            <w:proofErr w:type="spellEnd"/>
            <w:r w:rsidRPr="00FE4D6C">
              <w:rPr>
                <w:bCs/>
                <w:sz w:val="22"/>
                <w:szCs w:val="22"/>
              </w:rPr>
              <w:t>?</w:t>
            </w:r>
          </w:p>
          <w:p w:rsidR="00973F02" w:rsidRPr="00FE4D6C" w:rsidRDefault="00973F02" w:rsidP="00FC4D91">
            <w:pPr>
              <w:spacing w:after="60"/>
              <w:ind w:left="30" w:right="-72"/>
              <w:jc w:val="both"/>
              <w:rPr>
                <w:bCs/>
                <w:sz w:val="22"/>
                <w:szCs w:val="22"/>
              </w:rPr>
            </w:pPr>
          </w:p>
          <w:p w:rsidR="00DD7C37" w:rsidRPr="00FE4D6C" w:rsidRDefault="00DD7C37" w:rsidP="00FC4D91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E4D6C">
              <w:rPr>
                <w:b/>
                <w:bCs/>
                <w:sz w:val="22"/>
                <w:szCs w:val="22"/>
              </w:rPr>
              <w:lastRenderedPageBreak/>
              <w:t>Odpowiedź</w:t>
            </w:r>
          </w:p>
          <w:p w:rsidR="00DD7C37" w:rsidRPr="00FE4D6C" w:rsidRDefault="00973F02" w:rsidP="00FC4D91">
            <w:pPr>
              <w:spacing w:after="60"/>
              <w:ind w:left="30" w:right="-72"/>
              <w:jc w:val="both"/>
              <w:rPr>
                <w:bCs/>
                <w:sz w:val="22"/>
                <w:szCs w:val="22"/>
              </w:rPr>
            </w:pPr>
            <w:r w:rsidRPr="00FE4D6C">
              <w:rPr>
                <w:bCs/>
                <w:sz w:val="22"/>
                <w:szCs w:val="22"/>
              </w:rPr>
              <w:t xml:space="preserve">W ocenie Zamawiającego mechanizm synchroniczny nie zapewnia takiej samej funkcjonalności jak mechanizm </w:t>
            </w:r>
            <w:proofErr w:type="spellStart"/>
            <w:r w:rsidRPr="00FE4D6C">
              <w:rPr>
                <w:bCs/>
                <w:sz w:val="22"/>
                <w:szCs w:val="22"/>
              </w:rPr>
              <w:t>multiblock</w:t>
            </w:r>
            <w:proofErr w:type="spellEnd"/>
            <w:r w:rsidRPr="00FE4D6C">
              <w:rPr>
                <w:bCs/>
                <w:sz w:val="22"/>
                <w:szCs w:val="22"/>
              </w:rPr>
              <w:t>, w związku z powyższym Zamawiający nie dopuszcza mechanizmu synchronicznego.</w:t>
            </w:r>
          </w:p>
          <w:p w:rsidR="00973F02" w:rsidRPr="00FE4D6C" w:rsidRDefault="00973F02" w:rsidP="00FC4D91">
            <w:pPr>
              <w:spacing w:after="60"/>
              <w:ind w:left="30" w:right="-72"/>
              <w:jc w:val="both"/>
              <w:rPr>
                <w:bCs/>
                <w:sz w:val="22"/>
                <w:szCs w:val="22"/>
              </w:rPr>
            </w:pPr>
          </w:p>
          <w:p w:rsidR="00FC4D91" w:rsidRPr="00FE4D6C" w:rsidRDefault="00DD7C37" w:rsidP="00FC4D91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E4D6C">
              <w:rPr>
                <w:b/>
                <w:bCs/>
                <w:sz w:val="22"/>
                <w:szCs w:val="22"/>
              </w:rPr>
              <w:t>Pytanie 10</w:t>
            </w:r>
            <w:r w:rsidR="00FC4D91" w:rsidRPr="00FE4D6C">
              <w:rPr>
                <w:b/>
                <w:bCs/>
                <w:sz w:val="22"/>
                <w:szCs w:val="22"/>
              </w:rPr>
              <w:t xml:space="preserve"> </w:t>
            </w:r>
          </w:p>
          <w:p w:rsidR="00FC4D91" w:rsidRPr="00FE4D6C" w:rsidRDefault="00FC4D91" w:rsidP="00FC4D91">
            <w:pPr>
              <w:spacing w:after="60"/>
              <w:ind w:left="30" w:right="-72"/>
              <w:jc w:val="both"/>
              <w:rPr>
                <w:bCs/>
                <w:sz w:val="22"/>
                <w:szCs w:val="22"/>
              </w:rPr>
            </w:pPr>
            <w:r w:rsidRPr="00FE4D6C">
              <w:rPr>
                <w:bCs/>
                <w:sz w:val="22"/>
                <w:szCs w:val="22"/>
              </w:rPr>
              <w:t xml:space="preserve">Ze względu na sytuację epidemiologiczną </w:t>
            </w:r>
            <w:proofErr w:type="spellStart"/>
            <w:r w:rsidRPr="00FE4D6C">
              <w:rPr>
                <w:bCs/>
                <w:sz w:val="22"/>
                <w:szCs w:val="22"/>
              </w:rPr>
              <w:t>Covid</w:t>
            </w:r>
            <w:proofErr w:type="spellEnd"/>
            <w:r w:rsidRPr="00FE4D6C">
              <w:rPr>
                <w:bCs/>
                <w:sz w:val="22"/>
                <w:szCs w:val="22"/>
              </w:rPr>
              <w:t xml:space="preserve">- 19 i znacznym wydłużeniu terminów realizacji poszczególnych produktów, proszę o umieszczenie dodatkowego zapisu w SWIZ o możliwości wydłużenia terminu realizacji w sytuacjach wyjątkowych tj. </w:t>
            </w:r>
            <w:proofErr w:type="spellStart"/>
            <w:r w:rsidRPr="00FE4D6C">
              <w:rPr>
                <w:bCs/>
                <w:sz w:val="22"/>
                <w:szCs w:val="22"/>
              </w:rPr>
              <w:t>lockdown</w:t>
            </w:r>
            <w:proofErr w:type="spellEnd"/>
            <w:r w:rsidRPr="00FE4D6C">
              <w:rPr>
                <w:bCs/>
                <w:sz w:val="22"/>
                <w:szCs w:val="22"/>
              </w:rPr>
              <w:t>, zmniejszenie siły produktywnej spowodowanego ograniczeniem ilości załogi,  kłopotami z dostępnością komponentów.</w:t>
            </w:r>
          </w:p>
          <w:p w:rsidR="00DD7C37" w:rsidRPr="00FE4D6C" w:rsidRDefault="00973F02" w:rsidP="00FC4D91">
            <w:pPr>
              <w:spacing w:after="60"/>
              <w:ind w:left="30" w:right="-72"/>
              <w:jc w:val="both"/>
              <w:rPr>
                <w:bCs/>
                <w:sz w:val="22"/>
                <w:szCs w:val="22"/>
              </w:rPr>
            </w:pPr>
            <w:r w:rsidRPr="00FE4D6C">
              <w:rPr>
                <w:b/>
                <w:bCs/>
                <w:sz w:val="22"/>
                <w:szCs w:val="22"/>
              </w:rPr>
              <w:t>Odpowiedź</w:t>
            </w:r>
          </w:p>
          <w:p w:rsidR="00973F02" w:rsidRPr="00FE4D6C" w:rsidRDefault="00973F02" w:rsidP="00DF1F0C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FE4D6C">
              <w:rPr>
                <w:sz w:val="22"/>
                <w:szCs w:val="22"/>
              </w:rPr>
              <w:t xml:space="preserve">Zamawiający </w:t>
            </w:r>
            <w:r w:rsidR="00FE4D6C" w:rsidRPr="00FE4D6C">
              <w:rPr>
                <w:sz w:val="22"/>
                <w:szCs w:val="22"/>
              </w:rPr>
              <w:t>nie wyraża zgody na dokonanie</w:t>
            </w:r>
            <w:r w:rsidRPr="00FE4D6C">
              <w:rPr>
                <w:sz w:val="22"/>
                <w:szCs w:val="22"/>
              </w:rPr>
              <w:t xml:space="preserve"> ww. zmian w SWZ.</w:t>
            </w:r>
          </w:p>
          <w:p w:rsidR="00737927" w:rsidRPr="00FE4D6C" w:rsidRDefault="00973F02" w:rsidP="00DF1F0C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FE4D6C">
              <w:rPr>
                <w:sz w:val="22"/>
                <w:szCs w:val="22"/>
              </w:rPr>
              <w:t xml:space="preserve">W Projekcie umowy zostały </w:t>
            </w:r>
            <w:r w:rsidR="00FE4D6C" w:rsidRPr="00FE4D6C">
              <w:rPr>
                <w:sz w:val="22"/>
                <w:szCs w:val="22"/>
              </w:rPr>
              <w:t>zawarte już postanowienia dotyczące</w:t>
            </w:r>
            <w:r w:rsidRPr="00FE4D6C">
              <w:rPr>
                <w:sz w:val="22"/>
                <w:szCs w:val="22"/>
              </w:rPr>
              <w:t xml:space="preserve"> braku odpowiedzialności w przypadku siły wyższej, a ponadto są uregulowania szczególne tarczy antykryzysowej, które regulują te kwestie.</w:t>
            </w:r>
          </w:p>
          <w:p w:rsidR="00FC4D91" w:rsidRPr="00FE4D6C" w:rsidRDefault="00FC4D91" w:rsidP="00DF1F0C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  <w:p w:rsidR="00FC4D91" w:rsidRPr="00FE4D6C" w:rsidRDefault="00FC4D91" w:rsidP="00FC4D91">
            <w:pPr>
              <w:spacing w:after="240" w:line="276" w:lineRule="auto"/>
              <w:jc w:val="both"/>
              <w:rPr>
                <w:b/>
                <w:sz w:val="22"/>
                <w:szCs w:val="22"/>
                <w:u w:val="single"/>
              </w:rPr>
            </w:pPr>
            <w:r w:rsidRPr="00FE4D6C">
              <w:rPr>
                <w:b/>
                <w:sz w:val="22"/>
                <w:szCs w:val="22"/>
                <w:u w:val="single"/>
              </w:rPr>
              <w:t>Pytania dot. zadania nr 3</w:t>
            </w:r>
          </w:p>
          <w:p w:rsidR="00DD7C37" w:rsidRPr="00FE4D6C" w:rsidRDefault="00DD7C37" w:rsidP="00DD152C">
            <w:pPr>
              <w:spacing w:after="240" w:line="276" w:lineRule="auto"/>
              <w:jc w:val="both"/>
              <w:rPr>
                <w:b/>
                <w:sz w:val="22"/>
                <w:szCs w:val="22"/>
              </w:rPr>
            </w:pPr>
            <w:r w:rsidRPr="00FE4D6C">
              <w:rPr>
                <w:b/>
                <w:sz w:val="22"/>
                <w:szCs w:val="22"/>
              </w:rPr>
              <w:t>Pytanie 11</w:t>
            </w:r>
          </w:p>
          <w:p w:rsidR="00DD152C" w:rsidRPr="00FE4D6C" w:rsidRDefault="00FE4D6C" w:rsidP="00DD152C">
            <w:pPr>
              <w:spacing w:after="240" w:line="276" w:lineRule="auto"/>
              <w:jc w:val="both"/>
              <w:rPr>
                <w:sz w:val="22"/>
                <w:szCs w:val="22"/>
              </w:rPr>
            </w:pPr>
            <w:r w:rsidRPr="00FE4D6C">
              <w:rPr>
                <w:sz w:val="22"/>
                <w:szCs w:val="22"/>
              </w:rPr>
              <w:t xml:space="preserve">Dotyczy Cz. 3, </w:t>
            </w:r>
            <w:proofErr w:type="spellStart"/>
            <w:r w:rsidRPr="00FE4D6C">
              <w:rPr>
                <w:sz w:val="22"/>
                <w:szCs w:val="22"/>
              </w:rPr>
              <w:t>poz</w:t>
            </w:r>
            <w:proofErr w:type="spellEnd"/>
            <w:r w:rsidRPr="00FE4D6C">
              <w:rPr>
                <w:sz w:val="22"/>
                <w:szCs w:val="22"/>
              </w:rPr>
              <w:t xml:space="preserve"> 8. </w:t>
            </w:r>
            <w:r w:rsidR="00DD152C" w:rsidRPr="00FE4D6C">
              <w:rPr>
                <w:sz w:val="22"/>
                <w:szCs w:val="22"/>
              </w:rPr>
              <w:t>Czy Zamawiający dopuści fotel w kolorze brązowym?</w:t>
            </w:r>
          </w:p>
          <w:p w:rsidR="00DD7C37" w:rsidRPr="00FE4D6C" w:rsidRDefault="00DD7C37" w:rsidP="00DD152C">
            <w:pPr>
              <w:spacing w:after="240"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FE4D6C">
              <w:rPr>
                <w:b/>
                <w:bCs/>
                <w:sz w:val="22"/>
                <w:szCs w:val="22"/>
              </w:rPr>
              <w:t>Odpowiedź</w:t>
            </w:r>
          </w:p>
          <w:p w:rsidR="00DD7C37" w:rsidRPr="00FE4D6C" w:rsidRDefault="00DD7C37" w:rsidP="00DD152C">
            <w:pPr>
              <w:spacing w:after="240" w:line="276" w:lineRule="auto"/>
              <w:jc w:val="both"/>
              <w:rPr>
                <w:sz w:val="22"/>
                <w:szCs w:val="22"/>
              </w:rPr>
            </w:pPr>
            <w:r w:rsidRPr="00FE4D6C">
              <w:rPr>
                <w:sz w:val="22"/>
                <w:szCs w:val="22"/>
              </w:rPr>
              <w:t>Zamawiający nie dopuszcza fotela w kolorze brązowym. Kolor powinien być zgodny ze specyfikacją. Kolorystyka fotela dopasowana do istniejących mebli w pomieszczeniu.</w:t>
            </w:r>
          </w:p>
          <w:p w:rsidR="00FC4D91" w:rsidRPr="00FE4D6C" w:rsidRDefault="00FC4D91" w:rsidP="00DF1F0C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F91E0C" w:rsidRPr="00E125A0" w:rsidRDefault="00F91E0C" w:rsidP="00F91E0C">
      <w:pPr>
        <w:spacing w:before="120" w:line="276" w:lineRule="auto"/>
        <w:ind w:firstLine="426"/>
        <w:jc w:val="both"/>
        <w:rPr>
          <w:sz w:val="22"/>
          <w:szCs w:val="22"/>
        </w:rPr>
      </w:pPr>
      <w:r w:rsidRPr="00E125A0">
        <w:rPr>
          <w:sz w:val="22"/>
          <w:szCs w:val="22"/>
        </w:rPr>
        <w:lastRenderedPageBreak/>
        <w:t xml:space="preserve">Z uwagi na powyższe </w:t>
      </w:r>
      <w:r w:rsidRPr="00E125A0">
        <w:rPr>
          <w:b/>
          <w:sz w:val="22"/>
          <w:szCs w:val="22"/>
        </w:rPr>
        <w:t xml:space="preserve">Zamawiający przedłuża termin składania ofert do dnia                       </w:t>
      </w:r>
      <w:r w:rsidR="00737927" w:rsidRPr="00E125A0">
        <w:rPr>
          <w:b/>
          <w:sz w:val="22"/>
          <w:szCs w:val="22"/>
        </w:rPr>
        <w:t>20</w:t>
      </w:r>
      <w:r w:rsidRPr="00E125A0">
        <w:rPr>
          <w:b/>
          <w:sz w:val="22"/>
          <w:szCs w:val="22"/>
        </w:rPr>
        <w:t>.04.2021 r. do godz. 10:30.</w:t>
      </w:r>
      <w:r w:rsidRPr="00E125A0">
        <w:rPr>
          <w:sz w:val="22"/>
          <w:szCs w:val="22"/>
        </w:rPr>
        <w:t xml:space="preserve"> Oferty należy składać za pośrednictwem Platformy                                </w:t>
      </w:r>
      <w:hyperlink r:id="rId7" w:history="1">
        <w:r w:rsidRPr="00E125A0">
          <w:rPr>
            <w:rFonts w:eastAsia="Calibri"/>
            <w:sz w:val="22"/>
            <w:szCs w:val="22"/>
            <w:u w:val="single"/>
            <w:lang w:eastAsia="en-US"/>
          </w:rPr>
          <w:t>https://e-ProPublico.pl/</w:t>
        </w:r>
      </w:hyperlink>
      <w:r w:rsidRPr="00E125A0">
        <w:rPr>
          <w:sz w:val="22"/>
          <w:szCs w:val="22"/>
        </w:rPr>
        <w:t>,</w:t>
      </w:r>
    </w:p>
    <w:p w:rsidR="00F91E0C" w:rsidRPr="00E125A0" w:rsidRDefault="00F91E0C" w:rsidP="00F91E0C">
      <w:pPr>
        <w:spacing w:before="120" w:line="276" w:lineRule="auto"/>
        <w:ind w:firstLine="426"/>
        <w:jc w:val="both"/>
        <w:rPr>
          <w:sz w:val="22"/>
          <w:szCs w:val="22"/>
        </w:rPr>
      </w:pPr>
      <w:r w:rsidRPr="00E125A0">
        <w:rPr>
          <w:sz w:val="22"/>
          <w:szCs w:val="22"/>
        </w:rPr>
        <w:t xml:space="preserve">Otwarcie ofert nastąpi tego samego dnia tj. </w:t>
      </w:r>
      <w:r w:rsidR="00737927" w:rsidRPr="00E125A0">
        <w:rPr>
          <w:b/>
          <w:sz w:val="22"/>
          <w:szCs w:val="22"/>
        </w:rPr>
        <w:t>20.04.2021 r. o godz. 11:0</w:t>
      </w:r>
      <w:r w:rsidRPr="00E125A0">
        <w:rPr>
          <w:b/>
          <w:sz w:val="22"/>
          <w:szCs w:val="22"/>
        </w:rPr>
        <w:t xml:space="preserve">0 </w:t>
      </w:r>
      <w:r w:rsidRPr="00E125A0">
        <w:rPr>
          <w:sz w:val="22"/>
          <w:szCs w:val="22"/>
        </w:rPr>
        <w:t xml:space="preserve">za pośrednictwem Platformy. </w:t>
      </w:r>
    </w:p>
    <w:p w:rsidR="00F91E0C" w:rsidRPr="00FE4D6C" w:rsidRDefault="00F91E0C" w:rsidP="00F91E0C">
      <w:pPr>
        <w:spacing w:before="120" w:line="276" w:lineRule="auto"/>
        <w:ind w:firstLine="426"/>
        <w:jc w:val="both"/>
        <w:rPr>
          <w:b/>
          <w:sz w:val="22"/>
          <w:szCs w:val="22"/>
        </w:rPr>
      </w:pPr>
      <w:r w:rsidRPr="00E125A0">
        <w:rPr>
          <w:sz w:val="22"/>
          <w:szCs w:val="22"/>
        </w:rPr>
        <w:t xml:space="preserve">Wykonawca pozostaje związany ofertą do dnia </w:t>
      </w:r>
      <w:r w:rsidR="0068032C" w:rsidRPr="00E125A0">
        <w:rPr>
          <w:b/>
          <w:sz w:val="22"/>
          <w:szCs w:val="22"/>
        </w:rPr>
        <w:t>2021-05-19</w:t>
      </w:r>
      <w:r w:rsidRPr="00E125A0">
        <w:rPr>
          <w:b/>
          <w:sz w:val="22"/>
          <w:szCs w:val="22"/>
        </w:rPr>
        <w:t>.</w:t>
      </w:r>
    </w:p>
    <w:p w:rsidR="00DD7C37" w:rsidRPr="00FE4D6C" w:rsidRDefault="00DD7C37" w:rsidP="00737927">
      <w:pPr>
        <w:keepNext/>
        <w:ind w:left="5495" w:firstLine="169"/>
        <w:jc w:val="center"/>
        <w:outlineLvl w:val="1"/>
        <w:rPr>
          <w:sz w:val="22"/>
          <w:szCs w:val="22"/>
        </w:rPr>
      </w:pPr>
    </w:p>
    <w:p w:rsidR="00DD7C37" w:rsidRPr="00FE4D6C" w:rsidRDefault="00DD7C37" w:rsidP="00737927">
      <w:pPr>
        <w:keepNext/>
        <w:ind w:left="5495" w:firstLine="169"/>
        <w:jc w:val="center"/>
        <w:outlineLvl w:val="1"/>
        <w:rPr>
          <w:sz w:val="22"/>
          <w:szCs w:val="22"/>
        </w:rPr>
      </w:pPr>
    </w:p>
    <w:p w:rsidR="00DD7C37" w:rsidRPr="00FE4D6C" w:rsidRDefault="00DD7C37" w:rsidP="00737927">
      <w:pPr>
        <w:keepNext/>
        <w:ind w:left="5495" w:firstLine="169"/>
        <w:jc w:val="center"/>
        <w:outlineLvl w:val="1"/>
        <w:rPr>
          <w:sz w:val="22"/>
          <w:szCs w:val="22"/>
        </w:rPr>
      </w:pPr>
    </w:p>
    <w:p w:rsidR="00737927" w:rsidRPr="00FE4D6C" w:rsidRDefault="00737927" w:rsidP="00FE4D6C">
      <w:pPr>
        <w:keepNext/>
        <w:ind w:left="5495" w:firstLine="169"/>
        <w:jc w:val="right"/>
        <w:outlineLvl w:val="1"/>
        <w:rPr>
          <w:sz w:val="22"/>
          <w:szCs w:val="22"/>
        </w:rPr>
      </w:pPr>
      <w:r w:rsidRPr="00FE4D6C">
        <w:rPr>
          <w:sz w:val="22"/>
          <w:szCs w:val="22"/>
        </w:rPr>
        <w:t>Kanclerz Politechniki</w:t>
      </w:r>
    </w:p>
    <w:p w:rsidR="00737927" w:rsidRPr="00FE4D6C" w:rsidRDefault="00737927" w:rsidP="00FE4D6C">
      <w:pPr>
        <w:keepNext/>
        <w:ind w:left="5495" w:firstLine="169"/>
        <w:jc w:val="right"/>
        <w:outlineLvl w:val="1"/>
        <w:rPr>
          <w:sz w:val="22"/>
          <w:szCs w:val="22"/>
        </w:rPr>
      </w:pPr>
      <w:r w:rsidRPr="00FE4D6C">
        <w:rPr>
          <w:sz w:val="22"/>
          <w:szCs w:val="22"/>
        </w:rPr>
        <w:t>Częstochowskiej</w:t>
      </w:r>
    </w:p>
    <w:p w:rsidR="00BE7BFD" w:rsidRPr="00FE4D6C" w:rsidRDefault="00737927" w:rsidP="00FE4D6C">
      <w:pPr>
        <w:ind w:left="4956" w:firstLine="708"/>
        <w:jc w:val="right"/>
        <w:rPr>
          <w:sz w:val="22"/>
          <w:szCs w:val="22"/>
        </w:rPr>
      </w:pPr>
      <w:r w:rsidRPr="00FE4D6C">
        <w:rPr>
          <w:sz w:val="22"/>
          <w:szCs w:val="22"/>
        </w:rPr>
        <w:t>dr inż. Arkadiusz Kociszewski</w:t>
      </w:r>
    </w:p>
    <w:sectPr w:rsidR="00BE7BFD" w:rsidRPr="00FE4D6C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B4DD9" w:rsidRDefault="004B4DD9">
      <w:r>
        <w:separator/>
      </w:r>
    </w:p>
  </w:endnote>
  <w:endnote w:type="continuationSeparator" w:id="0">
    <w:p w:rsidR="004B4DD9" w:rsidRDefault="004B4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E11A14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737927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B4DD9" w:rsidRDefault="004B4DD9">
      <w:r>
        <w:separator/>
      </w:r>
    </w:p>
  </w:footnote>
  <w:footnote w:type="continuationSeparator" w:id="0">
    <w:p w:rsidR="004B4DD9" w:rsidRDefault="004B4D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4CAA" w:rsidRDefault="00CB4CA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4CAA" w:rsidRDefault="00CB4CA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4CAA" w:rsidRDefault="00CB4CA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4B4DD9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4B4DD9"/>
    <w:rsid w:val="005028A0"/>
    <w:rsid w:val="005144A9"/>
    <w:rsid w:val="00520165"/>
    <w:rsid w:val="005B1B08"/>
    <w:rsid w:val="00632C3C"/>
    <w:rsid w:val="00662BDB"/>
    <w:rsid w:val="0068032C"/>
    <w:rsid w:val="006A5DF1"/>
    <w:rsid w:val="006B7198"/>
    <w:rsid w:val="006D4AB3"/>
    <w:rsid w:val="006F3B81"/>
    <w:rsid w:val="00737927"/>
    <w:rsid w:val="007D7198"/>
    <w:rsid w:val="00870F9F"/>
    <w:rsid w:val="008804B6"/>
    <w:rsid w:val="00897AB0"/>
    <w:rsid w:val="008A3553"/>
    <w:rsid w:val="00973F02"/>
    <w:rsid w:val="00A72254"/>
    <w:rsid w:val="00A905AC"/>
    <w:rsid w:val="00BA6584"/>
    <w:rsid w:val="00BE7BFD"/>
    <w:rsid w:val="00C370F2"/>
    <w:rsid w:val="00C44EEC"/>
    <w:rsid w:val="00CB4CAA"/>
    <w:rsid w:val="00D22FFA"/>
    <w:rsid w:val="00D8461B"/>
    <w:rsid w:val="00D915F2"/>
    <w:rsid w:val="00DD152C"/>
    <w:rsid w:val="00DD7C37"/>
    <w:rsid w:val="00DF32E8"/>
    <w:rsid w:val="00DF53CA"/>
    <w:rsid w:val="00E11A14"/>
    <w:rsid w:val="00E125A0"/>
    <w:rsid w:val="00E21B49"/>
    <w:rsid w:val="00E2789F"/>
    <w:rsid w:val="00E72428"/>
    <w:rsid w:val="00E74BC3"/>
    <w:rsid w:val="00EA14B3"/>
    <w:rsid w:val="00EA416E"/>
    <w:rsid w:val="00F91E0C"/>
    <w:rsid w:val="00FC4D91"/>
    <w:rsid w:val="00FC5957"/>
    <w:rsid w:val="00FD265E"/>
    <w:rsid w:val="00FE4D6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E61C125"/>
  <w15:chartTrackingRefBased/>
  <w15:docId w15:val="{035C5DC2-3967-4892-B444-CD465B70AF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53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1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699</Words>
  <Characters>4628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Maria Taranek-Totoś</dc:creator>
  <cp:keywords/>
  <cp:lastModifiedBy>Maria Taranek-Totoś</cp:lastModifiedBy>
  <cp:revision>2</cp:revision>
  <cp:lastPrinted>2001-02-10T14:28:00Z</cp:lastPrinted>
  <dcterms:created xsi:type="dcterms:W3CDTF">2021-04-13T11:55:00Z</dcterms:created>
  <dcterms:modified xsi:type="dcterms:W3CDTF">2021-04-13T11:55:00Z</dcterms:modified>
</cp:coreProperties>
</file>