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4E39E5" w:rsidP="004F079B">
      <w:pPr>
        <w:spacing w:after="240"/>
        <w:jc w:val="right"/>
        <w:rPr>
          <w:sz w:val="22"/>
          <w:szCs w:val="22"/>
        </w:rPr>
      </w:pPr>
      <w:r w:rsidRPr="004E39E5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4E39E5">
        <w:rPr>
          <w:sz w:val="22"/>
          <w:szCs w:val="22"/>
        </w:rPr>
        <w:t>2021-04-08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4E39E5" w:rsidRPr="004E39E5" w:rsidRDefault="004E39E5">
      <w:pPr>
        <w:rPr>
          <w:b/>
          <w:bCs/>
          <w:sz w:val="22"/>
          <w:szCs w:val="22"/>
        </w:rPr>
      </w:pPr>
      <w:r w:rsidRPr="004E39E5">
        <w:rPr>
          <w:b/>
          <w:bCs/>
          <w:sz w:val="22"/>
          <w:szCs w:val="22"/>
        </w:rPr>
        <w:t>Akademia Górniczo - Hutnicza</w:t>
      </w:r>
    </w:p>
    <w:p w:rsidR="004E39E5" w:rsidRPr="004E39E5" w:rsidRDefault="004E39E5">
      <w:pPr>
        <w:rPr>
          <w:b/>
          <w:bCs/>
          <w:sz w:val="22"/>
          <w:szCs w:val="22"/>
        </w:rPr>
      </w:pPr>
      <w:r w:rsidRPr="004E39E5">
        <w:rPr>
          <w:b/>
          <w:bCs/>
          <w:sz w:val="22"/>
          <w:szCs w:val="22"/>
        </w:rPr>
        <w:t>im. Stanisława Staszica w Krakowie</w:t>
      </w:r>
    </w:p>
    <w:p w:rsidR="00F16C50" w:rsidRPr="00D91931" w:rsidRDefault="004E39E5">
      <w:pPr>
        <w:rPr>
          <w:b/>
          <w:bCs/>
          <w:sz w:val="22"/>
          <w:szCs w:val="22"/>
        </w:rPr>
      </w:pPr>
      <w:r w:rsidRPr="004E39E5">
        <w:rPr>
          <w:b/>
          <w:bCs/>
          <w:sz w:val="22"/>
          <w:szCs w:val="22"/>
        </w:rPr>
        <w:t>Dział Zamówień Publicznych</w:t>
      </w:r>
    </w:p>
    <w:p w:rsidR="00F16C50" w:rsidRPr="00BD5546" w:rsidRDefault="004E39E5">
      <w:pPr>
        <w:rPr>
          <w:sz w:val="22"/>
          <w:szCs w:val="22"/>
        </w:rPr>
      </w:pPr>
      <w:r w:rsidRPr="004E39E5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4E39E5">
        <w:rPr>
          <w:sz w:val="22"/>
          <w:szCs w:val="22"/>
        </w:rPr>
        <w:t>30</w:t>
      </w:r>
    </w:p>
    <w:p w:rsidR="00F16C50" w:rsidRPr="00BD5546" w:rsidRDefault="004E39E5">
      <w:pPr>
        <w:rPr>
          <w:sz w:val="22"/>
          <w:szCs w:val="22"/>
        </w:rPr>
      </w:pPr>
      <w:r w:rsidRPr="004E39E5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4E39E5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E39E5" w:rsidRPr="004E39E5">
        <w:rPr>
          <w:bCs/>
          <w:sz w:val="22"/>
          <w:szCs w:val="22"/>
        </w:rPr>
        <w:t>Kc-zp.272-65/21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4E39E5" w:rsidRPr="00607F9B" w:rsidTr="007B6B74">
        <w:trPr>
          <w:trHeight w:val="638"/>
        </w:trPr>
        <w:tc>
          <w:tcPr>
            <w:tcW w:w="959" w:type="dxa"/>
            <w:shd w:val="clear" w:color="auto" w:fill="auto"/>
          </w:tcPr>
          <w:p w:rsidR="004E39E5" w:rsidRPr="00607F9B" w:rsidRDefault="004E39E5" w:rsidP="007B6B7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4E39E5" w:rsidRPr="00607F9B" w:rsidRDefault="004E39E5" w:rsidP="007B6B7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E39E5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E39E5">
              <w:rPr>
                <w:b/>
                <w:bCs/>
                <w:sz w:val="22"/>
                <w:szCs w:val="22"/>
              </w:rPr>
              <w:t xml:space="preserve">Usługa przeprowadzki wielokomorowej aparatury </w:t>
            </w:r>
            <w:proofErr w:type="spellStart"/>
            <w:r w:rsidRPr="004E39E5">
              <w:rPr>
                <w:b/>
                <w:bCs/>
                <w:sz w:val="22"/>
                <w:szCs w:val="22"/>
              </w:rPr>
              <w:t>ultrawysokiej</w:t>
            </w:r>
            <w:proofErr w:type="spellEnd"/>
            <w:r w:rsidRPr="004E39E5">
              <w:rPr>
                <w:b/>
                <w:bCs/>
                <w:sz w:val="22"/>
                <w:szCs w:val="22"/>
              </w:rPr>
              <w:t xml:space="preserve"> próżni Zespołu Nanostruktur Powierzchniowych, Katedry Fizyki Ciała Stałego Wydziału Fizyki i Informatyki Stosowanej AGH - Kc-zp.272-65/21.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E39E5">
              <w:rPr>
                <w:b/>
                <w:sz w:val="22"/>
                <w:szCs w:val="22"/>
              </w:rPr>
              <w:t>Kc-zp.272-65/21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E39E5" w:rsidRPr="004E39E5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4E39E5" w:rsidRPr="004E39E5">
        <w:rPr>
          <w:rFonts w:ascii="Times New Roman" w:hAnsi="Times New Roman"/>
          <w:b/>
          <w:szCs w:val="22"/>
        </w:rPr>
        <w:t xml:space="preserve">Akademia Górniczo </w:t>
      </w:r>
      <w:r w:rsidR="0085303B">
        <w:rPr>
          <w:rFonts w:ascii="Times New Roman" w:hAnsi="Times New Roman"/>
          <w:b/>
          <w:szCs w:val="22"/>
        </w:rPr>
        <w:t>–</w:t>
      </w:r>
      <w:r w:rsidR="004E39E5" w:rsidRPr="004E39E5">
        <w:rPr>
          <w:rFonts w:ascii="Times New Roman" w:hAnsi="Times New Roman"/>
          <w:b/>
          <w:szCs w:val="22"/>
        </w:rPr>
        <w:t xml:space="preserve"> Hutnicz</w:t>
      </w:r>
      <w:r w:rsidR="0085303B">
        <w:rPr>
          <w:rFonts w:ascii="Times New Roman" w:hAnsi="Times New Roman"/>
          <w:b/>
          <w:szCs w:val="22"/>
        </w:rPr>
        <w:t xml:space="preserve">a </w:t>
      </w:r>
      <w:r w:rsidR="004E39E5" w:rsidRPr="004E39E5">
        <w:rPr>
          <w:rFonts w:ascii="Times New Roman" w:hAnsi="Times New Roman"/>
          <w:b/>
          <w:szCs w:val="22"/>
        </w:rPr>
        <w:t>im. Stanisława Staszica w Krakowie</w:t>
      </w:r>
    </w:p>
    <w:p w:rsidR="004F079B" w:rsidRDefault="004E39E5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4E39E5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4E39E5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>, w związku z</w:t>
      </w:r>
      <w:r w:rsidR="0085303B">
        <w:rPr>
          <w:rFonts w:ascii="Times New Roman" w:hAnsi="Times New Roman"/>
          <w:szCs w:val="22"/>
        </w:rPr>
        <w:t>e zmianami SWZ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4E39E5" w:rsidRPr="004E39E5">
        <w:rPr>
          <w:rFonts w:ascii="Times New Roman" w:hAnsi="Times New Roman"/>
          <w:b/>
          <w:szCs w:val="22"/>
        </w:rPr>
        <w:t>2021-04-12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E39E5" w:rsidRPr="004E39E5">
        <w:rPr>
          <w:rFonts w:ascii="Times New Roman" w:hAnsi="Times New Roman"/>
          <w:b/>
          <w:szCs w:val="22"/>
        </w:rPr>
        <w:t>09:30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4E39E5" w:rsidRPr="004E39E5">
        <w:rPr>
          <w:rFonts w:ascii="Times New Roman" w:hAnsi="Times New Roman"/>
          <w:b/>
          <w:szCs w:val="22"/>
        </w:rPr>
        <w:t>2021-04-14</w:t>
      </w:r>
      <w:r w:rsidR="008365E9">
        <w:rPr>
          <w:rFonts w:ascii="Times New Roman" w:hAnsi="Times New Roman"/>
          <w:szCs w:val="22"/>
        </w:rPr>
        <w:t xml:space="preserve"> godz. </w:t>
      </w:r>
      <w:r w:rsidR="004E39E5" w:rsidRPr="004E39E5">
        <w:rPr>
          <w:rFonts w:ascii="Times New Roman" w:hAnsi="Times New Roman"/>
          <w:b/>
          <w:szCs w:val="22"/>
        </w:rPr>
        <w:t>11:30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4E39E5" w:rsidRPr="004E39E5">
        <w:rPr>
          <w:rFonts w:ascii="Times New Roman" w:hAnsi="Times New Roman"/>
          <w:b/>
          <w:szCs w:val="22"/>
        </w:rPr>
        <w:t>2021-04-12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E39E5" w:rsidRPr="004E39E5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4E39E5" w:rsidRPr="004E39E5">
        <w:rPr>
          <w:rFonts w:ascii="Times New Roman" w:hAnsi="Times New Roman"/>
          <w:b/>
          <w:szCs w:val="22"/>
        </w:rPr>
        <w:t>2021-04-14</w:t>
      </w:r>
      <w:r w:rsidR="008365E9">
        <w:rPr>
          <w:rFonts w:ascii="Times New Roman" w:hAnsi="Times New Roman"/>
          <w:szCs w:val="22"/>
        </w:rPr>
        <w:t xml:space="preserve"> godz. </w:t>
      </w:r>
      <w:r w:rsidR="004E39E5" w:rsidRPr="004E39E5">
        <w:rPr>
          <w:rFonts w:ascii="Times New Roman" w:hAnsi="Times New Roman"/>
          <w:b/>
          <w:szCs w:val="22"/>
        </w:rPr>
        <w:t>12:00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83" w:rsidRDefault="005D5E83">
      <w:r>
        <w:separator/>
      </w:r>
    </w:p>
  </w:endnote>
  <w:endnote w:type="continuationSeparator" w:id="0">
    <w:p w:rsidR="005D5E83" w:rsidRDefault="005D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83" w:rsidRDefault="005D5E83">
      <w:r>
        <w:separator/>
      </w:r>
    </w:p>
  </w:footnote>
  <w:footnote w:type="continuationSeparator" w:id="0">
    <w:p w:rsidR="005D5E83" w:rsidRDefault="005D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E83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E39E5"/>
    <w:rsid w:val="004F079B"/>
    <w:rsid w:val="00540D03"/>
    <w:rsid w:val="00581997"/>
    <w:rsid w:val="005D5E83"/>
    <w:rsid w:val="005F4BC0"/>
    <w:rsid w:val="006A0D80"/>
    <w:rsid w:val="00727D1F"/>
    <w:rsid w:val="00787406"/>
    <w:rsid w:val="00797C4E"/>
    <w:rsid w:val="00816FE0"/>
    <w:rsid w:val="00820E2C"/>
    <w:rsid w:val="008365E9"/>
    <w:rsid w:val="0085303B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64891"/>
  <w15:chartTrackingRefBased/>
  <w15:docId w15:val="{9D6DDDDE-A0B2-4940-83F8-F7295A5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 Długoń</dc:creator>
  <cp:keywords/>
  <dc:description/>
  <cp:lastModifiedBy>Michał Długoń</cp:lastModifiedBy>
  <cp:revision>2</cp:revision>
  <cp:lastPrinted>2021-04-08T13:50:00Z</cp:lastPrinted>
  <dcterms:created xsi:type="dcterms:W3CDTF">2021-04-08T13:50:00Z</dcterms:created>
  <dcterms:modified xsi:type="dcterms:W3CDTF">2021-04-08T13:50:00Z</dcterms:modified>
</cp:coreProperties>
</file>