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FFDA0" w14:textId="510434BD" w:rsidR="00E874DC" w:rsidRPr="007D02D7" w:rsidRDefault="00E874DC" w:rsidP="007D02D7">
      <w:pPr>
        <w:spacing w:before="48" w:line="240" w:lineRule="atLeast"/>
        <w:rPr>
          <w:b/>
          <w:sz w:val="24"/>
          <w:szCs w:val="24"/>
          <w:lang w:val="pl-PL"/>
        </w:rPr>
      </w:pPr>
    </w:p>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6A3E6DCD"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 trybie </w:t>
      </w:r>
      <w:r w:rsidRPr="007D02D7">
        <w:rPr>
          <w:b/>
          <w:bCs/>
          <w:sz w:val="24"/>
          <w:szCs w:val="24"/>
          <w:lang w:val="pl-PL"/>
        </w:rPr>
        <w:t>podstawowy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reprezentowana przez:</w:t>
      </w:r>
    </w:p>
    <w:p w14:paraId="0E3A760A"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1.Dziekana Wydziału /Kierownika Jednostki/............................................................................. </w:t>
      </w:r>
    </w:p>
    <w:p w14:paraId="73CF1AEC" w14:textId="73DE2697"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52D9DAFB"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DF5B60" w:rsidRPr="00DF5B60">
        <w:rPr>
          <w:b/>
          <w:bCs/>
          <w:sz w:val="24"/>
          <w:lang w:val="pl-PL"/>
        </w:rPr>
        <w:t>Dostawa pol</w:t>
      </w:r>
      <w:bookmarkStart w:id="1" w:name="_GoBack"/>
      <w:bookmarkEnd w:id="1"/>
      <w:r w:rsidR="00DF5B60" w:rsidRPr="00DF5B60">
        <w:rPr>
          <w:b/>
          <w:bCs/>
          <w:sz w:val="24"/>
          <w:lang w:val="pl-PL"/>
        </w:rPr>
        <w:t xml:space="preserve">erki wibracyjnej dla </w:t>
      </w:r>
      <w:proofErr w:type="spellStart"/>
      <w:r w:rsidR="00DF5B60" w:rsidRPr="00DF5B60">
        <w:rPr>
          <w:b/>
          <w:bCs/>
          <w:sz w:val="24"/>
          <w:lang w:val="pl-PL"/>
        </w:rPr>
        <w:t>ACMiN</w:t>
      </w:r>
      <w:proofErr w:type="spellEnd"/>
      <w:r w:rsidR="00DF5B60" w:rsidRPr="00DF5B60">
        <w:rPr>
          <w:b/>
          <w:bCs/>
          <w:sz w:val="24"/>
          <w:lang w:val="pl-PL"/>
        </w:rPr>
        <w:t xml:space="preserve"> - KC-zp.272-76/21</w:t>
      </w:r>
    </w:p>
    <w:bookmarkEnd w:id="0"/>
    <w:p w14:paraId="33C15D73" w14:textId="77777777" w:rsidR="007D02D7" w:rsidRPr="007D02D7" w:rsidRDefault="007D02D7" w:rsidP="007D02D7">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 xml:space="preserve">Szczegółowa specyfikacja sprzętu jest określona w ................................................................                             </w:t>
      </w:r>
    </w:p>
    <w:p w14:paraId="1C2ACEBC" w14:textId="3E18ADE6" w:rsidR="007D02D7" w:rsidRDefault="007D02D7" w:rsidP="007D02D7">
      <w:pPr>
        <w:pStyle w:val="Tekstpodstawowy"/>
        <w:spacing w:line="240" w:lineRule="auto"/>
        <w:ind w:left="360"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załącznik: nr 1, ofercie Sprzedawcy nr............., specyfikacji  istotnych warunków zamówienia),</w:t>
      </w:r>
      <w:r w:rsidRPr="007D02D7">
        <w:rPr>
          <w:rFonts w:ascii="Times New Roman" w:hAnsi="Times New Roman"/>
          <w:szCs w:val="24"/>
        </w:rPr>
        <w:t xml:space="preserve"> który stanowi integralną część niniejszej umowy.</w:t>
      </w:r>
    </w:p>
    <w:p w14:paraId="53D42B11" w14:textId="77777777" w:rsidR="007D02D7" w:rsidRPr="007D02D7"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dni od daty podpisania umowy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60686E85"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Strony ustalają cenę netto za przedmiot umowy szczegółowo określony w § 1 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 00/100.)</w:t>
      </w:r>
    </w:p>
    <w:p w14:paraId="667F8309"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i  jego dostarczenie do miejsca przeznaczenia. Cena obejmuje w  szczególności koszty i opłaty </w:t>
      </w:r>
      <w:r w:rsidRPr="007D02D7">
        <w:rPr>
          <w:rFonts w:ascii="Times New Roman" w:hAnsi="Times New Roman"/>
          <w:szCs w:val="24"/>
        </w:rPr>
        <w:lastRenderedPageBreak/>
        <w:t xml:space="preserve">związane z dostarczeniem przedmiotu zamówienia; opłaty za  transport i ubezpieczenie, załadunek, wyładunek, dokumentację niezbędną do normalnego  użytkowania, konserwacji i naprawy przedmiotu umowy .............................................. </w:t>
      </w:r>
      <w:r w:rsidRPr="007D02D7">
        <w:rPr>
          <w:rFonts w:ascii="Times New Roman" w:hAnsi="Times New Roman"/>
          <w:i/>
          <w:szCs w:val="24"/>
        </w:rPr>
        <w:t>(inne)</w:t>
      </w:r>
    </w:p>
    <w:p w14:paraId="44D2DE57"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47E3E393" w14:textId="77777777" w:rsidR="00DB1968" w:rsidRPr="007D02D7" w:rsidRDefault="00DB1968" w:rsidP="00DB1968">
      <w:pPr>
        <w:pStyle w:val="Tekstpodstawowy"/>
        <w:spacing w:line="240" w:lineRule="auto"/>
        <w:ind w:left="340" w:right="-47"/>
        <w:jc w:val="both"/>
        <w:rPr>
          <w:rFonts w:ascii="Times New Roman" w:hAnsi="Times New Roman"/>
          <w:szCs w:val="24"/>
        </w:rPr>
      </w:pPr>
    </w:p>
    <w:p w14:paraId="37D031A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7777777"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 ceny netto określonej w §  3 pkt. 1  za każdy dzień zwłoki;</w:t>
      </w:r>
    </w:p>
    <w:p w14:paraId="43114CB5"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0,2</w:t>
      </w:r>
      <w:r w:rsidRPr="007D02D7">
        <w:rPr>
          <w:rFonts w:ascii="Times New Roman" w:hAnsi="Times New Roman"/>
          <w:i/>
          <w:szCs w:val="24"/>
        </w:rPr>
        <w:t xml:space="preserve"> %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3AAD020C" w14:textId="77777777" w:rsidR="00DB1968" w:rsidRPr="007D02D7" w:rsidRDefault="00DB1968" w:rsidP="00DB1968">
      <w:pPr>
        <w:pStyle w:val="Tekstpodstawowy"/>
        <w:spacing w:line="240" w:lineRule="auto"/>
        <w:ind w:right="-47"/>
        <w:jc w:val="both"/>
        <w:rPr>
          <w:rFonts w:ascii="Times New Roman" w:hAnsi="Times New Roman"/>
          <w:szCs w:val="24"/>
        </w:rPr>
      </w:pPr>
    </w:p>
    <w:p w14:paraId="0C000C30" w14:textId="77777777"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77777777"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zamawiający może odstąpić 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43891726" w14:textId="77777777"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01C24B93"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39060481"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4D4DB1">
        <w:rPr>
          <w:bCs/>
          <w:sz w:val="24"/>
          <w:szCs w:val="24"/>
          <w:lang w:val="pl-PL" w:eastAsia="en-US"/>
        </w:rPr>
        <w:t>30</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 przypadku zmiany numeru telefonu lub e-maila, Sprzedawca ma obowiązek powiadomić Kupującego z 5-dniowym wyprzedzeniem pod rygorem uznania zgłoszenia o awarii za dokonane prawidłowo.</w:t>
      </w:r>
    </w:p>
    <w:p w14:paraId="7873F398"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Okres gwarancji na sprzęt zostanie automatycznie wydłużony o czas, który minie 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lastRenderedPageBreak/>
        <w:t>Sprzedawca zobowiązuje się do wymiany wadliwego urządzenia (zespołu) na wolny od wad po bezskutecznych dwóch naprawach gwarancyjnych.</w:t>
      </w:r>
    </w:p>
    <w:p w14:paraId="6B7B99DF"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Wszelkie zmiany Umowy wymagają zgody obu Stron i zachowania formy pisemnej 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 następującym zakresie: </w:t>
      </w:r>
    </w:p>
    <w:p w14:paraId="0BF8C6A3" w14:textId="77777777" w:rsidR="007D02D7" w:rsidRPr="007D02D7" w:rsidRDefault="007D02D7" w:rsidP="003908C9">
      <w:pPr>
        <w:numPr>
          <w:ilvl w:val="1"/>
          <w:numId w:val="36"/>
        </w:numPr>
        <w:tabs>
          <w:tab w:val="clear" w:pos="1353"/>
          <w:tab w:val="num" w:pos="709"/>
        </w:tabs>
        <w:ind w:left="709" w:hanging="425"/>
        <w:jc w:val="both"/>
        <w:rPr>
          <w:sz w:val="24"/>
          <w:szCs w:val="24"/>
          <w:lang w:val="pl-PL"/>
        </w:rPr>
      </w:pPr>
      <w:r w:rsidRPr="007D02D7">
        <w:rPr>
          <w:sz w:val="24"/>
          <w:szCs w:val="24"/>
          <w:lang w:val="pl-PL"/>
        </w:rPr>
        <w:t>t</w:t>
      </w:r>
      <w:r w:rsidRPr="007D02D7">
        <w:rPr>
          <w:b/>
          <w:bCs/>
          <w:kern w:val="2"/>
          <w:sz w:val="24"/>
          <w:szCs w:val="24"/>
          <w:lang w:val="pl-PL"/>
        </w:rPr>
        <w:t xml:space="preserve">erminu realizacji przedmiotu Umowy, </w:t>
      </w:r>
      <w:r w:rsidRPr="007D02D7">
        <w:rPr>
          <w:bCs/>
          <w:kern w:val="2"/>
          <w:sz w:val="24"/>
          <w:szCs w:val="24"/>
          <w:lang w:val="pl-PL"/>
        </w:rPr>
        <w:t xml:space="preserve">gdy jest ona spowodowana </w:t>
      </w:r>
      <w:r w:rsidRPr="007D02D7">
        <w:rPr>
          <w:kern w:val="2"/>
          <w:sz w:val="24"/>
          <w:szCs w:val="24"/>
          <w:lang w:val="pl-PL"/>
        </w:rPr>
        <w:t xml:space="preserve">następstwem okoliczności leżących po stronie Zamawiającego lub przeszkodami dającymi się przypisać Zamawiającemu, </w:t>
      </w:r>
    </w:p>
    <w:p w14:paraId="61E905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sz w:val="24"/>
          <w:szCs w:val="24"/>
          <w:lang w:val="pl-PL"/>
        </w:rPr>
        <w:t xml:space="preserve">następstwem wprowadzania </w:t>
      </w:r>
      <w:r w:rsidRPr="007D02D7">
        <w:rPr>
          <w:b/>
          <w:bCs/>
          <w:sz w:val="24"/>
          <w:szCs w:val="24"/>
          <w:lang w:val="pl-PL"/>
        </w:rPr>
        <w:t>zmian w obowiązujących przepisach prawa</w:t>
      </w:r>
      <w:r w:rsidRPr="007D02D7">
        <w:rPr>
          <w:sz w:val="24"/>
          <w:szCs w:val="24"/>
          <w:lang w:val="pl-PL"/>
        </w:rPr>
        <w:t xml:space="preserve"> mających wpływ na realizację przedmiotu zamówienia</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7777777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zmiany wysokości wynagrodzenia w przypadku zmiany stawki podatku od towarów i usług</w:t>
      </w:r>
      <w:r w:rsidRPr="007D02D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7DA01A0E" w14:textId="77777777" w:rsidR="007D02D7" w:rsidRPr="007D02D7" w:rsidRDefault="007D02D7" w:rsidP="007D02D7">
      <w:pPr>
        <w:jc w:val="center"/>
        <w:rPr>
          <w:b/>
          <w:sz w:val="24"/>
          <w:szCs w:val="24"/>
          <w:lang w:val="pl-PL"/>
        </w:rPr>
      </w:pPr>
      <w:r w:rsidRPr="007D02D7">
        <w:rPr>
          <w:b/>
          <w:sz w:val="24"/>
          <w:szCs w:val="24"/>
          <w:lang w:val="pl-PL"/>
        </w:rPr>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77777777" w:rsidR="007D02D7" w:rsidRPr="007D02D7" w:rsidRDefault="007D02D7" w:rsidP="007D02D7">
      <w:pPr>
        <w:pStyle w:val="Tekstpodstawowy"/>
        <w:spacing w:line="240" w:lineRule="auto"/>
        <w:ind w:right="-47"/>
        <w:jc w:val="both"/>
        <w:rPr>
          <w:rFonts w:ascii="Times New Roman" w:hAnsi="Times New Roman"/>
          <w:b/>
          <w:szCs w:val="24"/>
        </w:rPr>
      </w:pPr>
      <w:r w:rsidRPr="007D02D7">
        <w:rPr>
          <w:rFonts w:ascii="Times New Roman" w:hAnsi="Times New Roman"/>
          <w:szCs w:val="24"/>
        </w:rPr>
        <w:t>Umowę sporządzono w 2 jednobrzmiących egzemplarzach po 1 dla każdej ze stron.</w:t>
      </w:r>
    </w:p>
    <w:p w14:paraId="05D5A5AD" w14:textId="77777777" w:rsidR="007D02D7" w:rsidRPr="007D02D7" w:rsidRDefault="007D02D7" w:rsidP="007D02D7">
      <w:pPr>
        <w:pStyle w:val="Tekstpodstawowy2"/>
        <w:spacing w:line="240" w:lineRule="auto"/>
        <w:ind w:right="-47"/>
        <w:rPr>
          <w:sz w:val="24"/>
          <w:szCs w:val="24"/>
        </w:rPr>
      </w:pPr>
    </w:p>
    <w:p w14:paraId="704187A8" w14:textId="77777777" w:rsidR="007D02D7" w:rsidRPr="007D02D7" w:rsidRDefault="007D02D7" w:rsidP="007D02D7">
      <w:pPr>
        <w:pStyle w:val="Tekstpodstawowy2"/>
        <w:spacing w:line="240" w:lineRule="auto"/>
        <w:ind w:right="-47"/>
        <w:rPr>
          <w:b/>
          <w:sz w:val="24"/>
          <w:szCs w:val="24"/>
        </w:rPr>
      </w:pPr>
      <w:r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837BB" w14:textId="77777777" w:rsidR="00FE7748" w:rsidRDefault="00FE7748">
      <w:r>
        <w:separator/>
      </w:r>
    </w:p>
  </w:endnote>
  <w:endnote w:type="continuationSeparator" w:id="0">
    <w:p w14:paraId="0FC7DD21" w14:textId="77777777" w:rsidR="00FE7748" w:rsidRDefault="00FE7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E8D8C" w14:textId="77777777" w:rsidR="00FE7748" w:rsidRDefault="00FE7748">
      <w:r>
        <w:separator/>
      </w:r>
    </w:p>
  </w:footnote>
  <w:footnote w:type="continuationSeparator" w:id="0">
    <w:p w14:paraId="2B1FC987" w14:textId="77777777" w:rsidR="00FE7748" w:rsidRDefault="00FE7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764D4"/>
    <w:rsid w:val="001F341B"/>
    <w:rsid w:val="002430FD"/>
    <w:rsid w:val="00267340"/>
    <w:rsid w:val="00275C59"/>
    <w:rsid w:val="00337165"/>
    <w:rsid w:val="00360B19"/>
    <w:rsid w:val="003908C9"/>
    <w:rsid w:val="003974EB"/>
    <w:rsid w:val="003C6167"/>
    <w:rsid w:val="003F174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03163"/>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EFD"/>
    <w:rsid w:val="00E4751B"/>
    <w:rsid w:val="00E51B9A"/>
    <w:rsid w:val="00E874DC"/>
    <w:rsid w:val="00ED7A5A"/>
    <w:rsid w:val="00EE6740"/>
    <w:rsid w:val="00EF0390"/>
    <w:rsid w:val="00F735E6"/>
    <w:rsid w:val="00FB4F4A"/>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5</Pages>
  <Words>1912</Words>
  <Characters>11478</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1899-12-31T23:00:00Z</cp:lastPrinted>
  <dcterms:created xsi:type="dcterms:W3CDTF">2021-03-16T11:38:00Z</dcterms:created>
  <dcterms:modified xsi:type="dcterms:W3CDTF">2021-03-16T11:44:00Z</dcterms:modified>
</cp:coreProperties>
</file>