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4D9" w:rsidRPr="00E524D9" w:rsidRDefault="006E7BEF" w:rsidP="00E524D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6E7BEF">
        <w:rPr>
          <w:rFonts w:ascii="Tahoma" w:hAnsi="Tahoma" w:cs="Tahoma"/>
          <w:sz w:val="16"/>
          <w:szCs w:val="16"/>
        </w:rPr>
        <w:t>Częstochowa</w:t>
      </w:r>
      <w:r w:rsidR="00E524D9" w:rsidRPr="00E524D9">
        <w:rPr>
          <w:rFonts w:ascii="Tahoma" w:hAnsi="Tahoma" w:cs="Tahoma"/>
          <w:sz w:val="16"/>
          <w:szCs w:val="16"/>
        </w:rPr>
        <w:t xml:space="preserve"> dnia: </w:t>
      </w:r>
      <w:r w:rsidRPr="006E7BEF">
        <w:rPr>
          <w:rFonts w:ascii="Tahoma" w:hAnsi="Tahoma" w:cs="Tahoma"/>
          <w:sz w:val="16"/>
          <w:szCs w:val="16"/>
        </w:rPr>
        <w:t>2021-03-02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6E7BEF" w:rsidP="00E524D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6E7BEF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E524D9" w:rsidRPr="00E524D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E524D9" w:rsidRPr="00E524D9" w:rsidRDefault="006E7BEF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6E7BEF">
        <w:rPr>
          <w:rFonts w:ascii="Tahoma" w:hAnsi="Tahoma" w:cs="Tahoma"/>
          <w:color w:val="000000"/>
          <w:sz w:val="16"/>
          <w:szCs w:val="16"/>
        </w:rPr>
        <w:t>Dąbrowskiego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6E7BEF">
        <w:rPr>
          <w:rFonts w:ascii="Tahoma" w:hAnsi="Tahoma" w:cs="Tahoma"/>
          <w:color w:val="000000"/>
          <w:sz w:val="16"/>
          <w:szCs w:val="16"/>
        </w:rPr>
        <w:t>69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E524D9" w:rsidRPr="00E524D9" w:rsidRDefault="006E7BEF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6E7BEF">
        <w:rPr>
          <w:rFonts w:ascii="Tahoma" w:hAnsi="Tahoma" w:cs="Tahoma"/>
          <w:color w:val="000000"/>
          <w:sz w:val="16"/>
          <w:szCs w:val="16"/>
        </w:rPr>
        <w:t>42-201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6E7BEF">
        <w:rPr>
          <w:rFonts w:ascii="Tahoma" w:hAnsi="Tahoma" w:cs="Tahoma"/>
          <w:color w:val="000000"/>
          <w:sz w:val="16"/>
          <w:szCs w:val="16"/>
        </w:rPr>
        <w:t>Częstochowa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6E7BEF">
        <w:rPr>
          <w:rFonts w:ascii="Tahoma" w:hAnsi="Tahoma" w:cs="Tahoma"/>
          <w:color w:val="000000"/>
          <w:sz w:val="16"/>
          <w:szCs w:val="16"/>
        </w:rPr>
        <w:t>śląskie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6E7BEF" w:rsidRPr="006E7BEF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6E7BEF" w:rsidRPr="006E7BEF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>OGŁOSZENIE</w:t>
      </w: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 xml:space="preserve"> O W</w:t>
      </w:r>
      <w:r w:rsidR="00C36477">
        <w:rPr>
          <w:rFonts w:ascii="Tahoma" w:hAnsi="Tahoma" w:cs="Tahoma"/>
          <w:b/>
          <w:sz w:val="16"/>
          <w:szCs w:val="16"/>
        </w:rPr>
        <w:t>YNIKACH POSTEPOWANIA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</w:p>
    <w:p w:rsidR="00E524D9" w:rsidRPr="00E524D9" w:rsidRDefault="00E524D9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E524D9" w:rsidRPr="00E524D9" w:rsidRDefault="006E7BEF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6E7BEF">
        <w:rPr>
          <w:rFonts w:ascii="Tahoma" w:hAnsi="Tahoma" w:cs="Tahoma"/>
          <w:b/>
          <w:sz w:val="16"/>
          <w:szCs w:val="16"/>
        </w:rPr>
        <w:t>ZP/DK-50/20</w:t>
      </w: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E524D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6E7BEF" w:rsidRPr="006E7BEF">
        <w:rPr>
          <w:rFonts w:ascii="Tahoma" w:hAnsi="Tahoma" w:cs="Tahoma"/>
          <w:b/>
          <w:sz w:val="16"/>
          <w:szCs w:val="16"/>
        </w:rPr>
        <w:t>ZP/DK-50/20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na</w:t>
      </w:r>
      <w:r w:rsidRPr="00E524D9">
        <w:rPr>
          <w:rFonts w:ascii="Tahoma" w:hAnsi="Tahoma" w:cs="Tahoma"/>
          <w:b/>
          <w:sz w:val="16"/>
          <w:szCs w:val="16"/>
        </w:rPr>
        <w:t xml:space="preserve">  </w:t>
      </w:r>
      <w:r w:rsidR="006E7BEF" w:rsidRPr="006E7BEF">
        <w:rPr>
          <w:rFonts w:ascii="Tahoma" w:hAnsi="Tahoma" w:cs="Tahoma"/>
          <w:b/>
          <w:color w:val="000000"/>
          <w:sz w:val="16"/>
          <w:szCs w:val="16"/>
        </w:rPr>
        <w:t>Dostawa sprzętu komputerowego (komputer przenośny, komputer stacjonarny i monitor) dla Wydziału Zarządzania Politechniki Częstochowskiej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E524D9" w:rsidRPr="00E524D9" w:rsidRDefault="00E524D9" w:rsidP="00E524D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E524D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6E7BEF" w:rsidRPr="00E524D9" w:rsidTr="004E4BAA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5000" w:type="pct"/>
          </w:tcPr>
          <w:p w:rsidR="006E7BEF" w:rsidRPr="00E524D9" w:rsidRDefault="006E7BEF" w:rsidP="004E4BAA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6E7BEF" w:rsidRPr="00E524D9" w:rsidRDefault="006E7BEF" w:rsidP="004E4BA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E7BEF">
              <w:rPr>
                <w:rFonts w:ascii="Tahoma" w:hAnsi="Tahoma" w:cs="Tahoma"/>
                <w:b/>
                <w:sz w:val="16"/>
                <w:szCs w:val="16"/>
              </w:rPr>
              <w:t>CEZAR Cezary Machnio i Piotr Gębka Sp. z o.o.</w:t>
            </w:r>
          </w:p>
          <w:p w:rsidR="006E7BEF" w:rsidRPr="00E524D9" w:rsidRDefault="006E7BEF" w:rsidP="004E4BA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E7BEF">
              <w:rPr>
                <w:rFonts w:ascii="Tahoma" w:hAnsi="Tahoma" w:cs="Tahoma"/>
                <w:b/>
                <w:sz w:val="16"/>
                <w:szCs w:val="16"/>
              </w:rPr>
              <w:t>26-600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E7BEF">
              <w:rPr>
                <w:rFonts w:ascii="Tahoma" w:hAnsi="Tahoma" w:cs="Tahoma"/>
                <w:b/>
                <w:sz w:val="16"/>
                <w:szCs w:val="16"/>
              </w:rPr>
              <w:t>Radom</w:t>
            </w:r>
          </w:p>
          <w:p w:rsidR="006E7BEF" w:rsidRPr="00E524D9" w:rsidRDefault="006E7BEF" w:rsidP="004E4BA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E7BEF">
              <w:rPr>
                <w:rFonts w:ascii="Tahoma" w:hAnsi="Tahoma" w:cs="Tahoma"/>
                <w:b/>
                <w:sz w:val="16"/>
                <w:szCs w:val="16"/>
              </w:rPr>
              <w:t>ul. Wolność 8 lok. 4,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E7BEF">
              <w:rPr>
                <w:rFonts w:ascii="Tahoma" w:hAnsi="Tahoma" w:cs="Tahoma"/>
                <w:b/>
                <w:sz w:val="16"/>
                <w:szCs w:val="16"/>
              </w:rPr>
              <w:t>8/4</w:t>
            </w:r>
          </w:p>
          <w:p w:rsidR="006E7BEF" w:rsidRPr="00E524D9" w:rsidRDefault="006E7BEF" w:rsidP="004E4BA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E7BEF">
              <w:rPr>
                <w:rFonts w:ascii="Tahoma" w:hAnsi="Tahoma" w:cs="Tahoma"/>
                <w:b/>
                <w:sz w:val="16"/>
                <w:szCs w:val="16"/>
              </w:rPr>
              <w:t>27 060.00 zł</w:t>
            </w:r>
          </w:p>
          <w:p w:rsidR="006E7BEF" w:rsidRPr="00E524D9" w:rsidRDefault="006E7BEF" w:rsidP="004E4BAA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6E7BEF" w:rsidRPr="00E524D9" w:rsidRDefault="006E7BEF" w:rsidP="004E4BAA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6E7BEF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524D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52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13"/>
        <w:gridCol w:w="3810"/>
        <w:gridCol w:w="2534"/>
        <w:gridCol w:w="2053"/>
      </w:tblGrid>
      <w:tr w:rsidR="00E524D9" w:rsidRPr="00581974" w:rsidTr="00830C41">
        <w:trPr>
          <w:jc w:val="center"/>
        </w:trPr>
        <w:tc>
          <w:tcPr>
            <w:tcW w:w="676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Nr tematu</w:t>
            </w:r>
          </w:p>
        </w:tc>
        <w:tc>
          <w:tcPr>
            <w:tcW w:w="1962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1305" w:type="pct"/>
            <w:vAlign w:val="center"/>
          </w:tcPr>
          <w:p w:rsidR="00E524D9" w:rsidRPr="00581974" w:rsidRDefault="006E7BEF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6E7BEF">
              <w:rPr>
                <w:rFonts w:ascii="Tahoma" w:hAnsi="Tahoma" w:cs="Tahoma"/>
                <w:sz w:val="16"/>
                <w:szCs w:val="16"/>
              </w:rPr>
              <w:t>Cena</w:t>
            </w:r>
          </w:p>
        </w:tc>
        <w:tc>
          <w:tcPr>
            <w:tcW w:w="1057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6E7BEF" w:rsidRPr="00581974" w:rsidTr="00830C41">
        <w:trPr>
          <w:jc w:val="center"/>
        </w:trPr>
        <w:tc>
          <w:tcPr>
            <w:tcW w:w="676" w:type="pct"/>
            <w:vAlign w:val="center"/>
          </w:tcPr>
          <w:p w:rsidR="006E7BEF" w:rsidRPr="00581974" w:rsidRDefault="006E7BEF" w:rsidP="004E4BAA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6E7BEF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962" w:type="pct"/>
            <w:vAlign w:val="center"/>
          </w:tcPr>
          <w:p w:rsidR="006E7BEF" w:rsidRPr="00581974" w:rsidRDefault="006E7BEF" w:rsidP="004E4BAA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6E7BEF">
              <w:rPr>
                <w:rFonts w:ascii="Tahoma" w:hAnsi="Tahoma" w:cs="Tahoma"/>
                <w:bCs/>
                <w:sz w:val="16"/>
                <w:szCs w:val="16"/>
              </w:rPr>
              <w:t>CEZAR Cezary Machnio i Piotr Gębka Sp. z o.o.</w:t>
            </w:r>
          </w:p>
          <w:p w:rsidR="006E7BEF" w:rsidRPr="00581974" w:rsidRDefault="006E7BEF" w:rsidP="004E4BAA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6E7BEF">
              <w:rPr>
                <w:rFonts w:ascii="Tahoma" w:hAnsi="Tahoma" w:cs="Tahoma"/>
                <w:bCs/>
                <w:sz w:val="16"/>
                <w:szCs w:val="16"/>
              </w:rPr>
              <w:t>ul. Wolność 8 lok. 4,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6E7BEF">
              <w:rPr>
                <w:rFonts w:ascii="Tahoma" w:hAnsi="Tahoma" w:cs="Tahoma"/>
                <w:bCs/>
                <w:sz w:val="16"/>
                <w:szCs w:val="16"/>
              </w:rPr>
              <w:t>8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6E7BEF">
              <w:rPr>
                <w:rFonts w:ascii="Tahoma" w:hAnsi="Tahoma" w:cs="Tahoma"/>
                <w:bCs/>
                <w:sz w:val="16"/>
                <w:szCs w:val="16"/>
              </w:rPr>
              <w:t>/4</w:t>
            </w:r>
          </w:p>
          <w:p w:rsidR="006E7BEF" w:rsidRPr="00581974" w:rsidRDefault="006E7BEF" w:rsidP="004E4BAA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6E7BEF">
              <w:rPr>
                <w:rFonts w:ascii="Tahoma" w:hAnsi="Tahoma" w:cs="Tahoma"/>
                <w:bCs/>
                <w:sz w:val="16"/>
                <w:szCs w:val="16"/>
              </w:rPr>
              <w:t>26-600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6E7BEF">
              <w:rPr>
                <w:rFonts w:ascii="Tahoma" w:hAnsi="Tahoma" w:cs="Tahoma"/>
                <w:bCs/>
                <w:sz w:val="16"/>
                <w:szCs w:val="16"/>
              </w:rPr>
              <w:t>Radom</w:t>
            </w:r>
          </w:p>
          <w:p w:rsidR="006E7BEF" w:rsidRPr="00581974" w:rsidRDefault="006E7BEF" w:rsidP="004E4BAA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6E7BEF">
              <w:rPr>
                <w:rFonts w:ascii="Tahoma" w:hAnsi="Tahoma" w:cs="Tahoma"/>
                <w:bCs/>
                <w:sz w:val="16"/>
                <w:szCs w:val="16"/>
              </w:rPr>
              <w:t>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6E7BEF" w:rsidRPr="00581974" w:rsidRDefault="006E7BEF" w:rsidP="004E4BAA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6E7BEF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  <w:tc>
          <w:tcPr>
            <w:tcW w:w="1057" w:type="pct"/>
            <w:vAlign w:val="center"/>
          </w:tcPr>
          <w:p w:rsidR="006E7BEF" w:rsidRPr="00581974" w:rsidRDefault="006E7BEF" w:rsidP="004E4BAA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6E7BEF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6E7BEF" w:rsidRPr="00581974" w:rsidTr="00830C41">
        <w:trPr>
          <w:jc w:val="center"/>
        </w:trPr>
        <w:tc>
          <w:tcPr>
            <w:tcW w:w="676" w:type="pct"/>
            <w:vAlign w:val="center"/>
          </w:tcPr>
          <w:p w:rsidR="006E7BEF" w:rsidRPr="00581974" w:rsidRDefault="006E7BEF" w:rsidP="004E4BAA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6E7BEF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962" w:type="pct"/>
            <w:vAlign w:val="center"/>
          </w:tcPr>
          <w:p w:rsidR="006E7BEF" w:rsidRPr="00581974" w:rsidRDefault="006E7BEF" w:rsidP="004E4BAA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6E7BEF">
              <w:rPr>
                <w:rFonts w:ascii="Tahoma" w:hAnsi="Tahoma" w:cs="Tahoma"/>
                <w:bCs/>
                <w:sz w:val="16"/>
                <w:szCs w:val="16"/>
              </w:rPr>
              <w:t>FIRMA BIS KAROL KOWALSKI</w:t>
            </w:r>
          </w:p>
          <w:p w:rsidR="006E7BEF" w:rsidRPr="00581974" w:rsidRDefault="006E7BEF" w:rsidP="004E4BAA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6E7BEF">
              <w:rPr>
                <w:rFonts w:ascii="Tahoma" w:hAnsi="Tahoma" w:cs="Tahoma"/>
                <w:bCs/>
                <w:sz w:val="16"/>
                <w:szCs w:val="16"/>
              </w:rPr>
              <w:t>AL. NIEPODLEGŁOŚCI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6E7BEF">
              <w:rPr>
                <w:rFonts w:ascii="Tahoma" w:hAnsi="Tahoma" w:cs="Tahoma"/>
                <w:bCs/>
                <w:sz w:val="16"/>
                <w:szCs w:val="16"/>
              </w:rPr>
              <w:t>41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6E7BEF" w:rsidRPr="00581974" w:rsidRDefault="006E7BEF" w:rsidP="004E4BAA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6E7BEF">
              <w:rPr>
                <w:rFonts w:ascii="Tahoma" w:hAnsi="Tahoma" w:cs="Tahoma"/>
                <w:bCs/>
                <w:sz w:val="16"/>
                <w:szCs w:val="16"/>
              </w:rPr>
              <w:t>42-216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6E7BEF">
              <w:rPr>
                <w:rFonts w:ascii="Tahoma" w:hAnsi="Tahoma" w:cs="Tahoma"/>
                <w:bCs/>
                <w:sz w:val="16"/>
                <w:szCs w:val="16"/>
              </w:rPr>
              <w:t>CZĘSTOCHOWA</w:t>
            </w:r>
          </w:p>
          <w:p w:rsidR="006E7BEF" w:rsidRPr="00581974" w:rsidRDefault="006E7BEF" w:rsidP="004E4BAA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6E7BEF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6E7BEF" w:rsidRPr="00581974" w:rsidRDefault="006E7BEF" w:rsidP="004E4BAA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6E7BEF">
              <w:rPr>
                <w:rFonts w:ascii="Tahoma" w:hAnsi="Tahoma" w:cs="Tahoma"/>
                <w:sz w:val="16"/>
                <w:szCs w:val="16"/>
              </w:rPr>
              <w:t xml:space="preserve">  91,67</w:t>
            </w:r>
          </w:p>
        </w:tc>
        <w:tc>
          <w:tcPr>
            <w:tcW w:w="1057" w:type="pct"/>
            <w:vAlign w:val="center"/>
          </w:tcPr>
          <w:p w:rsidR="006E7BEF" w:rsidRPr="00581974" w:rsidRDefault="006E7BEF" w:rsidP="004E4BAA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6E7BEF">
              <w:rPr>
                <w:rFonts w:ascii="Tahoma" w:hAnsi="Tahoma" w:cs="Tahoma"/>
                <w:sz w:val="16"/>
                <w:szCs w:val="16"/>
              </w:rPr>
              <w:t xml:space="preserve">  91,67</w:t>
            </w:r>
          </w:p>
        </w:tc>
      </w:tr>
    </w:tbl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</w:rPr>
      </w:pPr>
    </w:p>
    <w:p w:rsidR="00E524D9" w:rsidRPr="00E524D9" w:rsidRDefault="00E524D9" w:rsidP="00E524D9">
      <w:pPr>
        <w:rPr>
          <w:rFonts w:ascii="Tahoma" w:hAnsi="Tahoma" w:cs="Tahoma"/>
          <w:sz w:val="24"/>
          <w:szCs w:val="24"/>
        </w:rPr>
      </w:pPr>
      <w:bookmarkStart w:id="0" w:name="_GoBack"/>
      <w:bookmarkEnd w:id="0"/>
    </w:p>
    <w:sectPr w:rsidR="00E524D9" w:rsidRPr="00E524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2882" w:rsidRDefault="00442882">
      <w:r>
        <w:separator/>
      </w:r>
    </w:p>
  </w:endnote>
  <w:endnote w:type="continuationSeparator" w:id="0">
    <w:p w:rsidR="00442882" w:rsidRDefault="004428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BEF" w:rsidRDefault="006E7B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30C4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30C4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BEF" w:rsidRDefault="006E7B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2882" w:rsidRDefault="00442882">
      <w:r>
        <w:separator/>
      </w:r>
    </w:p>
  </w:footnote>
  <w:footnote w:type="continuationSeparator" w:id="0">
    <w:p w:rsidR="00442882" w:rsidRDefault="004428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BEF" w:rsidRDefault="006E7B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BEF" w:rsidRDefault="006E7B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BEF" w:rsidRDefault="006E7B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8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2882"/>
    <w:rsid w:val="00140696"/>
    <w:rsid w:val="00253031"/>
    <w:rsid w:val="00377700"/>
    <w:rsid w:val="00442882"/>
    <w:rsid w:val="00581974"/>
    <w:rsid w:val="005C147E"/>
    <w:rsid w:val="006E7BEF"/>
    <w:rsid w:val="007124E4"/>
    <w:rsid w:val="00745012"/>
    <w:rsid w:val="00830C41"/>
    <w:rsid w:val="00987E41"/>
    <w:rsid w:val="00C36477"/>
    <w:rsid w:val="00C85A89"/>
    <w:rsid w:val="00CE6C76"/>
    <w:rsid w:val="00D5444F"/>
    <w:rsid w:val="00E524D9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C5A196C-479F-4426-8771-E82665575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E524D9"/>
  </w:style>
  <w:style w:type="paragraph" w:styleId="Tekstpodstawowy2">
    <w:name w:val="Body Text 2"/>
    <w:basedOn w:val="Normalny"/>
    <w:link w:val="Tekstpodstawowy2Znak"/>
    <w:uiPriority w:val="99"/>
    <w:unhideWhenUsed/>
    <w:rsid w:val="00E524D9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E524D9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E524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24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2021-03-02T10:01:00Z</dcterms:created>
  <dcterms:modified xsi:type="dcterms:W3CDTF">2021-03-02T10:01:00Z</dcterms:modified>
</cp:coreProperties>
</file>