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C0" w:rsidRPr="00872CF5" w:rsidRDefault="00910290" w:rsidP="004F079B">
      <w:pPr>
        <w:spacing w:after="240"/>
        <w:jc w:val="right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Kraków</w:t>
      </w:r>
      <w:r w:rsidR="005F4BC0" w:rsidRPr="00872CF5">
        <w:rPr>
          <w:rFonts w:ascii="Verdana" w:hAnsi="Verdana"/>
          <w:sz w:val="20"/>
          <w:szCs w:val="20"/>
        </w:rPr>
        <w:t xml:space="preserve"> dnia: </w:t>
      </w:r>
      <w:r w:rsidRPr="00872CF5">
        <w:rPr>
          <w:rFonts w:ascii="Verdana" w:hAnsi="Verdana"/>
          <w:sz w:val="20"/>
          <w:szCs w:val="20"/>
        </w:rPr>
        <w:t>2021-02-22</w:t>
      </w:r>
    </w:p>
    <w:p w:rsidR="00910290" w:rsidRPr="00872CF5" w:rsidRDefault="00910290">
      <w:pPr>
        <w:rPr>
          <w:rFonts w:ascii="Verdana" w:hAnsi="Verdana"/>
          <w:b/>
          <w:bCs/>
          <w:sz w:val="20"/>
          <w:szCs w:val="20"/>
        </w:rPr>
      </w:pPr>
      <w:r w:rsidRPr="00872CF5">
        <w:rPr>
          <w:rFonts w:ascii="Verdana" w:hAnsi="Verdana"/>
          <w:b/>
          <w:bCs/>
          <w:sz w:val="20"/>
          <w:szCs w:val="20"/>
        </w:rPr>
        <w:t>Akademia Górniczo - Hutnicza</w:t>
      </w:r>
    </w:p>
    <w:p w:rsidR="00910290" w:rsidRPr="00872CF5" w:rsidRDefault="00910290">
      <w:pPr>
        <w:rPr>
          <w:rFonts w:ascii="Verdana" w:hAnsi="Verdana"/>
          <w:b/>
          <w:bCs/>
          <w:sz w:val="20"/>
          <w:szCs w:val="20"/>
        </w:rPr>
      </w:pPr>
      <w:r w:rsidRPr="00872CF5">
        <w:rPr>
          <w:rFonts w:ascii="Verdana" w:hAnsi="Verdana"/>
          <w:b/>
          <w:bCs/>
          <w:sz w:val="20"/>
          <w:szCs w:val="20"/>
        </w:rPr>
        <w:t>im. Stanisława Staszica w Krakowie</w:t>
      </w:r>
    </w:p>
    <w:p w:rsidR="00F16C50" w:rsidRPr="00872CF5" w:rsidRDefault="00910290">
      <w:pPr>
        <w:rPr>
          <w:rFonts w:ascii="Verdana" w:hAnsi="Verdana"/>
          <w:b/>
          <w:bCs/>
          <w:sz w:val="20"/>
          <w:szCs w:val="20"/>
        </w:rPr>
      </w:pPr>
      <w:r w:rsidRPr="00872CF5">
        <w:rPr>
          <w:rFonts w:ascii="Verdana" w:hAnsi="Verdana"/>
          <w:b/>
          <w:bCs/>
          <w:sz w:val="20"/>
          <w:szCs w:val="20"/>
        </w:rPr>
        <w:t>Dział Zamówień Publicznych</w:t>
      </w:r>
    </w:p>
    <w:p w:rsidR="00F16C50" w:rsidRPr="00872CF5" w:rsidRDefault="00910290">
      <w:pPr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Al. Mickiewicza</w:t>
      </w:r>
      <w:r w:rsidR="00F16C50" w:rsidRPr="00872CF5">
        <w:rPr>
          <w:rFonts w:ascii="Verdana" w:hAnsi="Verdana"/>
          <w:sz w:val="20"/>
          <w:szCs w:val="20"/>
        </w:rPr>
        <w:t xml:space="preserve"> </w:t>
      </w:r>
      <w:r w:rsidRPr="00872CF5">
        <w:rPr>
          <w:rFonts w:ascii="Verdana" w:hAnsi="Verdana"/>
          <w:sz w:val="20"/>
          <w:szCs w:val="20"/>
        </w:rPr>
        <w:t>30</w:t>
      </w:r>
    </w:p>
    <w:p w:rsidR="00F16C50" w:rsidRPr="00872CF5" w:rsidRDefault="00910290">
      <w:pPr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30-059</w:t>
      </w:r>
      <w:r w:rsidR="00F16C50" w:rsidRPr="00872CF5">
        <w:rPr>
          <w:rFonts w:ascii="Verdana" w:hAnsi="Verdana"/>
          <w:sz w:val="20"/>
          <w:szCs w:val="20"/>
        </w:rPr>
        <w:t xml:space="preserve"> </w:t>
      </w:r>
      <w:r w:rsidRPr="00872CF5">
        <w:rPr>
          <w:rFonts w:ascii="Verdana" w:hAnsi="Verdana"/>
          <w:sz w:val="20"/>
          <w:szCs w:val="20"/>
        </w:rPr>
        <w:t>Kraków</w:t>
      </w:r>
    </w:p>
    <w:p w:rsidR="00F16C50" w:rsidRPr="00872CF5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16C50" w:rsidRPr="00872CF5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16C50" w:rsidRPr="00872CF5" w:rsidRDefault="00910290">
      <w:pPr>
        <w:pStyle w:val="Nagwek"/>
        <w:tabs>
          <w:tab w:val="clear" w:pos="4536"/>
        </w:tabs>
        <w:rPr>
          <w:rFonts w:ascii="Verdana" w:hAnsi="Verdana"/>
          <w:szCs w:val="20"/>
        </w:rPr>
      </w:pPr>
      <w:r w:rsidRPr="00872CF5">
        <w:rPr>
          <w:rFonts w:ascii="Verdana" w:hAnsi="Verdana"/>
          <w:bCs/>
          <w:szCs w:val="20"/>
        </w:rPr>
        <w:t>KC-zp.272-009/21</w:t>
      </w:r>
      <w:r w:rsidR="00F16C50" w:rsidRPr="00872CF5">
        <w:rPr>
          <w:rFonts w:ascii="Verdana" w:hAnsi="Verdana"/>
          <w:szCs w:val="20"/>
        </w:rPr>
        <w:tab/>
        <w:t xml:space="preserve"> </w:t>
      </w:r>
    </w:p>
    <w:p w:rsidR="00F16C50" w:rsidRPr="00872CF5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D91931" w:rsidRPr="00872CF5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Verdana" w:hAnsi="Verdana"/>
          <w:b/>
          <w:sz w:val="20"/>
          <w:szCs w:val="20"/>
        </w:rPr>
      </w:pPr>
      <w:r w:rsidRPr="00872CF5">
        <w:rPr>
          <w:rFonts w:ascii="Verdana" w:hAnsi="Verdana"/>
          <w:b/>
          <w:sz w:val="20"/>
          <w:szCs w:val="20"/>
        </w:rPr>
        <w:t>WYKONAWCY</w:t>
      </w:r>
    </w:p>
    <w:p w:rsidR="00D91931" w:rsidRPr="00872CF5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ubiegający się o zamówienie publiczne</w:t>
      </w:r>
    </w:p>
    <w:p w:rsidR="00F16C50" w:rsidRPr="00872CF5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16C50" w:rsidRPr="00872CF5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562F" w:rsidRPr="00872CF5" w:rsidRDefault="0046562F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16C50" w:rsidRPr="00872CF5" w:rsidRDefault="00F16C50" w:rsidP="00D91931">
      <w:pPr>
        <w:pStyle w:val="Nagwek1"/>
        <w:spacing w:line="276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Z A W I A D O M I E N I E</w:t>
      </w:r>
    </w:p>
    <w:p w:rsidR="00F16C50" w:rsidRPr="00872CF5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8180"/>
      </w:tblGrid>
      <w:tr w:rsidR="00910290" w:rsidRPr="00872CF5" w:rsidTr="00DC0125">
        <w:trPr>
          <w:trHeight w:val="638"/>
        </w:trPr>
        <w:tc>
          <w:tcPr>
            <w:tcW w:w="959" w:type="dxa"/>
            <w:shd w:val="clear" w:color="auto" w:fill="auto"/>
          </w:tcPr>
          <w:p w:rsidR="00910290" w:rsidRPr="00872CF5" w:rsidRDefault="00910290" w:rsidP="00DC0125">
            <w:pPr>
              <w:spacing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2CF5">
              <w:rPr>
                <w:rFonts w:ascii="Verdana" w:hAnsi="Verdana"/>
                <w:sz w:val="20"/>
                <w:szCs w:val="20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10290" w:rsidRPr="00872CF5" w:rsidRDefault="00910290" w:rsidP="00DC0125">
            <w:pPr>
              <w:spacing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2CF5">
              <w:rPr>
                <w:rFonts w:ascii="Verdana" w:hAnsi="Verdana"/>
                <w:sz w:val="20"/>
                <w:szCs w:val="20"/>
              </w:rPr>
              <w:t xml:space="preserve">postępowania o udzielenie zamówienia publicznego, prowadzonego w trybie </w:t>
            </w:r>
            <w:r w:rsidR="00872CF5" w:rsidRPr="00872CF5">
              <w:rPr>
                <w:rFonts w:ascii="Verdana" w:hAnsi="Verdana"/>
                <w:sz w:val="20"/>
                <w:szCs w:val="20"/>
              </w:rPr>
              <w:t>podstawowym bez negocjacji</w:t>
            </w:r>
            <w:r w:rsidRPr="00872C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72CF5">
              <w:rPr>
                <w:rFonts w:ascii="Verdana" w:hAnsi="Verdana"/>
                <w:bCs/>
                <w:sz w:val="20"/>
                <w:szCs w:val="20"/>
              </w:rPr>
              <w:t>na</w:t>
            </w:r>
            <w:r w:rsidRPr="00872C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72CF5">
              <w:rPr>
                <w:rFonts w:ascii="Verdana" w:hAnsi="Verdana"/>
                <w:bCs/>
                <w:sz w:val="20"/>
                <w:szCs w:val="20"/>
              </w:rPr>
              <w:t>”</w:t>
            </w:r>
            <w:r w:rsidRPr="00872CF5">
              <w:rPr>
                <w:rFonts w:ascii="Verdana" w:hAnsi="Verdana"/>
                <w:b/>
                <w:bCs/>
                <w:sz w:val="20"/>
                <w:szCs w:val="20"/>
              </w:rPr>
              <w:t>konsultacje psychologa w ramach programu adaptacyjnego ADAPTER dla studentów AGH - KC-zp.272-009/21</w:t>
            </w:r>
            <w:r w:rsidRPr="00872CF5">
              <w:rPr>
                <w:rFonts w:ascii="Verdana" w:hAnsi="Verdana"/>
                <w:bCs/>
                <w:sz w:val="20"/>
                <w:szCs w:val="20"/>
              </w:rPr>
              <w:t>”</w:t>
            </w:r>
            <w:r w:rsidRPr="00872C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72CF5">
              <w:rPr>
                <w:rFonts w:ascii="Verdana" w:hAnsi="Verdana"/>
                <w:bCs/>
                <w:sz w:val="20"/>
                <w:szCs w:val="20"/>
              </w:rPr>
              <w:t>– znak sprawy</w:t>
            </w:r>
            <w:r w:rsidRPr="00872C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72CF5">
              <w:rPr>
                <w:rFonts w:ascii="Verdana" w:hAnsi="Verdana"/>
                <w:b/>
                <w:sz w:val="20"/>
                <w:szCs w:val="20"/>
              </w:rPr>
              <w:t>KC-zp.272-009/21</w:t>
            </w:r>
            <w:r w:rsidRPr="00872CF5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</w:tbl>
    <w:p w:rsidR="00910290" w:rsidRPr="00872CF5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Verdana" w:hAnsi="Verdana"/>
          <w:b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 xml:space="preserve">Zamawiający, </w:t>
      </w:r>
      <w:r w:rsidR="00910290" w:rsidRPr="00872CF5">
        <w:rPr>
          <w:rFonts w:ascii="Verdana" w:hAnsi="Verdana"/>
          <w:b/>
          <w:sz w:val="20"/>
          <w:szCs w:val="20"/>
        </w:rPr>
        <w:t xml:space="preserve">Akademia Górniczo </w:t>
      </w:r>
      <w:r w:rsidR="00872CF5" w:rsidRPr="00872CF5">
        <w:rPr>
          <w:rFonts w:ascii="Verdana" w:hAnsi="Verdana"/>
          <w:b/>
          <w:sz w:val="20"/>
          <w:szCs w:val="20"/>
        </w:rPr>
        <w:t>–</w:t>
      </w:r>
      <w:r w:rsidR="00910290" w:rsidRPr="00872CF5">
        <w:rPr>
          <w:rFonts w:ascii="Verdana" w:hAnsi="Verdana"/>
          <w:b/>
          <w:sz w:val="20"/>
          <w:szCs w:val="20"/>
        </w:rPr>
        <w:t xml:space="preserve"> Hutnicza</w:t>
      </w:r>
      <w:r w:rsidR="00872CF5" w:rsidRPr="00872CF5">
        <w:rPr>
          <w:rFonts w:ascii="Verdana" w:hAnsi="Verdana"/>
          <w:b/>
          <w:sz w:val="20"/>
          <w:szCs w:val="20"/>
        </w:rPr>
        <w:t xml:space="preserve"> </w:t>
      </w:r>
      <w:r w:rsidR="00910290" w:rsidRPr="00872CF5">
        <w:rPr>
          <w:rFonts w:ascii="Verdana" w:hAnsi="Verdana"/>
          <w:b/>
          <w:sz w:val="20"/>
          <w:szCs w:val="20"/>
        </w:rPr>
        <w:t>im. Stanisława Staszica w Krakowie</w:t>
      </w:r>
    </w:p>
    <w:p w:rsidR="004F079B" w:rsidRPr="00872CF5" w:rsidRDefault="00910290" w:rsidP="00C34578">
      <w:pPr>
        <w:pStyle w:val="Tekstpodstawowywcity2"/>
        <w:spacing w:before="480" w:after="120" w:line="276" w:lineRule="auto"/>
        <w:ind w:left="0" w:firstLine="0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b/>
          <w:sz w:val="20"/>
          <w:szCs w:val="20"/>
        </w:rPr>
        <w:t>Dział Zamówień Publicznych</w:t>
      </w:r>
      <w:r w:rsidR="004F079B" w:rsidRPr="00872CF5">
        <w:rPr>
          <w:rFonts w:ascii="Verdana" w:hAnsi="Verdana"/>
          <w:sz w:val="20"/>
          <w:szCs w:val="20"/>
        </w:rPr>
        <w:t xml:space="preserve">, działając na podstawie art. </w:t>
      </w:r>
      <w:r w:rsidR="00816FE0" w:rsidRPr="00872CF5">
        <w:rPr>
          <w:rFonts w:ascii="Verdana" w:hAnsi="Verdana"/>
          <w:sz w:val="20"/>
          <w:szCs w:val="20"/>
        </w:rPr>
        <w:t>286</w:t>
      </w:r>
      <w:r w:rsidR="004F079B" w:rsidRPr="00872CF5">
        <w:rPr>
          <w:rFonts w:ascii="Verdana" w:hAnsi="Verdana"/>
          <w:sz w:val="20"/>
          <w:szCs w:val="20"/>
        </w:rPr>
        <w:t xml:space="preserve"> ust</w:t>
      </w:r>
      <w:r w:rsidR="00816FE0" w:rsidRPr="00872CF5">
        <w:rPr>
          <w:rFonts w:ascii="Verdana" w:hAnsi="Verdana"/>
          <w:sz w:val="20"/>
          <w:szCs w:val="20"/>
        </w:rPr>
        <w:t xml:space="preserve">. </w:t>
      </w:r>
      <w:r w:rsidR="00C34578" w:rsidRPr="00872CF5">
        <w:rPr>
          <w:rFonts w:ascii="Verdana" w:hAnsi="Verdana"/>
          <w:sz w:val="20"/>
          <w:szCs w:val="20"/>
        </w:rPr>
        <w:t>1,</w:t>
      </w:r>
      <w:r w:rsidR="00816FE0" w:rsidRPr="00872CF5">
        <w:rPr>
          <w:rFonts w:ascii="Verdana" w:hAnsi="Verdana"/>
          <w:sz w:val="20"/>
          <w:szCs w:val="20"/>
        </w:rPr>
        <w:t>3 i 5</w:t>
      </w:r>
      <w:r w:rsidR="004F079B" w:rsidRPr="00872CF5">
        <w:rPr>
          <w:rFonts w:ascii="Verdana" w:hAnsi="Verdana"/>
          <w:sz w:val="20"/>
          <w:szCs w:val="20"/>
        </w:rPr>
        <w:t xml:space="preserve"> </w:t>
      </w:r>
      <w:r w:rsidR="00816FE0" w:rsidRPr="00872CF5">
        <w:rPr>
          <w:rFonts w:ascii="Verdana" w:hAnsi="Verdana"/>
          <w:sz w:val="20"/>
          <w:szCs w:val="20"/>
        </w:rPr>
        <w:t>ustawy z dnia 11 września 2019</w:t>
      </w:r>
      <w:r w:rsidR="00872CF5" w:rsidRPr="00872CF5">
        <w:rPr>
          <w:rFonts w:ascii="Verdana" w:hAnsi="Verdana"/>
          <w:sz w:val="20"/>
          <w:szCs w:val="20"/>
        </w:rPr>
        <w:t xml:space="preserve"> </w:t>
      </w:r>
      <w:r w:rsidR="00816FE0" w:rsidRPr="00872CF5">
        <w:rPr>
          <w:rFonts w:ascii="Verdana" w:hAnsi="Verdana"/>
          <w:sz w:val="20"/>
          <w:szCs w:val="20"/>
        </w:rPr>
        <w:t>r. Prawo zamówień publicznych</w:t>
      </w:r>
      <w:r w:rsidR="004F079B" w:rsidRPr="00872CF5">
        <w:rPr>
          <w:rFonts w:ascii="Verdana" w:hAnsi="Verdana"/>
          <w:sz w:val="20"/>
          <w:szCs w:val="20"/>
        </w:rPr>
        <w:t xml:space="preserve"> </w:t>
      </w:r>
      <w:r w:rsidRPr="00872CF5">
        <w:rPr>
          <w:rFonts w:ascii="Verdana" w:hAnsi="Verdana"/>
          <w:sz w:val="20"/>
          <w:szCs w:val="20"/>
        </w:rPr>
        <w:t>(Dz.U. poz. 2019 ze zm.)</w:t>
      </w:r>
      <w:r w:rsidR="00872CF5" w:rsidRPr="00872CF5">
        <w:rPr>
          <w:rFonts w:ascii="Verdana" w:hAnsi="Verdana"/>
          <w:sz w:val="20"/>
          <w:szCs w:val="20"/>
        </w:rPr>
        <w:t xml:space="preserve"> </w:t>
      </w:r>
      <w:r w:rsidR="00F16C50" w:rsidRPr="00872CF5">
        <w:rPr>
          <w:rFonts w:ascii="Verdana" w:hAnsi="Verdana"/>
          <w:sz w:val="20"/>
          <w:szCs w:val="20"/>
        </w:rPr>
        <w:t xml:space="preserve">informuje, </w:t>
      </w:r>
      <w:r w:rsidR="004F079B" w:rsidRPr="00872CF5">
        <w:rPr>
          <w:rFonts w:ascii="Verdana" w:hAnsi="Verdana"/>
          <w:sz w:val="20"/>
          <w:szCs w:val="20"/>
        </w:rPr>
        <w:t>że zmianie ulegają terminy:</w:t>
      </w:r>
    </w:p>
    <w:p w:rsidR="004F079B" w:rsidRPr="00872CF5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 xml:space="preserve">składania ofert, z dnia </w:t>
      </w:r>
      <w:r w:rsidR="00910290" w:rsidRPr="00872CF5">
        <w:rPr>
          <w:rFonts w:ascii="Verdana" w:hAnsi="Verdana"/>
          <w:b/>
          <w:sz w:val="20"/>
          <w:szCs w:val="20"/>
        </w:rPr>
        <w:t>2021-02-25</w:t>
      </w:r>
      <w:r w:rsidRPr="00872CF5">
        <w:rPr>
          <w:rFonts w:ascii="Verdana" w:hAnsi="Verdana"/>
          <w:sz w:val="20"/>
          <w:szCs w:val="20"/>
        </w:rPr>
        <w:t xml:space="preserve"> </w:t>
      </w:r>
      <w:r w:rsidR="008365E9" w:rsidRPr="00872CF5">
        <w:rPr>
          <w:rFonts w:ascii="Verdana" w:hAnsi="Verdana"/>
          <w:sz w:val="20"/>
          <w:szCs w:val="20"/>
        </w:rPr>
        <w:t>godz.</w:t>
      </w:r>
      <w:r w:rsidR="00136AEA" w:rsidRPr="00872CF5">
        <w:rPr>
          <w:rFonts w:ascii="Verdana" w:hAnsi="Verdana"/>
          <w:sz w:val="20"/>
          <w:szCs w:val="20"/>
        </w:rPr>
        <w:t xml:space="preserve"> </w:t>
      </w:r>
      <w:r w:rsidR="00910290" w:rsidRPr="00872CF5">
        <w:rPr>
          <w:rFonts w:ascii="Verdana" w:hAnsi="Verdana"/>
          <w:b/>
          <w:sz w:val="20"/>
          <w:szCs w:val="20"/>
        </w:rPr>
        <w:t>09:30</w:t>
      </w:r>
      <w:r w:rsidR="00136AEA" w:rsidRPr="00872CF5">
        <w:rPr>
          <w:rFonts w:ascii="Verdana" w:hAnsi="Verdana"/>
          <w:sz w:val="20"/>
          <w:szCs w:val="20"/>
        </w:rPr>
        <w:t xml:space="preserve"> </w:t>
      </w:r>
      <w:r w:rsidR="008365E9" w:rsidRPr="00872CF5">
        <w:rPr>
          <w:rFonts w:ascii="Verdana" w:hAnsi="Verdana"/>
          <w:sz w:val="20"/>
          <w:szCs w:val="20"/>
        </w:rPr>
        <w:t xml:space="preserve">na dzień </w:t>
      </w:r>
      <w:r w:rsidR="00910290" w:rsidRPr="00872CF5">
        <w:rPr>
          <w:rFonts w:ascii="Verdana" w:hAnsi="Verdana"/>
          <w:b/>
          <w:sz w:val="20"/>
          <w:szCs w:val="20"/>
        </w:rPr>
        <w:t>2021-03-01</w:t>
      </w:r>
      <w:r w:rsidR="008365E9" w:rsidRPr="00872CF5">
        <w:rPr>
          <w:rFonts w:ascii="Verdana" w:hAnsi="Verdana"/>
          <w:sz w:val="20"/>
          <w:szCs w:val="20"/>
        </w:rPr>
        <w:t xml:space="preserve"> godz. </w:t>
      </w:r>
      <w:r w:rsidR="00910290" w:rsidRPr="00872CF5">
        <w:rPr>
          <w:rFonts w:ascii="Verdana" w:hAnsi="Verdana"/>
          <w:b/>
          <w:sz w:val="20"/>
          <w:szCs w:val="20"/>
        </w:rPr>
        <w:t>09:30</w:t>
      </w:r>
      <w:r w:rsidR="00DE0599" w:rsidRPr="00872CF5">
        <w:rPr>
          <w:rFonts w:ascii="Verdana" w:hAnsi="Verdana"/>
          <w:bCs/>
          <w:sz w:val="20"/>
          <w:szCs w:val="20"/>
        </w:rPr>
        <w:t>.</w:t>
      </w:r>
    </w:p>
    <w:p w:rsidR="004F079B" w:rsidRPr="00872CF5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>otwarcia ofert</w:t>
      </w:r>
      <w:r w:rsidR="008365E9" w:rsidRPr="00872CF5">
        <w:rPr>
          <w:rFonts w:ascii="Verdana" w:hAnsi="Verdana"/>
          <w:sz w:val="20"/>
          <w:szCs w:val="20"/>
        </w:rPr>
        <w:t xml:space="preserve">, z dnia </w:t>
      </w:r>
      <w:r w:rsidRPr="00872CF5">
        <w:rPr>
          <w:rFonts w:ascii="Verdana" w:hAnsi="Verdana"/>
          <w:sz w:val="20"/>
          <w:szCs w:val="20"/>
        </w:rPr>
        <w:t xml:space="preserve"> </w:t>
      </w:r>
      <w:r w:rsidR="00910290" w:rsidRPr="00872CF5">
        <w:rPr>
          <w:rFonts w:ascii="Verdana" w:hAnsi="Verdana"/>
          <w:b/>
          <w:sz w:val="20"/>
          <w:szCs w:val="20"/>
        </w:rPr>
        <w:t>2021-02-25</w:t>
      </w:r>
      <w:r w:rsidR="008365E9" w:rsidRPr="00872CF5">
        <w:rPr>
          <w:rFonts w:ascii="Verdana" w:hAnsi="Verdana"/>
          <w:sz w:val="20"/>
          <w:szCs w:val="20"/>
        </w:rPr>
        <w:t xml:space="preserve"> godz.</w:t>
      </w:r>
      <w:r w:rsidR="00136AEA" w:rsidRPr="00872CF5">
        <w:rPr>
          <w:rFonts w:ascii="Verdana" w:hAnsi="Verdana"/>
          <w:sz w:val="20"/>
          <w:szCs w:val="20"/>
        </w:rPr>
        <w:t xml:space="preserve"> </w:t>
      </w:r>
      <w:r w:rsidR="00910290" w:rsidRPr="00872CF5">
        <w:rPr>
          <w:rFonts w:ascii="Verdana" w:hAnsi="Verdana"/>
          <w:b/>
          <w:sz w:val="20"/>
          <w:szCs w:val="20"/>
        </w:rPr>
        <w:t>10:00</w:t>
      </w:r>
      <w:r w:rsidR="008365E9" w:rsidRPr="00872CF5">
        <w:rPr>
          <w:rFonts w:ascii="Verdana" w:hAnsi="Verdana"/>
          <w:sz w:val="20"/>
          <w:szCs w:val="20"/>
        </w:rPr>
        <w:t xml:space="preserve"> na dzień </w:t>
      </w:r>
      <w:r w:rsidR="00910290" w:rsidRPr="00872CF5">
        <w:rPr>
          <w:rFonts w:ascii="Verdana" w:hAnsi="Verdana"/>
          <w:b/>
          <w:sz w:val="20"/>
          <w:szCs w:val="20"/>
        </w:rPr>
        <w:t>2021-03-01</w:t>
      </w:r>
      <w:r w:rsidR="008365E9" w:rsidRPr="00872CF5">
        <w:rPr>
          <w:rFonts w:ascii="Verdana" w:hAnsi="Verdana"/>
          <w:sz w:val="20"/>
          <w:szCs w:val="20"/>
        </w:rPr>
        <w:t xml:space="preserve"> godz. </w:t>
      </w:r>
      <w:r w:rsidR="00910290" w:rsidRPr="00872CF5">
        <w:rPr>
          <w:rFonts w:ascii="Verdana" w:hAnsi="Verdana"/>
          <w:b/>
          <w:sz w:val="20"/>
          <w:szCs w:val="20"/>
        </w:rPr>
        <w:t>10:00</w:t>
      </w:r>
      <w:r w:rsidR="008365E9" w:rsidRPr="00872CF5">
        <w:rPr>
          <w:rFonts w:ascii="Verdana" w:hAnsi="Verdana"/>
          <w:bCs/>
          <w:sz w:val="20"/>
          <w:szCs w:val="20"/>
        </w:rPr>
        <w:t>.</w:t>
      </w:r>
    </w:p>
    <w:p w:rsidR="00F16C50" w:rsidRPr="00872CF5" w:rsidRDefault="00F16C50">
      <w:pPr>
        <w:pStyle w:val="Tekstpodstawowywcity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 xml:space="preserve">Jednocześnie </w:t>
      </w:r>
      <w:r w:rsidR="00136AEA" w:rsidRPr="00872CF5">
        <w:rPr>
          <w:rFonts w:ascii="Verdana" w:hAnsi="Verdana"/>
          <w:sz w:val="20"/>
          <w:szCs w:val="20"/>
        </w:rPr>
        <w:t xml:space="preserve">Zamawiający </w:t>
      </w:r>
      <w:r w:rsidRPr="00872CF5">
        <w:rPr>
          <w:rFonts w:ascii="Verdana" w:hAnsi="Verdana"/>
          <w:sz w:val="20"/>
          <w:szCs w:val="20"/>
        </w:rPr>
        <w:t>informuje, że nie uleg</w:t>
      </w:r>
      <w:r w:rsidR="00136AEA" w:rsidRPr="00872CF5">
        <w:rPr>
          <w:rFonts w:ascii="Verdana" w:hAnsi="Verdana"/>
          <w:sz w:val="20"/>
          <w:szCs w:val="20"/>
        </w:rPr>
        <w:t>a</w:t>
      </w:r>
      <w:r w:rsidRPr="00872CF5">
        <w:rPr>
          <w:rFonts w:ascii="Verdana" w:hAnsi="Verdana"/>
          <w:sz w:val="20"/>
          <w:szCs w:val="20"/>
        </w:rPr>
        <w:t xml:space="preserve"> zmianie miejsce składania i otwarcia ofert. </w:t>
      </w:r>
    </w:p>
    <w:p w:rsidR="00F16C50" w:rsidRPr="00872CF5" w:rsidRDefault="00F16C50">
      <w:pPr>
        <w:pStyle w:val="Tekstpodstawowywcity"/>
        <w:rPr>
          <w:rFonts w:ascii="Verdana" w:hAnsi="Verdana"/>
          <w:sz w:val="20"/>
          <w:szCs w:val="20"/>
        </w:rPr>
      </w:pPr>
    </w:p>
    <w:p w:rsidR="00872CF5" w:rsidRPr="00872CF5" w:rsidRDefault="00872CF5">
      <w:pPr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872CF5" w:rsidRPr="00872CF5" w:rsidRDefault="00872CF5" w:rsidP="00872CF5">
      <w:pPr>
        <w:tabs>
          <w:tab w:val="left" w:pos="5250"/>
        </w:tabs>
        <w:rPr>
          <w:rFonts w:ascii="Verdana" w:hAnsi="Verdana"/>
          <w:sz w:val="20"/>
          <w:szCs w:val="20"/>
        </w:rPr>
      </w:pPr>
      <w:r w:rsidRPr="00872CF5">
        <w:rPr>
          <w:rFonts w:ascii="Verdana" w:hAnsi="Verdana"/>
          <w:sz w:val="20"/>
          <w:szCs w:val="20"/>
        </w:rPr>
        <w:tab/>
      </w:r>
      <w:r w:rsidRPr="00872CF5">
        <w:rPr>
          <w:rFonts w:ascii="Verdana" w:hAnsi="Verdana"/>
          <w:sz w:val="20"/>
          <w:szCs w:val="20"/>
        </w:rPr>
        <w:t xml:space="preserve">Kanclerz AGH                                                                        </w:t>
      </w:r>
    </w:p>
    <w:p w:rsidR="00872CF5" w:rsidRPr="00872CF5" w:rsidRDefault="00872CF5" w:rsidP="00872CF5">
      <w:pPr>
        <w:tabs>
          <w:tab w:val="left" w:pos="5250"/>
        </w:tabs>
        <w:rPr>
          <w:rFonts w:ascii="Verdana" w:hAnsi="Verdana"/>
          <w:sz w:val="20"/>
          <w:szCs w:val="20"/>
        </w:rPr>
      </w:pPr>
    </w:p>
    <w:p w:rsidR="00872CF5" w:rsidRDefault="00872CF5" w:rsidP="00872CF5">
      <w:pPr>
        <w:tabs>
          <w:tab w:val="left" w:pos="5250"/>
        </w:tabs>
        <w:rPr>
          <w:rFonts w:ascii="Verdana" w:hAnsi="Verdana"/>
          <w:sz w:val="20"/>
          <w:szCs w:val="20"/>
        </w:rPr>
      </w:pPr>
    </w:p>
    <w:p w:rsidR="00872CF5" w:rsidRPr="00872CF5" w:rsidRDefault="00872CF5" w:rsidP="00872CF5">
      <w:pPr>
        <w:tabs>
          <w:tab w:val="left" w:pos="5250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72CF5" w:rsidRPr="00872CF5" w:rsidRDefault="00872CF5" w:rsidP="00872C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Pr="00872CF5">
        <w:rPr>
          <w:rFonts w:ascii="Verdana" w:hAnsi="Verdana"/>
          <w:sz w:val="20"/>
          <w:szCs w:val="20"/>
        </w:rPr>
        <w:t xml:space="preserve"> mgr inż. Henryk Zioło</w:t>
      </w:r>
    </w:p>
    <w:p w:rsidR="00F16C50" w:rsidRPr="00872CF5" w:rsidRDefault="00F16C50" w:rsidP="00872CF5">
      <w:pPr>
        <w:tabs>
          <w:tab w:val="left" w:pos="5955"/>
        </w:tabs>
        <w:rPr>
          <w:rFonts w:ascii="Verdana" w:hAnsi="Verdana"/>
          <w:sz w:val="20"/>
          <w:szCs w:val="20"/>
        </w:rPr>
      </w:pPr>
    </w:p>
    <w:sectPr w:rsidR="00F16C50" w:rsidRPr="0087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699" w:rsidRDefault="00EE0699">
      <w:r>
        <w:separator/>
      </w:r>
    </w:p>
  </w:endnote>
  <w:endnote w:type="continuationSeparator" w:id="0">
    <w:p w:rsidR="00EE0699" w:rsidRDefault="00EE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699" w:rsidRDefault="00EE0699">
      <w:r>
        <w:separator/>
      </w:r>
    </w:p>
  </w:footnote>
  <w:footnote w:type="continuationSeparator" w:id="0">
    <w:p w:rsidR="00EE0699" w:rsidRDefault="00EE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699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97C4E"/>
    <w:rsid w:val="00816FE0"/>
    <w:rsid w:val="00820E2C"/>
    <w:rsid w:val="008365E9"/>
    <w:rsid w:val="00872CF5"/>
    <w:rsid w:val="00901D47"/>
    <w:rsid w:val="00910290"/>
    <w:rsid w:val="00940C54"/>
    <w:rsid w:val="00945187"/>
    <w:rsid w:val="00955CEB"/>
    <w:rsid w:val="00AC3482"/>
    <w:rsid w:val="00BD5546"/>
    <w:rsid w:val="00C25577"/>
    <w:rsid w:val="00C34578"/>
    <w:rsid w:val="00CF0F4C"/>
    <w:rsid w:val="00D63C6E"/>
    <w:rsid w:val="00D91931"/>
    <w:rsid w:val="00DE0599"/>
    <w:rsid w:val="00EC7BE6"/>
    <w:rsid w:val="00EE0699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C9759"/>
  <w15:chartTrackingRefBased/>
  <w15:docId w15:val="{3B08F975-A9C2-4547-8C79-B42EDA19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Anna Trybus</dc:creator>
  <cp:keywords/>
  <dc:description/>
  <cp:lastModifiedBy>Anna Trybus</cp:lastModifiedBy>
  <cp:revision>2</cp:revision>
  <cp:lastPrinted>2021-02-22T13:18:00Z</cp:lastPrinted>
  <dcterms:created xsi:type="dcterms:W3CDTF">2021-02-22T13:18:00Z</dcterms:created>
  <dcterms:modified xsi:type="dcterms:W3CDTF">2021-02-22T13:18:00Z</dcterms:modified>
</cp:coreProperties>
</file>