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FE3768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FE3768">
        <w:rPr>
          <w:rFonts w:ascii="Verdana" w:hAnsi="Verdana"/>
          <w:sz w:val="16"/>
          <w:szCs w:val="16"/>
        </w:rPr>
        <w:t>KC-zp.272-009/21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1064A">
        <w:rPr>
          <w:rFonts w:ascii="Verdana" w:hAnsi="Verdana"/>
          <w:sz w:val="16"/>
          <w:szCs w:val="16"/>
        </w:rPr>
        <w:t xml:space="preserve">                                               </w:t>
      </w:r>
      <w:r w:rsidR="0031064A" w:rsidRPr="00FE3768">
        <w:rPr>
          <w:rFonts w:ascii="Verdana" w:hAnsi="Verdana"/>
          <w:sz w:val="16"/>
          <w:szCs w:val="16"/>
        </w:rPr>
        <w:t>Kraków</w:t>
      </w:r>
      <w:r w:rsidR="0031064A" w:rsidRPr="00315D72">
        <w:rPr>
          <w:rFonts w:ascii="Verdana" w:hAnsi="Verdana"/>
          <w:sz w:val="16"/>
          <w:szCs w:val="16"/>
        </w:rPr>
        <w:t xml:space="preserve">, </w:t>
      </w:r>
      <w:r w:rsidR="0031064A" w:rsidRPr="00FE3768">
        <w:rPr>
          <w:rFonts w:ascii="Verdana" w:hAnsi="Verdana"/>
          <w:sz w:val="16"/>
          <w:szCs w:val="16"/>
        </w:rPr>
        <w:t>2021-02-2</w:t>
      </w:r>
      <w:r w:rsidR="007C4F77">
        <w:rPr>
          <w:rFonts w:ascii="Verdana" w:hAnsi="Verdana"/>
          <w:sz w:val="16"/>
          <w:szCs w:val="16"/>
        </w:rPr>
        <w:t>3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SWZ</w:t>
      </w:r>
    </w:p>
    <w:p w:rsidR="007C4F77" w:rsidRDefault="007C4F77">
      <w:pPr>
        <w:pStyle w:val="Nagwek1"/>
        <w:jc w:val="center"/>
        <w:rPr>
          <w:rFonts w:ascii="Verdana" w:hAnsi="Verdana"/>
          <w:sz w:val="20"/>
        </w:rPr>
      </w:pPr>
    </w:p>
    <w:p w:rsidR="007C4F77" w:rsidRDefault="007C4F77">
      <w:pPr>
        <w:pStyle w:val="Nagwek1"/>
        <w:jc w:val="center"/>
        <w:rPr>
          <w:rFonts w:ascii="Verdana" w:hAnsi="Verdana"/>
          <w:sz w:val="20"/>
        </w:rPr>
      </w:pP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SWZ</w:t>
      </w:r>
    </w:p>
    <w:p w:rsidR="004A15DA" w:rsidRPr="004A15DA" w:rsidRDefault="004A15DA" w:rsidP="004A15DA">
      <w:pPr>
        <w:jc w:val="center"/>
        <w:rPr>
          <w:rFonts w:ascii="Verdana" w:hAnsi="Verdana"/>
          <w:b/>
        </w:rPr>
      </w:pPr>
      <w:r w:rsidRPr="004A15DA">
        <w:rPr>
          <w:rFonts w:ascii="Verdana" w:hAnsi="Verdana"/>
          <w:b/>
        </w:rPr>
        <w:t>I POWIADOMIENIE O ZMIANACH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E3768" w:rsidRPr="00FE3768">
        <w:rPr>
          <w:rFonts w:ascii="Verdana" w:hAnsi="Verdana"/>
          <w:b/>
          <w:sz w:val="20"/>
        </w:rPr>
        <w:t>2021-02-</w:t>
      </w:r>
      <w:r w:rsidR="0031064A">
        <w:rPr>
          <w:rFonts w:ascii="Verdana" w:hAnsi="Verdana"/>
          <w:b/>
          <w:sz w:val="20"/>
        </w:rPr>
        <w:t>19</w:t>
      </w:r>
      <w:r w:rsidRPr="00A17896">
        <w:rPr>
          <w:rFonts w:ascii="Verdana" w:hAnsi="Verdana"/>
          <w:sz w:val="20"/>
        </w:rPr>
        <w:t xml:space="preserve"> wpłynęła prośba o wyjaśnienie zapis</w:t>
      </w:r>
      <w:r w:rsidR="0031064A">
        <w:rPr>
          <w:rFonts w:ascii="Verdana" w:hAnsi="Verdana"/>
          <w:sz w:val="20"/>
        </w:rPr>
        <w:t>ów</w:t>
      </w:r>
      <w:r w:rsidRPr="00A17896">
        <w:rPr>
          <w:rFonts w:ascii="Verdana" w:hAnsi="Verdana"/>
          <w:sz w:val="20"/>
        </w:rPr>
        <w:t xml:space="preserve"> specyfikacji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</w:t>
      </w:r>
      <w:r w:rsidR="0031064A">
        <w:rPr>
          <w:rFonts w:ascii="Verdana" w:hAnsi="Verdana"/>
          <w:sz w:val="20"/>
        </w:rPr>
        <w:t>11</w:t>
      </w:r>
      <w:r w:rsidR="003F7802" w:rsidRPr="00A17896">
        <w:rPr>
          <w:rFonts w:ascii="Verdana" w:hAnsi="Verdana"/>
          <w:sz w:val="20"/>
        </w:rPr>
        <w:t xml:space="preserve"> </w:t>
      </w:r>
      <w:r w:rsidR="0031064A">
        <w:rPr>
          <w:rFonts w:ascii="Verdana" w:hAnsi="Verdana"/>
          <w:sz w:val="20"/>
        </w:rPr>
        <w:t>września</w:t>
      </w:r>
      <w:r w:rsidR="003F7802" w:rsidRPr="00A17896">
        <w:rPr>
          <w:rFonts w:ascii="Verdana" w:hAnsi="Verdana"/>
          <w:sz w:val="20"/>
        </w:rPr>
        <w:t xml:space="preserve"> 20</w:t>
      </w:r>
      <w:r w:rsidR="0031064A">
        <w:rPr>
          <w:rFonts w:ascii="Verdana" w:hAnsi="Verdana"/>
          <w:sz w:val="20"/>
        </w:rPr>
        <w:t>19</w:t>
      </w:r>
      <w:r w:rsidR="003F7802" w:rsidRPr="00A17896">
        <w:rPr>
          <w:rFonts w:ascii="Verdana" w:hAnsi="Verdana"/>
          <w:sz w:val="20"/>
        </w:rPr>
        <w:t xml:space="preserve"> roku </w:t>
      </w:r>
      <w:r w:rsidR="003F7802" w:rsidRPr="004A15DA">
        <w:rPr>
          <w:rFonts w:ascii="Verdana" w:hAnsi="Verdana"/>
          <w:sz w:val="20"/>
        </w:rPr>
        <w:t xml:space="preserve">Prawo Zamówień Publicznych </w:t>
      </w:r>
      <w:r w:rsidR="0083033C" w:rsidRPr="004A15DA">
        <w:rPr>
          <w:rFonts w:ascii="Verdana" w:hAnsi="Verdana"/>
          <w:sz w:val="20"/>
        </w:rPr>
        <w:t>(</w:t>
      </w:r>
      <w:r w:rsidR="002405E1" w:rsidRPr="004A15DA">
        <w:rPr>
          <w:rFonts w:ascii="Verdana" w:hAnsi="Verdana"/>
          <w:sz w:val="20"/>
        </w:rPr>
        <w:t>Dz. U. z  201</w:t>
      </w:r>
      <w:r w:rsidR="00E700D7" w:rsidRPr="004A15DA">
        <w:rPr>
          <w:rFonts w:ascii="Verdana" w:hAnsi="Verdana"/>
          <w:sz w:val="20"/>
        </w:rPr>
        <w:t>9</w:t>
      </w:r>
      <w:r w:rsidR="00775A72" w:rsidRPr="004A15DA">
        <w:rPr>
          <w:rFonts w:ascii="Verdana" w:hAnsi="Verdana"/>
          <w:sz w:val="20"/>
        </w:rPr>
        <w:t xml:space="preserve"> r. poz. </w:t>
      </w:r>
      <w:r w:rsidR="0031064A" w:rsidRPr="004A15DA">
        <w:rPr>
          <w:rFonts w:ascii="Verdana" w:hAnsi="Verdana"/>
          <w:sz w:val="20"/>
        </w:rPr>
        <w:t>2019</w:t>
      </w:r>
      <w:r w:rsidR="00D90657" w:rsidRPr="004A15DA">
        <w:rPr>
          <w:rFonts w:ascii="Verdana" w:hAnsi="Verdana"/>
          <w:sz w:val="20"/>
        </w:rPr>
        <w:t xml:space="preserve"> ze zm.</w:t>
      </w:r>
      <w:r w:rsidR="0083033C" w:rsidRPr="004A15DA">
        <w:rPr>
          <w:rFonts w:ascii="Verdana" w:hAnsi="Verdana"/>
          <w:sz w:val="20"/>
        </w:rPr>
        <w:t xml:space="preserve">) </w:t>
      </w:r>
      <w:r w:rsidRPr="004A15DA">
        <w:rPr>
          <w:rFonts w:ascii="Verdana" w:hAnsi="Verdana"/>
          <w:sz w:val="20"/>
        </w:rPr>
        <w:t xml:space="preserve">w trybie </w:t>
      </w:r>
      <w:r w:rsidR="004A15DA" w:rsidRPr="004A15DA">
        <w:rPr>
          <w:rFonts w:ascii="Verdana" w:hAnsi="Verdana"/>
          <w:sz w:val="20"/>
        </w:rPr>
        <w:t>podstawowym bez negocjacji</w:t>
      </w:r>
      <w:r w:rsidR="00A27DDB" w:rsidRPr="004A15DA">
        <w:rPr>
          <w:rFonts w:ascii="Verdana" w:hAnsi="Verdana"/>
          <w:sz w:val="20"/>
        </w:rPr>
        <w:t>,</w:t>
      </w:r>
      <w:r w:rsidRPr="004A15DA">
        <w:rPr>
          <w:rFonts w:ascii="Verdana" w:hAnsi="Verdana"/>
          <w:sz w:val="20"/>
        </w:rPr>
        <w:t xml:space="preserve"> </w:t>
      </w:r>
      <w:r w:rsidR="00476899" w:rsidRPr="004A15DA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31064A">
        <w:rPr>
          <w:rFonts w:ascii="Verdana" w:hAnsi="Verdana"/>
          <w:sz w:val="20"/>
        </w:rPr>
        <w:t xml:space="preserve">usługa: </w:t>
      </w:r>
      <w:r w:rsidR="00FE3768" w:rsidRPr="00FE3768">
        <w:rPr>
          <w:rFonts w:ascii="Verdana" w:hAnsi="Verdana"/>
          <w:b/>
          <w:sz w:val="20"/>
        </w:rPr>
        <w:t>konsultacje psychologa w ramach programu adaptacyjnego ADAPTER dla studentów AGH - KC-zp.272-009/21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4A15DA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31064A" w:rsidRPr="0031064A" w:rsidRDefault="004A15DA" w:rsidP="004A15DA">
      <w:pPr>
        <w:numPr>
          <w:ilvl w:val="0"/>
          <w:numId w:val="1"/>
        </w:numPr>
        <w:rPr>
          <w:rFonts w:ascii="Verdana" w:hAnsi="Verdana"/>
        </w:rPr>
      </w:pPr>
      <w:r w:rsidRPr="004A15DA">
        <w:rPr>
          <w:rFonts w:ascii="Verdana" w:hAnsi="Verdana"/>
        </w:rPr>
        <w:t xml:space="preserve"> </w:t>
      </w:r>
      <w:r w:rsidR="0031064A" w:rsidRPr="0031064A">
        <w:rPr>
          <w:rFonts w:ascii="Verdana" w:hAnsi="Verdana"/>
          <w:u w:val="single"/>
        </w:rPr>
        <w:t>§ 3 ust. 4 Załącznika nr 4 do SWZ (dalej: „</w:t>
      </w:r>
      <w:r w:rsidR="0031064A" w:rsidRPr="0031064A">
        <w:rPr>
          <w:rFonts w:ascii="Verdana" w:hAnsi="Verdana"/>
          <w:b/>
          <w:bCs/>
          <w:u w:val="single"/>
        </w:rPr>
        <w:t>wzór umowy</w:t>
      </w:r>
      <w:r w:rsidR="0031064A" w:rsidRPr="0031064A">
        <w:rPr>
          <w:rFonts w:ascii="Verdana" w:hAnsi="Verdana"/>
          <w:u w:val="single"/>
        </w:rPr>
        <w:t>”)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Wykonawca zwraca się z prośbą o wskazanie, czy minimalna wielkość świadczonej usługi (200 konsultacji) dotyczy całego okresu obowiązywania Umowy.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W przypadku odpowiedzi pozytywnej, Wykonawca zwraca się z prośbą o dodanie zdania drugiego w brzmieniu: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 xml:space="preserve">„Zleceniobiorca nie ponosi odpowiedzialności za nieosiągnięcie minimalnej wielkości świadczonej usługi, jeżeli umowa wygaśnie przed upływem terminu, na jaki została zawarta, bez względu na przyczynę wygaśnięcia. 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  <w:bCs/>
        </w:rPr>
        <w:t> UZASADNIENIE</w:t>
      </w:r>
      <w:r w:rsidRPr="0031064A">
        <w:rPr>
          <w:rFonts w:ascii="Verdana" w:hAnsi="Verdana"/>
        </w:rPr>
        <w:t>:</w:t>
      </w:r>
    </w:p>
    <w:p w:rsid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 xml:space="preserve">Postanowienie w obecnym brzmieniu nakłada obowiązek realizacji 200 konsultacji bez względu na czas obowiązywania umowy. W przypadku wygaśnięcia umowy przed upływem terminu, na jaki została zawarta, takie zobowiązanie prawdopodobnie nie zostanie zrealizowane z przyczyn niezależnych od Zleceniobiorcy. </w:t>
      </w:r>
    </w:p>
    <w:p w:rsidR="004A15DA" w:rsidRPr="00BC0D6C" w:rsidRDefault="004A15DA" w:rsidP="00ED58FC">
      <w:pPr>
        <w:jc w:val="both"/>
        <w:rPr>
          <w:rFonts w:ascii="Verdana" w:hAnsi="Verdana"/>
          <w:b/>
          <w:i/>
          <w:color w:val="0070C0"/>
        </w:rPr>
      </w:pPr>
      <w:bookmarkStart w:id="0" w:name="_Hlk64891869"/>
      <w:r w:rsidRPr="00BC0D6C">
        <w:rPr>
          <w:rFonts w:ascii="Verdana" w:hAnsi="Verdana"/>
          <w:b/>
          <w:i/>
          <w:color w:val="0070C0"/>
        </w:rPr>
        <w:t xml:space="preserve">ODP.: </w:t>
      </w:r>
      <w:bookmarkEnd w:id="0"/>
      <w:r w:rsidRPr="00BC0D6C">
        <w:rPr>
          <w:rFonts w:ascii="Verdana" w:hAnsi="Verdana"/>
          <w:b/>
          <w:i/>
          <w:color w:val="0070C0"/>
        </w:rPr>
        <w:t>Minimalna wielkość świadczonej usługi dotyczy całego okresu obowiązywania Umowy. Zamawiający pozostawia zapisy umowy bez zmian.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 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lastRenderedPageBreak/>
        <w:t xml:space="preserve">2.   </w:t>
      </w:r>
      <w:bookmarkStart w:id="1" w:name="_Hlk64893111"/>
      <w:r w:rsidRPr="0031064A">
        <w:rPr>
          <w:rFonts w:ascii="Verdana" w:hAnsi="Verdana"/>
          <w:u w:val="single"/>
        </w:rPr>
        <w:t>§ 5 ust. 2 lit. „b” i „c” wzoru umowy</w:t>
      </w:r>
      <w:bookmarkEnd w:id="1"/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W postanowieniu błędnie użyto pojęcia „Sprzedawca” i „Wykonawca”, podczas gdy intencją było zapewne użycie pojęcia „Zleceniobiorca”.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 xml:space="preserve">Postanowienia „b” i „c” wzajemnie się wykluczają. 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 xml:space="preserve">Wykonawca prosi o usunięcie postanowienia „b” oraz o obniżenie podstawy obliczenia kary umownej z 10% do 7%. 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Ponadto zachodzi konieczność zmiany pojęcia „prac” pojęciem „usługi”. Pojęcie „prace” odnosi się zasadniczo do umowy o dzieło (lub innej umowy rezultatu), podczas gdy niewątpliwą intencją stron jest zawarcie umowy zlecenia (umowy starannego działania).</w:t>
      </w:r>
    </w:p>
    <w:p w:rsidR="00FB1BF5" w:rsidRPr="00FB1BF5" w:rsidRDefault="004A15DA" w:rsidP="004A15DA">
      <w:pPr>
        <w:rPr>
          <w:rFonts w:ascii="Verdana" w:hAnsi="Verdana"/>
          <w:b/>
          <w:i/>
          <w:color w:val="0070C0"/>
        </w:rPr>
      </w:pPr>
      <w:r w:rsidRPr="00FB1BF5">
        <w:rPr>
          <w:rFonts w:ascii="Verdana" w:hAnsi="Verdana"/>
          <w:b/>
          <w:i/>
          <w:color w:val="0070C0"/>
        </w:rPr>
        <w:t>ODP.:</w:t>
      </w:r>
      <w:r w:rsidR="00ED58FC" w:rsidRPr="00FB1BF5">
        <w:rPr>
          <w:rFonts w:ascii="Verdana" w:hAnsi="Verdana"/>
          <w:b/>
          <w:i/>
          <w:color w:val="0070C0"/>
        </w:rPr>
        <w:t xml:space="preserve"> </w:t>
      </w:r>
      <w:bookmarkStart w:id="2" w:name="_Hlk64893230"/>
      <w:r w:rsidR="00ED58FC" w:rsidRPr="00FB1BF5">
        <w:rPr>
          <w:rFonts w:ascii="Verdana" w:hAnsi="Verdana"/>
          <w:b/>
          <w:i/>
          <w:color w:val="0070C0"/>
        </w:rPr>
        <w:t>Zamawiający dokonuje zmian w SWZ:</w:t>
      </w:r>
    </w:p>
    <w:p w:rsidR="00ED58FC" w:rsidRPr="00FB1BF5" w:rsidRDefault="00FB1BF5" w:rsidP="004A15DA">
      <w:pPr>
        <w:rPr>
          <w:rFonts w:ascii="Verdana" w:hAnsi="Verdana"/>
          <w:b/>
          <w:i/>
          <w:color w:val="0070C0"/>
        </w:rPr>
      </w:pPr>
      <w:r w:rsidRPr="00FB1BF5">
        <w:rPr>
          <w:rFonts w:ascii="Verdana" w:hAnsi="Verdana"/>
          <w:b/>
          <w:i/>
          <w:color w:val="0070C0"/>
        </w:rPr>
        <w:t>§ 5 ust. 2 lit. „b” i „c” wzoru umowy otrzymuje następujące brzmienie:</w:t>
      </w:r>
    </w:p>
    <w:bookmarkEnd w:id="2"/>
    <w:p w:rsidR="00FB1BF5" w:rsidRPr="00FB1BF5" w:rsidRDefault="00FB1BF5" w:rsidP="004A15DA">
      <w:pPr>
        <w:rPr>
          <w:rFonts w:ascii="Verdana" w:hAnsi="Verdana"/>
          <w:b/>
          <w:i/>
          <w:color w:val="0070C0"/>
        </w:rPr>
      </w:pPr>
      <w:r w:rsidRPr="00FB1BF5">
        <w:rPr>
          <w:rFonts w:ascii="Verdana" w:hAnsi="Verdana"/>
          <w:b/>
          <w:i/>
          <w:color w:val="0070C0"/>
        </w:rPr>
        <w:t>„b)z tytułu odstąpienia od umowy w całości przez którąkolwiek ze stron z przyczyn występujących po stronie Zleceniobiorcy, w wysokości 10% całkowitego wynagrodzenia brutto określonego w  § 3 ust. 2;</w:t>
      </w:r>
    </w:p>
    <w:p w:rsidR="00BC0D6C" w:rsidRPr="00FB1BF5" w:rsidRDefault="00ED58FC" w:rsidP="004A15DA">
      <w:pPr>
        <w:rPr>
          <w:rFonts w:ascii="Verdana" w:hAnsi="Verdana"/>
          <w:b/>
          <w:i/>
          <w:color w:val="0070C0"/>
        </w:rPr>
      </w:pPr>
      <w:r w:rsidRPr="00FB1BF5">
        <w:rPr>
          <w:rFonts w:ascii="Verdana" w:hAnsi="Verdana"/>
          <w:b/>
          <w:i/>
          <w:color w:val="0070C0"/>
        </w:rPr>
        <w:t>c)</w:t>
      </w:r>
      <w:r w:rsidR="00FB1BF5" w:rsidRPr="00FB1BF5">
        <w:rPr>
          <w:rFonts w:ascii="Verdana" w:hAnsi="Verdana"/>
          <w:b/>
          <w:i/>
          <w:color w:val="0070C0"/>
        </w:rPr>
        <w:t xml:space="preserve"> </w:t>
      </w:r>
      <w:r w:rsidRPr="00FB1BF5">
        <w:rPr>
          <w:rFonts w:ascii="Verdana" w:hAnsi="Verdana"/>
          <w:b/>
          <w:i/>
          <w:color w:val="0070C0"/>
        </w:rPr>
        <w:t xml:space="preserve">z tytułu odstąpienia od umowy w części przez którąkolwiek ze stron z przyczyn występujących po stronie </w:t>
      </w:r>
      <w:bookmarkStart w:id="3" w:name="_Hlk64893359"/>
      <w:r w:rsidR="00FB1BF5" w:rsidRPr="00FB1BF5">
        <w:rPr>
          <w:rFonts w:ascii="Verdana" w:hAnsi="Verdana"/>
          <w:b/>
          <w:i/>
          <w:color w:val="0070C0"/>
        </w:rPr>
        <w:t>Zleceniobiorcy</w:t>
      </w:r>
      <w:bookmarkEnd w:id="3"/>
      <w:r w:rsidRPr="00FB1BF5">
        <w:rPr>
          <w:rFonts w:ascii="Verdana" w:hAnsi="Verdana"/>
          <w:b/>
          <w:i/>
          <w:color w:val="0070C0"/>
        </w:rPr>
        <w:t xml:space="preserve">, w wysokości 10 % od kwoty stanowiącej różnicę pomiędzy maksymalną łączną wartością </w:t>
      </w:r>
      <w:r w:rsidR="00FB1BF5" w:rsidRPr="00FB1BF5">
        <w:rPr>
          <w:rFonts w:ascii="Verdana" w:hAnsi="Verdana"/>
          <w:b/>
          <w:i/>
          <w:color w:val="0070C0"/>
        </w:rPr>
        <w:t>usług</w:t>
      </w:r>
      <w:r w:rsidRPr="00FB1BF5">
        <w:rPr>
          <w:rFonts w:ascii="Verdana" w:hAnsi="Verdana"/>
          <w:b/>
          <w:i/>
          <w:color w:val="0070C0"/>
        </w:rPr>
        <w:t xml:space="preserve"> objętych niniejszą umową określoną w § 3 ust.2 a wynagrodzeniem brutto za </w:t>
      </w:r>
      <w:r w:rsidR="00FB1BF5" w:rsidRPr="00FB1BF5">
        <w:rPr>
          <w:rFonts w:ascii="Verdana" w:hAnsi="Verdana"/>
          <w:b/>
          <w:i/>
          <w:color w:val="0070C0"/>
        </w:rPr>
        <w:t>usługi</w:t>
      </w:r>
      <w:r w:rsidRPr="00FB1BF5">
        <w:rPr>
          <w:rFonts w:ascii="Verdana" w:hAnsi="Verdana"/>
          <w:b/>
          <w:i/>
          <w:color w:val="0070C0"/>
        </w:rPr>
        <w:t xml:space="preserve"> wykonane i odebrane przez </w:t>
      </w:r>
      <w:r w:rsidR="00FB1BF5" w:rsidRPr="00FB1BF5">
        <w:rPr>
          <w:rFonts w:ascii="Verdana" w:hAnsi="Verdana"/>
          <w:b/>
          <w:i/>
          <w:color w:val="0070C0"/>
        </w:rPr>
        <w:t>Zleceniodawcę</w:t>
      </w:r>
      <w:r w:rsidRPr="00FB1BF5">
        <w:rPr>
          <w:rFonts w:ascii="Verdana" w:hAnsi="Verdana"/>
          <w:b/>
          <w:i/>
          <w:color w:val="0070C0"/>
        </w:rPr>
        <w:t>.</w:t>
      </w:r>
      <w:r w:rsidR="00FB1BF5" w:rsidRPr="00FB1BF5">
        <w:rPr>
          <w:rFonts w:ascii="Verdana" w:hAnsi="Verdana"/>
          <w:b/>
          <w:i/>
          <w:color w:val="0070C0"/>
        </w:rPr>
        <w:t>”</w:t>
      </w:r>
    </w:p>
    <w:p w:rsidR="00FB1BF5" w:rsidRPr="0031064A" w:rsidRDefault="00FB1BF5" w:rsidP="004A15DA">
      <w:pPr>
        <w:rPr>
          <w:rFonts w:ascii="Verdana" w:hAnsi="Verdana"/>
          <w:b/>
          <w:i/>
          <w:color w:val="0070C0"/>
        </w:rPr>
      </w:pPr>
      <w:r w:rsidRPr="00FB1BF5">
        <w:rPr>
          <w:rFonts w:ascii="Verdana" w:hAnsi="Verdana"/>
          <w:b/>
          <w:i/>
          <w:color w:val="0070C0"/>
        </w:rPr>
        <w:t>Zamawiający nie wyraża zgody na zmianę wysokości kary umownej.</w:t>
      </w:r>
    </w:p>
    <w:p w:rsidR="00FB1BF5" w:rsidRDefault="004A15DA" w:rsidP="004A15DA">
      <w:pPr>
        <w:ind w:hanging="360"/>
        <w:rPr>
          <w:rFonts w:ascii="Verdana" w:hAnsi="Verdana"/>
        </w:rPr>
      </w:pPr>
      <w:r>
        <w:rPr>
          <w:rFonts w:ascii="Verdana" w:hAnsi="Verdana"/>
        </w:rPr>
        <w:t xml:space="preserve">     </w:t>
      </w:r>
    </w:p>
    <w:p w:rsidR="0031064A" w:rsidRPr="0031064A" w:rsidRDefault="004A15DA" w:rsidP="004A15DA">
      <w:pPr>
        <w:ind w:hanging="360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="0031064A" w:rsidRPr="0031064A">
        <w:rPr>
          <w:rFonts w:ascii="Verdana" w:hAnsi="Verdana"/>
        </w:rPr>
        <w:t> </w:t>
      </w:r>
      <w:r w:rsidR="0031064A" w:rsidRPr="0031064A">
        <w:rPr>
          <w:rFonts w:ascii="Verdana" w:hAnsi="Verdana"/>
          <w:u w:val="single"/>
        </w:rPr>
        <w:t>§ 5 ust. 3 lit. „a” i „b” wzoru umowy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W postanowieniu błędnie użyto pojęcia „Kupujący” i „Zamawiający”, podczas gdy intencją było zapewne użycie pojęcia „Zleceniodawca”.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Postanowienia „a” i „b” wzajemnie się wykluczają.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Ponadto zachodzi konieczność zmiany pojęcia „prac” pojęciem „usługi”. Pojęcie „prace” odnosi się zasadniczo do umowy o dzieło (lub innej umowy rezultatu), podczas gdy niewątpliwą intencją stron jest zawarcie umowy zlecenia (umowy starannego działania).</w:t>
      </w:r>
    </w:p>
    <w:p w:rsidR="00FB1BF5" w:rsidRPr="007C4F77" w:rsidRDefault="00BC0D6C" w:rsidP="00FB1BF5">
      <w:pPr>
        <w:rPr>
          <w:rFonts w:ascii="Verdana" w:hAnsi="Verdana"/>
          <w:b/>
          <w:i/>
          <w:color w:val="0070C0"/>
        </w:rPr>
      </w:pPr>
      <w:r w:rsidRPr="007C4F77">
        <w:rPr>
          <w:rFonts w:ascii="Verdana" w:hAnsi="Verdana"/>
          <w:b/>
          <w:i/>
          <w:color w:val="0070C0"/>
        </w:rPr>
        <w:t>ODP.:</w:t>
      </w:r>
      <w:r w:rsidR="00FB1BF5" w:rsidRPr="007C4F77">
        <w:rPr>
          <w:b/>
          <w:i/>
          <w:color w:val="0070C0"/>
        </w:rPr>
        <w:t xml:space="preserve"> </w:t>
      </w:r>
      <w:r w:rsidR="00FB1BF5" w:rsidRPr="007C4F77">
        <w:rPr>
          <w:rFonts w:ascii="Verdana" w:hAnsi="Verdana"/>
          <w:b/>
          <w:i/>
          <w:color w:val="0070C0"/>
        </w:rPr>
        <w:t>Zamawiający dokonuje zmian w SWZ:</w:t>
      </w:r>
    </w:p>
    <w:p w:rsidR="0031064A" w:rsidRPr="007C4F77" w:rsidRDefault="00FB1BF5" w:rsidP="00FB1BF5">
      <w:pPr>
        <w:rPr>
          <w:rFonts w:ascii="Verdana" w:hAnsi="Verdana"/>
          <w:b/>
          <w:i/>
          <w:color w:val="0070C0"/>
        </w:rPr>
      </w:pPr>
      <w:r w:rsidRPr="007C4F77">
        <w:rPr>
          <w:rFonts w:ascii="Verdana" w:hAnsi="Verdana"/>
          <w:b/>
          <w:i/>
          <w:color w:val="0070C0"/>
        </w:rPr>
        <w:t xml:space="preserve">§ 5 ust. </w:t>
      </w:r>
      <w:r w:rsidRPr="007C4F77">
        <w:rPr>
          <w:rFonts w:ascii="Verdana" w:hAnsi="Verdana"/>
          <w:b/>
          <w:i/>
          <w:color w:val="0070C0"/>
        </w:rPr>
        <w:t>3</w:t>
      </w:r>
      <w:r w:rsidRPr="007C4F77">
        <w:rPr>
          <w:rFonts w:ascii="Verdana" w:hAnsi="Verdana"/>
          <w:b/>
          <w:i/>
          <w:color w:val="0070C0"/>
        </w:rPr>
        <w:t xml:space="preserve"> lit. „</w:t>
      </w:r>
      <w:r w:rsidRPr="007C4F77">
        <w:rPr>
          <w:rFonts w:ascii="Verdana" w:hAnsi="Verdana"/>
          <w:b/>
          <w:i/>
          <w:color w:val="0070C0"/>
        </w:rPr>
        <w:t>a</w:t>
      </w:r>
      <w:r w:rsidRPr="007C4F77">
        <w:rPr>
          <w:rFonts w:ascii="Verdana" w:hAnsi="Verdana"/>
          <w:b/>
          <w:i/>
          <w:color w:val="0070C0"/>
        </w:rPr>
        <w:t>” i „</w:t>
      </w:r>
      <w:r w:rsidRPr="007C4F77">
        <w:rPr>
          <w:rFonts w:ascii="Verdana" w:hAnsi="Verdana"/>
          <w:b/>
          <w:i/>
          <w:color w:val="0070C0"/>
        </w:rPr>
        <w:t>b</w:t>
      </w:r>
      <w:r w:rsidRPr="007C4F77">
        <w:rPr>
          <w:rFonts w:ascii="Verdana" w:hAnsi="Verdana"/>
          <w:b/>
          <w:i/>
          <w:color w:val="0070C0"/>
        </w:rPr>
        <w:t>” wzoru umowy otrzymuje następujące brzmienie:</w:t>
      </w:r>
    </w:p>
    <w:p w:rsidR="00FB1BF5" w:rsidRPr="007C4F77" w:rsidRDefault="007C4F77" w:rsidP="00FB1BF5">
      <w:pPr>
        <w:rPr>
          <w:rFonts w:ascii="Verdana" w:hAnsi="Verdana"/>
          <w:b/>
          <w:i/>
          <w:color w:val="0070C0"/>
        </w:rPr>
      </w:pPr>
      <w:r w:rsidRPr="007C4F77">
        <w:rPr>
          <w:rFonts w:ascii="Verdana" w:hAnsi="Verdana"/>
          <w:b/>
          <w:i/>
          <w:color w:val="0070C0"/>
        </w:rPr>
        <w:t>„</w:t>
      </w:r>
      <w:r w:rsidR="00FB1BF5" w:rsidRPr="007C4F77">
        <w:rPr>
          <w:rFonts w:ascii="Verdana" w:hAnsi="Verdana"/>
          <w:b/>
          <w:i/>
          <w:color w:val="0070C0"/>
        </w:rPr>
        <w:t xml:space="preserve">a)z tytułu odstąpienia od umowy w całości przez którąkolwiek ze stron z przyczyn występujących po stronie </w:t>
      </w:r>
      <w:r w:rsidRPr="007C4F77">
        <w:rPr>
          <w:rFonts w:ascii="Verdana" w:hAnsi="Verdana"/>
          <w:b/>
          <w:i/>
          <w:color w:val="0070C0"/>
        </w:rPr>
        <w:t>Zleceniodawcy</w:t>
      </w:r>
      <w:r w:rsidR="00FB1BF5" w:rsidRPr="007C4F77">
        <w:rPr>
          <w:rFonts w:ascii="Verdana" w:hAnsi="Verdana"/>
          <w:b/>
          <w:i/>
          <w:color w:val="0070C0"/>
        </w:rPr>
        <w:t>, w wysokości 10% całkowitego wynagrodzenia brutto określonego w § 3 ust.2;</w:t>
      </w:r>
    </w:p>
    <w:p w:rsidR="00BC0D6C" w:rsidRPr="007C4F77" w:rsidRDefault="00FB1BF5" w:rsidP="00FB1BF5">
      <w:pPr>
        <w:rPr>
          <w:rFonts w:ascii="Verdana" w:hAnsi="Verdana"/>
          <w:b/>
          <w:i/>
          <w:color w:val="0070C0"/>
        </w:rPr>
      </w:pPr>
      <w:r w:rsidRPr="007C4F77">
        <w:rPr>
          <w:rFonts w:ascii="Verdana" w:hAnsi="Verdana"/>
          <w:b/>
          <w:i/>
          <w:color w:val="0070C0"/>
        </w:rPr>
        <w:t xml:space="preserve">b)z tytułu odstąpienia od umowy w części przez którąkolwiek ze stron z przyczyn występujących po stronie </w:t>
      </w:r>
      <w:r w:rsidR="007C4F77" w:rsidRPr="007C4F77">
        <w:rPr>
          <w:rFonts w:ascii="Verdana" w:hAnsi="Verdana"/>
          <w:b/>
          <w:i/>
          <w:color w:val="0070C0"/>
        </w:rPr>
        <w:t>Zleceniodawcy</w:t>
      </w:r>
      <w:r w:rsidRPr="007C4F77">
        <w:rPr>
          <w:rFonts w:ascii="Verdana" w:hAnsi="Verdana"/>
          <w:b/>
          <w:i/>
          <w:color w:val="0070C0"/>
        </w:rPr>
        <w:t xml:space="preserve">, w wysokości 10 % od kwoty stanowiącej różnicę pomiędzy maksymalną łączną wartością </w:t>
      </w:r>
      <w:r w:rsidR="007C4F77">
        <w:rPr>
          <w:rFonts w:ascii="Verdana" w:hAnsi="Verdana"/>
          <w:b/>
          <w:i/>
          <w:color w:val="0070C0"/>
        </w:rPr>
        <w:t>usług</w:t>
      </w:r>
      <w:r w:rsidRPr="007C4F77">
        <w:rPr>
          <w:rFonts w:ascii="Verdana" w:hAnsi="Verdana"/>
          <w:b/>
          <w:i/>
          <w:color w:val="0070C0"/>
        </w:rPr>
        <w:t xml:space="preserve"> objętych niniejszą umową określoną w § 3 ust.2 a wynagrodzeniem brutto za </w:t>
      </w:r>
      <w:r w:rsidR="007C4F77">
        <w:rPr>
          <w:rFonts w:ascii="Verdana" w:hAnsi="Verdana"/>
          <w:b/>
          <w:i/>
          <w:color w:val="0070C0"/>
        </w:rPr>
        <w:t>usługi</w:t>
      </w:r>
      <w:r w:rsidRPr="007C4F77">
        <w:rPr>
          <w:rFonts w:ascii="Verdana" w:hAnsi="Verdana"/>
          <w:b/>
          <w:i/>
          <w:color w:val="0070C0"/>
        </w:rPr>
        <w:t xml:space="preserve"> wykonane i odebrane przez </w:t>
      </w:r>
      <w:r w:rsidR="007C4F77" w:rsidRPr="007C4F77">
        <w:rPr>
          <w:rFonts w:ascii="Verdana" w:hAnsi="Verdana"/>
          <w:b/>
          <w:i/>
          <w:color w:val="0070C0"/>
        </w:rPr>
        <w:t>Zleceniodawcę</w:t>
      </w:r>
      <w:r w:rsidRPr="007C4F77">
        <w:rPr>
          <w:rFonts w:ascii="Verdana" w:hAnsi="Verdana"/>
          <w:b/>
          <w:i/>
          <w:color w:val="0070C0"/>
        </w:rPr>
        <w:t>.</w:t>
      </w:r>
      <w:r w:rsidR="007C4F77" w:rsidRPr="007C4F77">
        <w:rPr>
          <w:rFonts w:ascii="Verdana" w:hAnsi="Verdana"/>
          <w:b/>
          <w:i/>
          <w:color w:val="0070C0"/>
        </w:rPr>
        <w:t>”</w:t>
      </w:r>
    </w:p>
    <w:p w:rsidR="007C4F77" w:rsidRPr="0031064A" w:rsidRDefault="007C4F77" w:rsidP="00FB1BF5">
      <w:pPr>
        <w:rPr>
          <w:rFonts w:ascii="Verdana" w:hAnsi="Verdana"/>
        </w:rPr>
      </w:pPr>
    </w:p>
    <w:p w:rsidR="007C4F77" w:rsidRDefault="00BC0D6C" w:rsidP="004A15DA">
      <w:pPr>
        <w:ind w:hanging="360"/>
        <w:rPr>
          <w:rFonts w:ascii="Verdana" w:hAnsi="Verdana"/>
        </w:rPr>
      </w:pPr>
      <w:r>
        <w:rPr>
          <w:rFonts w:ascii="Verdana" w:hAnsi="Verdana"/>
        </w:rPr>
        <w:t xml:space="preserve">     </w:t>
      </w:r>
    </w:p>
    <w:p w:rsidR="0031064A" w:rsidRPr="0031064A" w:rsidRDefault="0031064A" w:rsidP="004A15DA">
      <w:pPr>
        <w:ind w:hanging="360"/>
        <w:rPr>
          <w:rFonts w:ascii="Verdana" w:hAnsi="Verdana"/>
        </w:rPr>
      </w:pPr>
      <w:r w:rsidRPr="0031064A">
        <w:rPr>
          <w:rFonts w:ascii="Verdana" w:hAnsi="Verdana"/>
        </w:rPr>
        <w:lastRenderedPageBreak/>
        <w:t>4.  </w:t>
      </w:r>
      <w:r w:rsidRPr="0031064A">
        <w:rPr>
          <w:rFonts w:ascii="Verdana" w:hAnsi="Verdana"/>
          <w:u w:val="single"/>
        </w:rPr>
        <w:t>§ 8 ust. 2 wzoru umowy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>Wykonawca prosi o zmianę postanowienia w następujący sposób:</w:t>
      </w:r>
    </w:p>
    <w:p w:rsidR="0031064A" w:rsidRPr="0031064A" w:rsidRDefault="0031064A" w:rsidP="004A15DA">
      <w:pPr>
        <w:rPr>
          <w:rFonts w:ascii="Verdana" w:hAnsi="Verdana"/>
        </w:rPr>
      </w:pPr>
      <w:r w:rsidRPr="0031064A">
        <w:rPr>
          <w:rFonts w:ascii="Verdana" w:hAnsi="Verdana"/>
        </w:rPr>
        <w:t xml:space="preserve">„Właściwym dla rozpoznania sporów wynikłych na tle realizacji niniejszej umowy jest sąd właściwy dla siedziby </w:t>
      </w:r>
      <w:r w:rsidRPr="0031064A">
        <w:rPr>
          <w:rFonts w:ascii="Verdana" w:hAnsi="Verdana"/>
          <w:b/>
          <w:bCs/>
        </w:rPr>
        <w:t>powoda</w:t>
      </w:r>
      <w:r w:rsidRPr="0031064A">
        <w:rPr>
          <w:rFonts w:ascii="Verdana" w:hAnsi="Verdana"/>
        </w:rPr>
        <w:t>.”</w:t>
      </w:r>
    </w:p>
    <w:p w:rsidR="0021206B" w:rsidRPr="00461E09" w:rsidRDefault="00BC0D6C">
      <w:pPr>
        <w:pStyle w:val="Tekstpodstawowywcity3"/>
        <w:spacing w:line="240" w:lineRule="auto"/>
        <w:ind w:firstLine="0"/>
        <w:rPr>
          <w:rFonts w:ascii="Verdana" w:hAnsi="Verdana"/>
          <w:b/>
          <w:i/>
          <w:color w:val="0070C0"/>
          <w:sz w:val="20"/>
        </w:rPr>
      </w:pPr>
      <w:bookmarkStart w:id="4" w:name="_Hlk64892291"/>
      <w:r w:rsidRPr="00461E09">
        <w:rPr>
          <w:rFonts w:ascii="Verdana" w:hAnsi="Verdana"/>
          <w:b/>
          <w:i/>
          <w:color w:val="0070C0"/>
          <w:sz w:val="20"/>
        </w:rPr>
        <w:t>ODP.:</w:t>
      </w:r>
      <w:r w:rsidR="00461E09" w:rsidRPr="00461E09">
        <w:rPr>
          <w:rFonts w:ascii="Verdana" w:hAnsi="Verdana"/>
          <w:b/>
          <w:i/>
          <w:color w:val="0070C0"/>
          <w:sz w:val="20"/>
        </w:rPr>
        <w:t xml:space="preserve"> Zamawiający nie wyraża zgody na zaproponowaną zmianę. </w:t>
      </w:r>
    </w:p>
    <w:p w:rsidR="007C4F77" w:rsidRDefault="007C4F7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bookmarkStart w:id="5" w:name="_GoBack"/>
      <w:bookmarkEnd w:id="4"/>
      <w:bookmarkEnd w:id="5"/>
    </w:p>
    <w:p w:rsidR="0031064A" w:rsidRPr="00BC0D6C" w:rsidRDefault="00BC0D6C" w:rsidP="00BC0D6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 w:cs="Tahoma"/>
          <w:color w:val="000000"/>
          <w:sz w:val="20"/>
        </w:rPr>
        <w:t xml:space="preserve">5. </w:t>
      </w:r>
      <w:r w:rsidRPr="00BC0D6C">
        <w:rPr>
          <w:rFonts w:ascii="Verdana" w:hAnsi="Verdana" w:cs="Tahoma"/>
          <w:color w:val="000000"/>
          <w:sz w:val="20"/>
          <w:u w:val="single"/>
        </w:rPr>
        <w:t>SWZ pkt 4.1.f)</w:t>
      </w:r>
    </w:p>
    <w:p w:rsidR="0021206B" w:rsidRPr="00BC0D6C" w:rsidRDefault="00BC0D6C" w:rsidP="00BC0D6C">
      <w:pPr>
        <w:jc w:val="both"/>
        <w:rPr>
          <w:rFonts w:ascii="Verdana" w:hAnsi="Verdana" w:cs="Tahoma"/>
          <w:color w:val="000000"/>
        </w:rPr>
      </w:pPr>
      <w:r w:rsidRPr="00BC0D6C">
        <w:rPr>
          <w:rFonts w:ascii="Verdana" w:hAnsi="Verdana" w:cs="Tahoma"/>
          <w:color w:val="000000"/>
        </w:rPr>
        <w:t>Czy Zamawiający zgodzi się na przekazywanie listy osób studentów dla których konieczna będzie realizacja zamówienia (konsultacji psychologa)?</w:t>
      </w:r>
    </w:p>
    <w:p w:rsidR="00BC0D6C" w:rsidRPr="00461E09" w:rsidRDefault="00BC0D6C" w:rsidP="00461E09">
      <w:pPr>
        <w:pStyle w:val="Tekstpodstawowywcity3"/>
        <w:spacing w:line="240" w:lineRule="auto"/>
        <w:ind w:firstLine="0"/>
        <w:rPr>
          <w:rFonts w:ascii="Verdana" w:hAnsi="Verdana" w:cs="Tahoma"/>
          <w:b/>
          <w:i/>
          <w:color w:val="0070C0"/>
          <w:sz w:val="20"/>
        </w:rPr>
      </w:pPr>
      <w:r w:rsidRPr="00461E09">
        <w:rPr>
          <w:rFonts w:ascii="Verdana" w:hAnsi="Verdana"/>
          <w:b/>
          <w:i/>
          <w:color w:val="0070C0"/>
          <w:sz w:val="20"/>
        </w:rPr>
        <w:t>ODP.:</w:t>
      </w:r>
      <w:r w:rsidR="00461E09" w:rsidRPr="00461E09">
        <w:rPr>
          <w:rFonts w:ascii="Verdana" w:hAnsi="Verdana"/>
          <w:b/>
          <w:i/>
          <w:color w:val="0070C0"/>
          <w:sz w:val="20"/>
        </w:rPr>
        <w:t xml:space="preserve"> </w:t>
      </w:r>
      <w:bookmarkStart w:id="6" w:name="_Hlk64892692"/>
      <w:r w:rsidR="00461E09" w:rsidRPr="00461E09">
        <w:rPr>
          <w:rFonts w:ascii="Verdana" w:hAnsi="Verdana"/>
          <w:b/>
          <w:i/>
          <w:color w:val="0070C0"/>
          <w:sz w:val="20"/>
        </w:rPr>
        <w:t xml:space="preserve">Zamawiający nie wyraża zgody. </w:t>
      </w:r>
      <w:bookmarkEnd w:id="6"/>
      <w:r w:rsidRPr="00461E09">
        <w:rPr>
          <w:rFonts w:ascii="Verdana" w:hAnsi="Verdana" w:cs="Tahoma"/>
          <w:b/>
          <w:i/>
          <w:color w:val="0070C0"/>
          <w:sz w:val="20"/>
        </w:rPr>
        <w:t xml:space="preserve">Potwierdzenie statusu studenta odbywa się pod stronie Wykonawcy na podstawie legitymacji studenckiej osoby rejestrującej się na konsultacje. </w:t>
      </w:r>
      <w:r w:rsidR="00461E09" w:rsidRPr="00461E09">
        <w:rPr>
          <w:rFonts w:ascii="Verdana" w:hAnsi="Verdana" w:cs="Tahoma"/>
          <w:b/>
          <w:i/>
          <w:color w:val="0070C0"/>
          <w:sz w:val="20"/>
        </w:rPr>
        <w:t>Zamawiający nie widzi</w:t>
      </w:r>
      <w:r w:rsidRPr="00461E09">
        <w:rPr>
          <w:rFonts w:ascii="Verdana" w:hAnsi="Verdana" w:cs="Tahoma"/>
          <w:b/>
          <w:i/>
          <w:color w:val="0070C0"/>
          <w:sz w:val="20"/>
        </w:rPr>
        <w:t xml:space="preserve"> potrzeby przekazywania danych studentów między Wykonawcą i Zamawiającym.</w:t>
      </w:r>
    </w:p>
    <w:p w:rsidR="00BC0D6C" w:rsidRDefault="00BC0D6C" w:rsidP="00BC0D6C">
      <w:pPr>
        <w:jc w:val="both"/>
        <w:rPr>
          <w:rFonts w:ascii="Verdana" w:hAnsi="Verdana" w:cs="Tahoma"/>
          <w:color w:val="000000"/>
        </w:rPr>
      </w:pPr>
    </w:p>
    <w:p w:rsidR="00BC0D6C" w:rsidRPr="00BC0D6C" w:rsidRDefault="00BC0D6C" w:rsidP="00BC0D6C">
      <w:pPr>
        <w:jc w:val="both"/>
        <w:rPr>
          <w:rFonts w:ascii="Verdana" w:hAnsi="Verdana"/>
          <w:i/>
          <w:u w:val="single"/>
        </w:rPr>
      </w:pPr>
      <w:r>
        <w:rPr>
          <w:rFonts w:ascii="Verdana" w:hAnsi="Verdana" w:cs="Tahoma"/>
          <w:color w:val="000000"/>
        </w:rPr>
        <w:t xml:space="preserve">6. </w:t>
      </w:r>
      <w:r w:rsidRPr="00BC0D6C">
        <w:rPr>
          <w:rFonts w:ascii="Verdana" w:hAnsi="Verdana" w:cs="Tahoma"/>
          <w:color w:val="000000"/>
          <w:u w:val="single"/>
        </w:rPr>
        <w:t>SWZ pkt 4.1.f)</w:t>
      </w:r>
    </w:p>
    <w:p w:rsidR="00BC0D6C" w:rsidRPr="00BC0D6C" w:rsidRDefault="00BC0D6C" w:rsidP="00BC0D6C">
      <w:pPr>
        <w:jc w:val="both"/>
        <w:rPr>
          <w:rFonts w:ascii="Verdana" w:hAnsi="Verdana"/>
          <w:i/>
        </w:rPr>
      </w:pPr>
      <w:r w:rsidRPr="00BC0D6C">
        <w:rPr>
          <w:rFonts w:ascii="Verdana" w:hAnsi="Verdana" w:cs="Tahoma"/>
          <w:color w:val="000000"/>
        </w:rPr>
        <w:t>Czy Zamawiający zgodzi się na dystrybucję voucherów dla studentów które po kontakcie z infolinią wykonawcy będą uprawniały do skorzystania z usługi psychologa?</w:t>
      </w:r>
    </w:p>
    <w:p w:rsidR="00BC0D6C" w:rsidRPr="00461E09" w:rsidRDefault="00BC0D6C" w:rsidP="00461E09">
      <w:pPr>
        <w:pStyle w:val="Tekstpodstawowywcity3"/>
        <w:spacing w:line="240" w:lineRule="auto"/>
        <w:ind w:firstLine="0"/>
        <w:rPr>
          <w:rFonts w:ascii="Verdana" w:hAnsi="Verdana" w:cs="Tahoma"/>
          <w:b/>
          <w:i/>
          <w:color w:val="0070C0"/>
          <w:sz w:val="20"/>
        </w:rPr>
      </w:pPr>
      <w:r w:rsidRPr="00BC0D6C">
        <w:rPr>
          <w:rFonts w:ascii="Verdana" w:hAnsi="Verdana"/>
          <w:b/>
          <w:i/>
          <w:sz w:val="20"/>
        </w:rPr>
        <w:t>ODP.:</w:t>
      </w:r>
      <w:r w:rsidR="00461E09">
        <w:rPr>
          <w:rFonts w:ascii="Verdana" w:hAnsi="Verdana"/>
          <w:b/>
          <w:i/>
          <w:sz w:val="20"/>
        </w:rPr>
        <w:t xml:space="preserve"> </w:t>
      </w:r>
      <w:r w:rsidR="00461E09" w:rsidRPr="00461E09">
        <w:rPr>
          <w:rFonts w:ascii="Verdana" w:hAnsi="Verdana" w:cs="Tahoma"/>
          <w:b/>
          <w:i/>
          <w:color w:val="0070C0"/>
          <w:sz w:val="20"/>
        </w:rPr>
        <w:t>Zamawiający dopuszcza takie rozwiązanie, jednak</w:t>
      </w:r>
      <w:r w:rsidR="00461E09">
        <w:rPr>
          <w:rFonts w:ascii="Verdana" w:hAnsi="Verdana" w:cs="Tahoma"/>
          <w:b/>
          <w:i/>
          <w:color w:val="0070C0"/>
          <w:sz w:val="20"/>
        </w:rPr>
        <w:t>że</w:t>
      </w:r>
      <w:r w:rsidR="00461E09" w:rsidRPr="00461E09">
        <w:rPr>
          <w:rFonts w:ascii="Verdana" w:hAnsi="Verdana" w:cs="Tahoma"/>
          <w:b/>
          <w:i/>
          <w:color w:val="0070C0"/>
          <w:sz w:val="20"/>
        </w:rPr>
        <w:t xml:space="preserve"> </w:t>
      </w:r>
      <w:r w:rsidRPr="00461E09">
        <w:rPr>
          <w:rFonts w:ascii="Verdana" w:hAnsi="Verdana" w:cs="Tahoma"/>
          <w:b/>
          <w:i/>
          <w:color w:val="0070C0"/>
          <w:sz w:val="20"/>
        </w:rPr>
        <w:t>podstawą do wystawienia faktury jest raport z fizycznie przeprowadzonych konsultacji w danym miesiącu, a nie rozdystrybuowanych voucherów.</w:t>
      </w:r>
    </w:p>
    <w:p w:rsidR="00BC0D6C" w:rsidRPr="00461E09" w:rsidRDefault="00BC0D6C" w:rsidP="00BC0D6C">
      <w:pPr>
        <w:jc w:val="both"/>
        <w:rPr>
          <w:rFonts w:ascii="Verdana" w:hAnsi="Verdana" w:cs="Tahoma"/>
          <w:b/>
          <w:i/>
          <w:color w:val="0070C0"/>
        </w:rPr>
      </w:pPr>
    </w:p>
    <w:p w:rsidR="00BC0D6C" w:rsidRPr="00BC0D6C" w:rsidRDefault="00BC0D6C" w:rsidP="00BC0D6C">
      <w:pPr>
        <w:jc w:val="both"/>
        <w:rPr>
          <w:rFonts w:ascii="Verdana" w:hAnsi="Verdana" w:cs="Tahoma"/>
          <w:color w:val="000000"/>
        </w:rPr>
      </w:pPr>
      <w:r>
        <w:rPr>
          <w:rFonts w:ascii="Verdana" w:hAnsi="Verdana" w:cs="Tahoma"/>
          <w:color w:val="000000"/>
        </w:rPr>
        <w:t xml:space="preserve">7. </w:t>
      </w:r>
      <w:r w:rsidRPr="00BC0D6C">
        <w:rPr>
          <w:rFonts w:ascii="Verdana" w:hAnsi="Verdana" w:cs="Tahoma"/>
          <w:color w:val="000000"/>
          <w:u w:val="single"/>
        </w:rPr>
        <w:t>SWZ pkt 4.1.i)</w:t>
      </w:r>
    </w:p>
    <w:p w:rsidR="00BC0D6C" w:rsidRPr="00BC0D6C" w:rsidRDefault="00BC0D6C" w:rsidP="00BC0D6C">
      <w:pPr>
        <w:jc w:val="both"/>
        <w:rPr>
          <w:rFonts w:ascii="Verdana" w:hAnsi="Verdana"/>
          <w:i/>
        </w:rPr>
      </w:pPr>
      <w:r w:rsidRPr="00BC0D6C">
        <w:rPr>
          <w:rFonts w:ascii="Verdana" w:hAnsi="Verdana"/>
          <w:i/>
        </w:rPr>
        <w:t>Czy Zmawiający zgodzi się na przekazanie mailowo przez wykonawcę raportu przypisanych voucherów w danym miesiącu co będzie podstawą do wystawienia faktury?</w:t>
      </w:r>
    </w:p>
    <w:p w:rsidR="00BC0D6C" w:rsidRPr="00461E09" w:rsidRDefault="00BC0D6C" w:rsidP="00461E09">
      <w:pPr>
        <w:pStyle w:val="Tekstpodstawowywcity3"/>
        <w:spacing w:line="240" w:lineRule="auto"/>
        <w:ind w:firstLine="0"/>
        <w:rPr>
          <w:rFonts w:ascii="Verdana" w:hAnsi="Verdana" w:cs="Tahoma"/>
          <w:b/>
          <w:i/>
          <w:color w:val="0070C0"/>
          <w:sz w:val="20"/>
        </w:rPr>
      </w:pPr>
      <w:r w:rsidRPr="00BC0D6C">
        <w:rPr>
          <w:rFonts w:ascii="Verdana" w:hAnsi="Verdana"/>
          <w:b/>
          <w:i/>
          <w:sz w:val="20"/>
        </w:rPr>
        <w:t>ODP.:</w:t>
      </w:r>
      <w:r w:rsidR="00461E09">
        <w:rPr>
          <w:rFonts w:ascii="Verdana" w:hAnsi="Verdana"/>
          <w:b/>
          <w:i/>
          <w:sz w:val="20"/>
        </w:rPr>
        <w:t xml:space="preserve"> </w:t>
      </w:r>
      <w:r w:rsidR="00461E09" w:rsidRPr="00461E09">
        <w:rPr>
          <w:rFonts w:ascii="Verdana" w:hAnsi="Verdana" w:cs="Tahoma"/>
          <w:b/>
          <w:i/>
          <w:color w:val="0070C0"/>
          <w:sz w:val="20"/>
        </w:rPr>
        <w:t>Zamawiający nie wyraża zgody.</w:t>
      </w:r>
      <w:r w:rsidRPr="00461E09">
        <w:rPr>
          <w:rFonts w:ascii="Verdana" w:hAnsi="Verdana" w:cs="Tahoma"/>
          <w:b/>
          <w:i/>
          <w:color w:val="0070C0"/>
          <w:sz w:val="20"/>
        </w:rPr>
        <w:t xml:space="preserve"> Podstawą do wystawienia faktury jest raport z fizycznie przeprowadzonych konsultacji w danym miesiącu.</w:t>
      </w:r>
    </w:p>
    <w:p w:rsidR="00BC0D6C" w:rsidRPr="00BC0D6C" w:rsidRDefault="00BC0D6C" w:rsidP="00BC0D6C">
      <w:pPr>
        <w:jc w:val="both"/>
        <w:rPr>
          <w:rFonts w:ascii="Verdana" w:hAnsi="Verdana" w:cs="Tahoma"/>
          <w:color w:val="000000"/>
        </w:rPr>
      </w:pPr>
    </w:p>
    <w:p w:rsidR="00BC0D6C" w:rsidRPr="00BC0D6C" w:rsidRDefault="00BC0D6C" w:rsidP="00BC0D6C">
      <w:pPr>
        <w:jc w:val="both"/>
        <w:rPr>
          <w:rFonts w:ascii="Verdana" w:hAnsi="Verdana"/>
          <w:i/>
          <w:u w:val="single"/>
        </w:rPr>
      </w:pPr>
      <w:r>
        <w:rPr>
          <w:rFonts w:ascii="Verdana" w:hAnsi="Verdana" w:cs="Tahoma"/>
          <w:color w:val="000000"/>
        </w:rPr>
        <w:t xml:space="preserve">8. </w:t>
      </w:r>
      <w:r w:rsidRPr="00BC0D6C">
        <w:rPr>
          <w:rFonts w:ascii="Verdana" w:hAnsi="Verdana" w:cs="Tahoma"/>
          <w:color w:val="000000"/>
          <w:u w:val="single"/>
        </w:rPr>
        <w:t>SWZ pkt 4.1.i)</w:t>
      </w:r>
    </w:p>
    <w:p w:rsidR="00BC0D6C" w:rsidRPr="00BC0D6C" w:rsidRDefault="00BC0D6C" w:rsidP="00BC0D6C">
      <w:pPr>
        <w:jc w:val="both"/>
        <w:rPr>
          <w:rFonts w:ascii="Verdana" w:hAnsi="Verdana" w:cs="Tahoma"/>
          <w:color w:val="000000"/>
        </w:rPr>
      </w:pPr>
      <w:r w:rsidRPr="00BC0D6C">
        <w:rPr>
          <w:rFonts w:ascii="Verdana" w:hAnsi="Verdana" w:cs="Tahoma"/>
          <w:color w:val="000000"/>
        </w:rPr>
        <w:t>Czy Zamawiający zgodzi się na przekazanie mailowo raportu odbytych konsultacji z 2 miesięcznym opóźnieniem?</w:t>
      </w:r>
    </w:p>
    <w:p w:rsidR="00BC0D6C" w:rsidRPr="00461E09" w:rsidRDefault="00BC0D6C" w:rsidP="00BC0D6C">
      <w:pPr>
        <w:pStyle w:val="Tekstpodstawowywcity3"/>
        <w:spacing w:line="240" w:lineRule="auto"/>
        <w:ind w:firstLine="0"/>
        <w:rPr>
          <w:rFonts w:ascii="Verdana" w:hAnsi="Verdana"/>
          <w:b/>
          <w:i/>
          <w:color w:val="0070C0"/>
          <w:sz w:val="20"/>
        </w:rPr>
      </w:pPr>
      <w:r w:rsidRPr="00461E09">
        <w:rPr>
          <w:rFonts w:ascii="Verdana" w:hAnsi="Verdana"/>
          <w:b/>
          <w:i/>
          <w:color w:val="0070C0"/>
          <w:sz w:val="20"/>
        </w:rPr>
        <w:t>ODP.:</w:t>
      </w:r>
      <w:r w:rsidR="00461E09" w:rsidRPr="00461E09">
        <w:rPr>
          <w:color w:val="0070C0"/>
        </w:rPr>
        <w:t xml:space="preserve"> </w:t>
      </w:r>
      <w:r w:rsidR="00461E09" w:rsidRPr="00461E09">
        <w:rPr>
          <w:rFonts w:ascii="Verdana" w:hAnsi="Verdana"/>
          <w:b/>
          <w:i/>
          <w:color w:val="0070C0"/>
          <w:sz w:val="20"/>
        </w:rPr>
        <w:t>Zamawiający nie wyraża zgody.</w:t>
      </w:r>
    </w:p>
    <w:p w:rsidR="00BC0D6C" w:rsidRPr="00461E09" w:rsidRDefault="00BC0D6C" w:rsidP="00BC0D6C">
      <w:pPr>
        <w:jc w:val="both"/>
        <w:rPr>
          <w:rFonts w:ascii="Verdana" w:hAnsi="Verdana" w:cs="Tahoma"/>
          <w:color w:val="0070C0"/>
        </w:rPr>
      </w:pPr>
    </w:p>
    <w:p w:rsidR="00BC0D6C" w:rsidRPr="00BC0D6C" w:rsidRDefault="00BC0D6C" w:rsidP="00BC0D6C">
      <w:pPr>
        <w:jc w:val="both"/>
        <w:rPr>
          <w:rFonts w:ascii="Verdana" w:hAnsi="Verdana" w:cs="Tahoma"/>
          <w:color w:val="000000"/>
        </w:rPr>
      </w:pPr>
      <w:r>
        <w:rPr>
          <w:rFonts w:ascii="Verdana" w:hAnsi="Verdana" w:cs="Tahoma"/>
          <w:color w:val="000000"/>
        </w:rPr>
        <w:t xml:space="preserve">9. </w:t>
      </w:r>
      <w:r w:rsidRPr="00BC0D6C">
        <w:rPr>
          <w:rFonts w:ascii="Verdana" w:hAnsi="Verdana" w:cs="Tahoma"/>
          <w:color w:val="000000"/>
          <w:u w:val="single"/>
        </w:rPr>
        <w:t>wzór umowy par 4.1</w:t>
      </w:r>
    </w:p>
    <w:p w:rsidR="00BC0D6C" w:rsidRPr="00BC0D6C" w:rsidRDefault="00BC0D6C" w:rsidP="00BC0D6C">
      <w:pPr>
        <w:jc w:val="both"/>
        <w:rPr>
          <w:rFonts w:ascii="Verdana" w:hAnsi="Verdana"/>
          <w:i/>
        </w:rPr>
      </w:pPr>
      <w:r w:rsidRPr="00BC0D6C">
        <w:rPr>
          <w:rFonts w:ascii="Verdana" w:hAnsi="Verdana"/>
          <w:i/>
        </w:rPr>
        <w:t>Czy Zamawiający zgodzi się rozliczenie z 2 miesięcznym opóźnienie zrealizowanych usług?</w:t>
      </w:r>
    </w:p>
    <w:p w:rsidR="00BC0D6C" w:rsidRPr="00461E09" w:rsidRDefault="00BC0D6C" w:rsidP="00BC0D6C">
      <w:pPr>
        <w:pStyle w:val="Tekstpodstawowywcity3"/>
        <w:spacing w:line="240" w:lineRule="auto"/>
        <w:ind w:firstLine="0"/>
        <w:rPr>
          <w:rFonts w:ascii="Verdana" w:hAnsi="Verdana"/>
          <w:b/>
          <w:i/>
          <w:color w:val="0070C0"/>
          <w:sz w:val="20"/>
        </w:rPr>
      </w:pPr>
      <w:r w:rsidRPr="00461E09">
        <w:rPr>
          <w:rFonts w:ascii="Verdana" w:hAnsi="Verdana"/>
          <w:b/>
          <w:i/>
          <w:color w:val="0070C0"/>
          <w:sz w:val="20"/>
        </w:rPr>
        <w:t>ODP.:</w:t>
      </w:r>
      <w:r w:rsidR="00461E09" w:rsidRPr="00461E09">
        <w:rPr>
          <w:color w:val="0070C0"/>
        </w:rPr>
        <w:t xml:space="preserve"> </w:t>
      </w:r>
      <w:r w:rsidR="00461E09" w:rsidRPr="00461E09">
        <w:rPr>
          <w:rFonts w:ascii="Verdana" w:hAnsi="Verdana"/>
          <w:b/>
          <w:i/>
          <w:color w:val="0070C0"/>
          <w:sz w:val="20"/>
        </w:rPr>
        <w:t>Zamawiający nie wyraża zgody.</w:t>
      </w:r>
    </w:p>
    <w:p w:rsidR="00BC0D6C" w:rsidRPr="00461E09" w:rsidRDefault="00BC0D6C" w:rsidP="00BC0D6C">
      <w:pPr>
        <w:jc w:val="both"/>
        <w:rPr>
          <w:rFonts w:ascii="Verdana" w:hAnsi="Verdana" w:cs="Tahoma"/>
          <w:color w:val="0070C0"/>
        </w:rPr>
      </w:pPr>
    </w:p>
    <w:p w:rsidR="00BC0D6C" w:rsidRPr="00BC0D6C" w:rsidRDefault="00BC0D6C" w:rsidP="00BC0D6C">
      <w:pPr>
        <w:jc w:val="both"/>
        <w:rPr>
          <w:rFonts w:ascii="Verdana" w:hAnsi="Verdana"/>
          <w:i/>
        </w:rPr>
      </w:pPr>
      <w:r>
        <w:rPr>
          <w:rFonts w:ascii="Verdana" w:hAnsi="Verdana" w:cs="Tahoma"/>
          <w:color w:val="000000"/>
        </w:rPr>
        <w:t xml:space="preserve">10. </w:t>
      </w:r>
      <w:r w:rsidRPr="00BC0D6C">
        <w:rPr>
          <w:rFonts w:ascii="Verdana" w:hAnsi="Verdana" w:cs="Tahoma"/>
          <w:color w:val="000000"/>
          <w:u w:val="single"/>
        </w:rPr>
        <w:t>w</w:t>
      </w:r>
      <w:r w:rsidRPr="00BC0D6C">
        <w:rPr>
          <w:rFonts w:ascii="Verdana" w:hAnsi="Verdana" w:cs="Tahoma"/>
          <w:color w:val="000000"/>
          <w:u w:val="single"/>
        </w:rPr>
        <w:t>zór umowy par 4.1</w:t>
      </w:r>
    </w:p>
    <w:p w:rsidR="00BC0D6C" w:rsidRPr="00BC0D6C" w:rsidRDefault="00BC0D6C" w:rsidP="00BC0D6C">
      <w:pPr>
        <w:jc w:val="both"/>
        <w:rPr>
          <w:rFonts w:ascii="Verdana" w:hAnsi="Verdana"/>
          <w:i/>
        </w:rPr>
      </w:pPr>
      <w:r w:rsidRPr="00BC0D6C">
        <w:rPr>
          <w:rFonts w:ascii="Verdana" w:hAnsi="Verdana" w:cs="Tahoma"/>
          <w:color w:val="000000"/>
        </w:rPr>
        <w:t>Czy Zamawiający zgodzi się na rozliczenie usługi w przypadku przypisania się studenta do vouchera? Po zakończonym miesiącu Wykonawca wystawiłby na tej podstawie fakturę.</w:t>
      </w:r>
    </w:p>
    <w:p w:rsidR="00BC0D6C" w:rsidRPr="00461E09" w:rsidRDefault="00BC0D6C" w:rsidP="00461E09">
      <w:pPr>
        <w:pStyle w:val="Tekstpodstawowywcity3"/>
        <w:spacing w:line="240" w:lineRule="auto"/>
        <w:ind w:firstLine="0"/>
        <w:rPr>
          <w:rFonts w:ascii="Verdana" w:hAnsi="Verdana"/>
          <w:b/>
          <w:i/>
          <w:color w:val="0070C0"/>
          <w:sz w:val="20"/>
        </w:rPr>
      </w:pPr>
      <w:r w:rsidRPr="00461E09">
        <w:rPr>
          <w:rFonts w:ascii="Verdana" w:hAnsi="Verdana"/>
          <w:b/>
          <w:i/>
          <w:color w:val="0070C0"/>
          <w:sz w:val="20"/>
        </w:rPr>
        <w:lastRenderedPageBreak/>
        <w:t>ODP.:</w:t>
      </w:r>
      <w:r w:rsidR="00461E09" w:rsidRPr="00461E09">
        <w:rPr>
          <w:color w:val="0070C0"/>
        </w:rPr>
        <w:t xml:space="preserve"> </w:t>
      </w:r>
      <w:r w:rsidR="00461E09" w:rsidRPr="00461E09">
        <w:rPr>
          <w:rFonts w:ascii="Verdana" w:hAnsi="Verdana"/>
          <w:b/>
          <w:i/>
          <w:color w:val="0070C0"/>
          <w:sz w:val="20"/>
        </w:rPr>
        <w:t xml:space="preserve">Zamawiający nie wyraża zgody. </w:t>
      </w:r>
      <w:r w:rsidRPr="00461E09">
        <w:rPr>
          <w:rFonts w:ascii="Verdana" w:hAnsi="Verdana" w:cs="Tahoma"/>
          <w:b/>
          <w:i/>
          <w:color w:val="0070C0"/>
          <w:sz w:val="20"/>
        </w:rPr>
        <w:t>Podstawą do wystawienia faktury jest raport z fizycznie przeprowadzonych konsultacji w danym miesiącu.</w:t>
      </w:r>
    </w:p>
    <w:p w:rsidR="00BC0D6C" w:rsidRPr="00BC0D6C" w:rsidRDefault="00BC0D6C" w:rsidP="00BC0D6C">
      <w:pPr>
        <w:jc w:val="both"/>
        <w:rPr>
          <w:rFonts w:ascii="Verdana" w:hAnsi="Verdana"/>
          <w:i/>
        </w:rPr>
      </w:pPr>
    </w:p>
    <w:p w:rsidR="00BC0D6C" w:rsidRPr="00BC0D6C" w:rsidRDefault="00461E09" w:rsidP="00BC0D6C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11. </w:t>
      </w:r>
      <w:r w:rsidR="00BC0D6C">
        <w:rPr>
          <w:rFonts w:ascii="Verdana" w:hAnsi="Verdana"/>
          <w:i/>
        </w:rPr>
        <w:t>P</w:t>
      </w:r>
      <w:r w:rsidR="00BC0D6C" w:rsidRPr="00BC0D6C">
        <w:rPr>
          <w:rFonts w:ascii="Verdana" w:hAnsi="Verdana"/>
          <w:i/>
        </w:rPr>
        <w:t>ro</w:t>
      </w:r>
      <w:r>
        <w:rPr>
          <w:rFonts w:ascii="Verdana" w:hAnsi="Verdana"/>
          <w:i/>
        </w:rPr>
        <w:t>si</w:t>
      </w:r>
      <w:r w:rsidR="00BC0D6C">
        <w:rPr>
          <w:rFonts w:ascii="Verdana" w:hAnsi="Verdana"/>
          <w:i/>
        </w:rPr>
        <w:t>my</w:t>
      </w:r>
      <w:r w:rsidR="00BC0D6C" w:rsidRPr="00BC0D6C">
        <w:rPr>
          <w:rFonts w:ascii="Verdana" w:hAnsi="Verdana"/>
          <w:i/>
        </w:rPr>
        <w:t xml:space="preserve"> o przedłużenie terminu składania ofert do 1.03.2021r</w:t>
      </w:r>
    </w:p>
    <w:p w:rsidR="00BC0D6C" w:rsidRPr="00461E09" w:rsidRDefault="00BC0D6C" w:rsidP="00BC0D6C">
      <w:pPr>
        <w:pStyle w:val="Tekstpodstawowywcity3"/>
        <w:spacing w:line="240" w:lineRule="auto"/>
        <w:ind w:firstLine="0"/>
        <w:rPr>
          <w:rFonts w:ascii="Verdana" w:hAnsi="Verdana"/>
          <w:b/>
          <w:i/>
          <w:color w:val="0070C0"/>
          <w:sz w:val="20"/>
        </w:rPr>
      </w:pPr>
      <w:r w:rsidRPr="00461E09">
        <w:rPr>
          <w:rFonts w:ascii="Verdana" w:hAnsi="Verdana"/>
          <w:b/>
          <w:i/>
          <w:color w:val="0070C0"/>
          <w:sz w:val="20"/>
        </w:rPr>
        <w:t>ODP.:</w:t>
      </w:r>
      <w:r w:rsidR="00461E09" w:rsidRPr="00461E09">
        <w:rPr>
          <w:rFonts w:ascii="Verdana" w:hAnsi="Verdana"/>
          <w:b/>
          <w:i/>
          <w:color w:val="0070C0"/>
          <w:sz w:val="20"/>
        </w:rPr>
        <w:t xml:space="preserve"> Zamawiający dokona zmian w powyższym zakresie odrębnym pismem.</w:t>
      </w:r>
    </w:p>
    <w:p w:rsidR="00BC0D6C" w:rsidRPr="00315D72" w:rsidRDefault="00BC0D6C">
      <w:pPr>
        <w:spacing w:line="360" w:lineRule="auto"/>
        <w:jc w:val="both"/>
        <w:rPr>
          <w:rFonts w:ascii="Verdana" w:hAnsi="Verdana"/>
          <w:i/>
        </w:rPr>
      </w:pPr>
    </w:p>
    <w:p w:rsidR="00BC0D6C" w:rsidRDefault="00BC0D6C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BC0D6C" w:rsidRPr="00BC0D6C" w:rsidRDefault="00BC0D6C" w:rsidP="00BC0D6C">
      <w:pPr>
        <w:tabs>
          <w:tab w:val="left" w:pos="5250"/>
        </w:tabs>
        <w:rPr>
          <w:rFonts w:ascii="Verdana" w:hAnsi="Verdana"/>
        </w:rPr>
      </w:pPr>
      <w:r>
        <w:tab/>
      </w:r>
      <w:r w:rsidRPr="00BC0D6C">
        <w:rPr>
          <w:rFonts w:ascii="Verdana" w:hAnsi="Verdana"/>
        </w:rPr>
        <w:t xml:space="preserve">Kanclerz AGH                                                                        </w:t>
      </w:r>
    </w:p>
    <w:p w:rsidR="00BC0D6C" w:rsidRPr="00BC0D6C" w:rsidRDefault="00BC0D6C" w:rsidP="00BC0D6C">
      <w:pPr>
        <w:tabs>
          <w:tab w:val="left" w:pos="5250"/>
        </w:tabs>
        <w:rPr>
          <w:rFonts w:ascii="Verdana" w:hAnsi="Verdana"/>
        </w:rPr>
      </w:pPr>
    </w:p>
    <w:p w:rsidR="00BC0D6C" w:rsidRPr="00BC0D6C" w:rsidRDefault="00BC0D6C" w:rsidP="00BC0D6C">
      <w:pPr>
        <w:tabs>
          <w:tab w:val="left" w:pos="5250"/>
        </w:tabs>
        <w:rPr>
          <w:rFonts w:ascii="Verdana" w:hAnsi="Verdana"/>
        </w:rPr>
      </w:pPr>
    </w:p>
    <w:p w:rsidR="00BC0D6C" w:rsidRPr="00BC0D6C" w:rsidRDefault="00BC0D6C" w:rsidP="00BC0D6C">
      <w:pPr>
        <w:jc w:val="right"/>
        <w:rPr>
          <w:rFonts w:ascii="Verdana" w:hAnsi="Verdana"/>
        </w:rPr>
      </w:pPr>
      <w:r w:rsidRPr="00BC0D6C">
        <w:rPr>
          <w:rFonts w:ascii="Verdana" w:hAnsi="Verdana"/>
        </w:rPr>
        <w:t xml:space="preserve"> mgr inż. Henryk Zioło</w:t>
      </w:r>
    </w:p>
    <w:p w:rsidR="00943AEF" w:rsidRPr="00BC0D6C" w:rsidRDefault="00943AEF" w:rsidP="00BC0D6C">
      <w:pPr>
        <w:tabs>
          <w:tab w:val="left" w:pos="4725"/>
        </w:tabs>
      </w:pPr>
    </w:p>
    <w:sectPr w:rsidR="00943AEF" w:rsidRPr="00BC0D6C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4EE" w:rsidRDefault="00CF34EE">
      <w:r>
        <w:separator/>
      </w:r>
    </w:p>
  </w:endnote>
  <w:endnote w:type="continuationSeparator" w:id="0">
    <w:p w:rsidR="00CF34EE" w:rsidRDefault="00CF3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4EE" w:rsidRDefault="00CF34EE">
      <w:r>
        <w:separator/>
      </w:r>
    </w:p>
  </w:footnote>
  <w:footnote w:type="continuationSeparator" w:id="0">
    <w:p w:rsidR="00CF34EE" w:rsidRDefault="00CF3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7C4F77" w:rsidRDefault="007C4F77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7C4F77" w:rsidRDefault="007C4F77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2537A5"/>
    <w:multiLevelType w:val="hybridMultilevel"/>
    <w:tmpl w:val="69240A1E"/>
    <w:lvl w:ilvl="0" w:tplc="935A9182">
      <w:start w:val="1"/>
      <w:numFmt w:val="decimal"/>
      <w:lvlText w:val="%1."/>
      <w:lvlJc w:val="left"/>
      <w:pPr>
        <w:ind w:left="30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4EE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064A"/>
    <w:rsid w:val="00315D72"/>
    <w:rsid w:val="00333103"/>
    <w:rsid w:val="00347E12"/>
    <w:rsid w:val="003B15E7"/>
    <w:rsid w:val="003F7802"/>
    <w:rsid w:val="00461E09"/>
    <w:rsid w:val="00476899"/>
    <w:rsid w:val="004A15DA"/>
    <w:rsid w:val="00542F2E"/>
    <w:rsid w:val="005A7BE4"/>
    <w:rsid w:val="0061472E"/>
    <w:rsid w:val="00721200"/>
    <w:rsid w:val="00775A72"/>
    <w:rsid w:val="007B12A7"/>
    <w:rsid w:val="007C4F7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BC0D6C"/>
    <w:rsid w:val="00C529DB"/>
    <w:rsid w:val="00C914F4"/>
    <w:rsid w:val="00CA338E"/>
    <w:rsid w:val="00CB1285"/>
    <w:rsid w:val="00CF34EE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D58FC"/>
    <w:rsid w:val="00F255EB"/>
    <w:rsid w:val="00F271D3"/>
    <w:rsid w:val="00F47BC4"/>
    <w:rsid w:val="00FB1BF5"/>
    <w:rsid w:val="00FC588B"/>
    <w:rsid w:val="00FE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22AACC"/>
  <w15:chartTrackingRefBased/>
  <w15:docId w15:val="{1A3A742E-16D7-472B-BF21-F7EE3BAB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7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860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1601-01-01T00:00:00Z</cp:lastPrinted>
  <dcterms:created xsi:type="dcterms:W3CDTF">2021-02-22T12:43:00Z</dcterms:created>
  <dcterms:modified xsi:type="dcterms:W3CDTF">2021-02-22T12:43:00Z</dcterms:modified>
</cp:coreProperties>
</file>