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66" w:rsidRDefault="008C51A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8C51A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8C51A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marynarza</w:t>
            </w:r>
            <w:r w:rsidR="000B6A76">
              <w:rPr>
                <w:rFonts w:ascii="Book Antiqua" w:hAnsi="Book Antiqua"/>
                <w:b/>
                <w:sz w:val="22"/>
                <w:szCs w:val="22"/>
              </w:rPr>
              <w:t xml:space="preserve"> wachtowego/kucharza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8C51A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przygotowanie oraz serwowanie smacznych, poży</w:t>
            </w:r>
            <w:r>
              <w:rPr>
                <w:rFonts w:ascii="Book Antiqua" w:hAnsi="Book Antiqua"/>
                <w:sz w:val="22"/>
                <w:szCs w:val="22"/>
              </w:rPr>
              <w:t>wnych posiłków załodze i zespołowi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pomiarowego (w ustalonych ilościach i o ustalonych godzinach).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planowanie jadłospisu, a co za tym idzie przygotowanie wykazu potrzebnych produktów spożywczych na zmianę lub przewidywany okres pobytu w porcie i na morzu oraz planowaną ilość osób załogi i zespołu pomiarowego.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jeżeli istnieje taka konieczność, wraz z starszym marynarzem  dokon</w:t>
            </w:r>
            <w:r>
              <w:rPr>
                <w:rFonts w:ascii="Book Antiqua" w:hAnsi="Book Antiqua"/>
                <w:sz w:val="22"/>
                <w:szCs w:val="22"/>
              </w:rPr>
              <w:t>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zakupu niezbędnych produktów żywnościowych, dostarcza</w:t>
            </w:r>
            <w:r>
              <w:rPr>
                <w:rFonts w:ascii="Book Antiqua" w:hAnsi="Book Antiqua"/>
                <w:sz w:val="22"/>
                <w:szCs w:val="22"/>
              </w:rPr>
              <w:t>nie ich na statek, odpowiedzialność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 ich właściwe przechowywanie.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o czystość urządzeń w kuchni i pomieszczeniu magazynu prowiantu.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wraz ze starszym marynarzem sprząta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pomieszczenia 204, 205</w:t>
            </w:r>
            <w:r>
              <w:rPr>
                <w:rFonts w:ascii="Book Antiqua" w:hAnsi="Book Antiqua"/>
                <w:sz w:val="22"/>
                <w:szCs w:val="22"/>
              </w:rPr>
              <w:t>, 206, 207, 208, 209, Przekazywanie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i ręcznik</w:t>
            </w:r>
            <w:r>
              <w:rPr>
                <w:rFonts w:ascii="Book Antiqua" w:hAnsi="Book Antiqua"/>
                <w:sz w:val="22"/>
                <w:szCs w:val="22"/>
              </w:rPr>
              <w:t>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starszemu marynarzowi do prania, uzupełnia</w:t>
            </w:r>
            <w:r>
              <w:rPr>
                <w:rFonts w:ascii="Book Antiqua" w:hAnsi="Book Antiqua"/>
                <w:sz w:val="22"/>
                <w:szCs w:val="22"/>
              </w:rPr>
              <w:t>nie środków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czystości w wym</w:t>
            </w:r>
            <w:r>
              <w:rPr>
                <w:rFonts w:ascii="Book Antiqua" w:hAnsi="Book Antiqua"/>
                <w:sz w:val="22"/>
                <w:szCs w:val="22"/>
              </w:rPr>
              <w:t>ienionych kabinach, przygotowanie czystej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 i ręczników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dla następnej zmiany,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BC325D" w:rsidRPr="00BC325D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proofErr w:type="spellStart"/>
            <w:r w:rsidR="00A15B04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="00A15B04">
              <w:rPr>
                <w:rFonts w:ascii="Book Antiqua" w:hAnsi="Book Antiqua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BC325D">
              <w:rPr>
                <w:rFonts w:ascii="Book Antiqua" w:hAnsi="Book Antiqua"/>
                <w:sz w:val="22"/>
                <w:szCs w:val="22"/>
              </w:rPr>
              <w:t xml:space="preserve">za dobę. Zgodnie z ofertą z dnia……. </w:t>
            </w:r>
            <w:r w:rsidRPr="00BC325D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BC325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BC325D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8C51A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8C51A9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B64" w:rsidRDefault="005D4B64">
      <w:r>
        <w:separator/>
      </w:r>
    </w:p>
  </w:endnote>
  <w:endnote w:type="continuationSeparator" w:id="0">
    <w:p w:rsidR="005D4B64" w:rsidRDefault="005D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8C51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8C51A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B64" w:rsidRDefault="005D4B64">
      <w:r>
        <w:separator/>
      </w:r>
    </w:p>
  </w:footnote>
  <w:footnote w:type="continuationSeparator" w:id="0">
    <w:p w:rsidR="005D4B64" w:rsidRDefault="005D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D07" w:rsidRDefault="00293D07">
    <w:pPr>
      <w:pStyle w:val="Nagwek"/>
    </w:pPr>
    <w:r>
      <w:t>Zał. nr 7.</w:t>
    </w:r>
    <w:r w:rsidR="000B6A76">
      <w:t>5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36AA7"/>
    <w:rsid w:val="000B6A76"/>
    <w:rsid w:val="0010182B"/>
    <w:rsid w:val="00293D07"/>
    <w:rsid w:val="002D41F3"/>
    <w:rsid w:val="002F72C8"/>
    <w:rsid w:val="003B7B73"/>
    <w:rsid w:val="004B5D73"/>
    <w:rsid w:val="00543104"/>
    <w:rsid w:val="005D4B64"/>
    <w:rsid w:val="00762B7F"/>
    <w:rsid w:val="007B0A2B"/>
    <w:rsid w:val="008C2020"/>
    <w:rsid w:val="008C51A9"/>
    <w:rsid w:val="00A15B04"/>
    <w:rsid w:val="00A54B66"/>
    <w:rsid w:val="00BC325D"/>
    <w:rsid w:val="00E2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59836"/>
  <w15:docId w15:val="{5267889C-B06A-42C3-A638-07BA91F8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Anna Osiecka</cp:lastModifiedBy>
  <cp:revision>3</cp:revision>
  <cp:lastPrinted>2018-07-31T10:53:00Z</cp:lastPrinted>
  <dcterms:created xsi:type="dcterms:W3CDTF">2019-02-08T08:30:00Z</dcterms:created>
  <dcterms:modified xsi:type="dcterms:W3CDTF">2021-01-29T11:34:00Z</dcterms:modified>
</cp:coreProperties>
</file>