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EEC0" w14:textId="27BC215E" w:rsidR="00D134D2" w:rsidRDefault="00D134D2" w:rsidP="00D134D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b/>
          <w:bCs/>
          <w:sz w:val="16"/>
          <w:szCs w:val="16"/>
        </w:rPr>
        <w:t>Oświęcim</w:t>
      </w:r>
      <w:r w:rsidR="00C80E59">
        <w:rPr>
          <w:rFonts w:ascii="Verdana" w:hAnsi="Verdana" w:cs="TimesNewRomanPSMT"/>
          <w:b/>
          <w:bCs/>
          <w:sz w:val="16"/>
          <w:szCs w:val="16"/>
        </w:rPr>
        <w:t>,</w:t>
      </w:r>
      <w:r>
        <w:rPr>
          <w:rFonts w:ascii="Verdana" w:hAnsi="Verdana" w:cs="TimesNewRomanPSMT"/>
          <w:b/>
          <w:bCs/>
          <w:sz w:val="16"/>
          <w:szCs w:val="16"/>
        </w:rPr>
        <w:t xml:space="preserve"> </w:t>
      </w:r>
      <w:r w:rsidR="00231D66">
        <w:rPr>
          <w:rFonts w:ascii="Verdana" w:hAnsi="Verdana" w:cs="TimesNewRomanPSMT"/>
          <w:b/>
          <w:bCs/>
          <w:sz w:val="16"/>
          <w:szCs w:val="16"/>
        </w:rPr>
        <w:t>2</w:t>
      </w:r>
      <w:r w:rsidR="00914167">
        <w:rPr>
          <w:rFonts w:ascii="Verdana" w:hAnsi="Verdana" w:cs="TimesNewRomanPSMT"/>
          <w:b/>
          <w:bCs/>
          <w:sz w:val="16"/>
          <w:szCs w:val="16"/>
        </w:rPr>
        <w:t>3.12.2020</w:t>
      </w:r>
      <w:r w:rsidR="00231D66">
        <w:rPr>
          <w:rFonts w:ascii="Verdana" w:hAnsi="Verdana" w:cs="TimesNewRomanPSMT"/>
          <w:b/>
          <w:bCs/>
          <w:sz w:val="16"/>
          <w:szCs w:val="16"/>
        </w:rPr>
        <w:t>/</w:t>
      </w:r>
      <w:r w:rsidR="00604AB6">
        <w:rPr>
          <w:rFonts w:ascii="Verdana" w:hAnsi="Verdana" w:cs="TimesNewRomanPSMT"/>
          <w:b/>
          <w:bCs/>
          <w:sz w:val="16"/>
          <w:szCs w:val="16"/>
        </w:rPr>
        <w:t>27.01.2021</w:t>
      </w:r>
      <w:r w:rsidR="00282A24">
        <w:rPr>
          <w:rFonts w:ascii="Verdana" w:hAnsi="Verdana" w:cs="TimesNewRomanPSMT"/>
          <w:b/>
          <w:bCs/>
          <w:sz w:val="16"/>
          <w:szCs w:val="16"/>
        </w:rPr>
        <w:t xml:space="preserve"> r.</w:t>
      </w:r>
    </w:p>
    <w:p w14:paraId="64D862C3" w14:textId="1D400FB1" w:rsidR="001D274E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F339CC">
        <w:rPr>
          <w:rFonts w:ascii="Verdana" w:hAnsi="Verdana" w:cs="TimesNewRomanPSMT"/>
          <w:b/>
          <w:bCs/>
          <w:sz w:val="16"/>
          <w:szCs w:val="16"/>
        </w:rPr>
        <w:t>ZOZ.DZP.271.</w:t>
      </w:r>
      <w:r w:rsidR="00914167">
        <w:rPr>
          <w:rFonts w:ascii="Verdana" w:hAnsi="Verdana" w:cs="TimesNewRomanPSMT"/>
          <w:b/>
          <w:bCs/>
          <w:sz w:val="16"/>
          <w:szCs w:val="16"/>
        </w:rPr>
        <w:t>3</w:t>
      </w:r>
      <w:r w:rsidR="00C80E59">
        <w:rPr>
          <w:rFonts w:ascii="Verdana" w:hAnsi="Verdana" w:cs="TimesNewRomanPSMT"/>
          <w:b/>
          <w:bCs/>
          <w:sz w:val="16"/>
          <w:szCs w:val="16"/>
        </w:rPr>
        <w:t>.</w:t>
      </w:r>
      <w:r w:rsidR="00914167">
        <w:rPr>
          <w:rFonts w:ascii="Verdana" w:hAnsi="Verdana" w:cs="TimesNewRomanPSMT"/>
          <w:b/>
          <w:bCs/>
          <w:sz w:val="16"/>
          <w:szCs w:val="16"/>
        </w:rPr>
        <w:t>XII</w:t>
      </w:r>
      <w:r w:rsidR="00C80E59">
        <w:rPr>
          <w:rFonts w:ascii="Verdana" w:hAnsi="Verdana" w:cs="TimesNewRomanPSMT"/>
          <w:b/>
          <w:bCs/>
          <w:sz w:val="16"/>
          <w:szCs w:val="16"/>
        </w:rPr>
        <w:t>.2020</w:t>
      </w:r>
      <w:r w:rsidR="00D134D2">
        <w:rPr>
          <w:rFonts w:ascii="Verdana" w:hAnsi="Verdana" w:cs="TimesNewRomanPSMT"/>
          <w:b/>
          <w:bCs/>
          <w:sz w:val="16"/>
          <w:szCs w:val="16"/>
        </w:rPr>
        <w:t xml:space="preserve">  </w:t>
      </w:r>
    </w:p>
    <w:p w14:paraId="10FCDFA1" w14:textId="2A9033E7" w:rsidR="001354F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7923E427" w14:textId="70F4B80E" w:rsid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3221CA95" w14:textId="77777777" w:rsidR="00231D66" w:rsidRPr="00231D66" w:rsidRDefault="00231D66" w:rsidP="00231D66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</w:pP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Specyfikacja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istotnych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warunków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  <w:r w:rsidRPr="00231D66">
        <w:rPr>
          <w:rFonts w:ascii="Verdana" w:eastAsiaTheme="minorEastAsia" w:hAnsi="Verdana" w:cs="Verdana"/>
          <w:b/>
          <w:bCs/>
          <w:caps/>
          <w:kern w:val="2"/>
          <w:sz w:val="16"/>
          <w:szCs w:val="16"/>
          <w:lang w:eastAsia="zh-CN"/>
        </w:rPr>
        <w:t>zamówienia</w:t>
      </w:r>
      <w:r w:rsidRPr="00231D66">
        <w:rPr>
          <w:rFonts w:ascii="Verdana" w:eastAsia="Times New Roman" w:hAnsi="Verdana" w:cs="Verdana"/>
          <w:b/>
          <w:bCs/>
          <w:caps/>
          <w:kern w:val="2"/>
          <w:sz w:val="16"/>
          <w:szCs w:val="16"/>
          <w:lang w:eastAsia="zh-CN"/>
        </w:rPr>
        <w:t xml:space="preserve"> </w:t>
      </w:r>
    </w:p>
    <w:p w14:paraId="5565822E" w14:textId="77777777" w:rsidR="00231D66" w:rsidRPr="00231D66" w:rsidRDefault="00231D66" w:rsidP="00231D66">
      <w:pPr>
        <w:jc w:val="center"/>
        <w:rPr>
          <w:rFonts w:eastAsiaTheme="minorEastAsia" w:cs="Times New Roman"/>
          <w:b/>
          <w:bCs/>
          <w:lang w:eastAsia="zh-CN"/>
        </w:rPr>
      </w:pPr>
      <w:r w:rsidRPr="00231D66">
        <w:rPr>
          <w:rFonts w:eastAsiaTheme="minorEastAsia" w:cs="Times New Roman"/>
          <w:b/>
          <w:bCs/>
          <w:lang w:eastAsia="zh-CN"/>
        </w:rPr>
        <w:t>NA</w:t>
      </w:r>
    </w:p>
    <w:p w14:paraId="0246D406" w14:textId="52357C46" w:rsidR="00914167" w:rsidRDefault="00604AB6" w:rsidP="00914167">
      <w:pPr>
        <w:spacing w:line="36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DOSTAWA IMPLANTÓW WRAZ Z INSTRUMENTARIUM</w:t>
      </w:r>
      <w:r w:rsidRPr="00604AB6">
        <w:rPr>
          <w:rFonts w:ascii="Verdana" w:hAnsi="Verdana" w:cs="Verdana"/>
          <w:b/>
          <w:color w:val="000000"/>
          <w:sz w:val="16"/>
          <w:szCs w:val="16"/>
        </w:rPr>
        <w:t xml:space="preserve"> </w:t>
      </w:r>
      <w:r w:rsidRPr="00604AB6">
        <w:rPr>
          <w:rFonts w:ascii="Verdana" w:hAnsi="Verdana" w:cs="Verdana"/>
          <w:b/>
          <w:color w:val="000000"/>
          <w:sz w:val="16"/>
          <w:szCs w:val="16"/>
        </w:rPr>
        <w:t>NA CZAS TRWANIA UMOWY</w:t>
      </w:r>
    </w:p>
    <w:p w14:paraId="0605C03A" w14:textId="66D66497" w:rsidR="002B3EA9" w:rsidRPr="002B3EA9" w:rsidRDefault="002B3EA9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                                                  </w:t>
      </w:r>
      <w:r w:rsidR="00231D66">
        <w:rPr>
          <w:rFonts w:ascii="Verdana" w:hAnsi="Verdana" w:cs="TimesNewRomanPSMT"/>
          <w:b/>
          <w:bCs/>
          <w:sz w:val="16"/>
          <w:szCs w:val="16"/>
        </w:rPr>
        <w:t xml:space="preserve"> - </w:t>
      </w:r>
      <w:r w:rsidRPr="002B3EA9">
        <w:rPr>
          <w:rFonts w:ascii="Verdana" w:hAnsi="Verdana" w:cs="TimesNewRomanPSMT"/>
          <w:b/>
          <w:bCs/>
          <w:sz w:val="16"/>
          <w:szCs w:val="16"/>
        </w:rPr>
        <w:t xml:space="preserve">    MODYFIKACJA</w:t>
      </w:r>
    </w:p>
    <w:p w14:paraId="0315E74C" w14:textId="7A56EF46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74265820" w14:textId="77777777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306D96B5" w14:textId="27FE1AED" w:rsidR="003D1631" w:rsidRPr="00231D66" w:rsidRDefault="003D1631" w:rsidP="00231D6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 xml:space="preserve">Na podstawie art. 38 ust. 4 i 4a pkt </w:t>
      </w:r>
      <w:r>
        <w:rPr>
          <w:rFonts w:ascii="Verdana" w:hAnsi="Verdana" w:cs="TimesNewRomanPSMT"/>
          <w:sz w:val="16"/>
          <w:szCs w:val="16"/>
        </w:rPr>
        <w:t>2</w:t>
      </w:r>
      <w:r w:rsidRPr="00F339CC">
        <w:rPr>
          <w:rFonts w:ascii="Verdana" w:hAnsi="Verdana" w:cs="TimesNewRomanPSMT"/>
          <w:sz w:val="16"/>
          <w:szCs w:val="16"/>
        </w:rPr>
        <w:t xml:space="preserve"> ustawy z dnia 29 stycznia 2004 r. Prawo zamówień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publicznych (tekst jednolity Dz. U. z 201</w:t>
      </w:r>
      <w:r>
        <w:rPr>
          <w:rFonts w:ascii="Verdana" w:hAnsi="Verdana" w:cs="TimesNewRomanPSMT"/>
          <w:sz w:val="16"/>
          <w:szCs w:val="16"/>
        </w:rPr>
        <w:t>9</w:t>
      </w:r>
      <w:r w:rsidRPr="00F339CC">
        <w:rPr>
          <w:rFonts w:ascii="Verdana" w:hAnsi="Verdana" w:cs="TimesNewRomanPSMT"/>
          <w:sz w:val="16"/>
          <w:szCs w:val="16"/>
        </w:rPr>
        <w:t xml:space="preserve"> r., poz. 1</w:t>
      </w:r>
      <w:r>
        <w:rPr>
          <w:rFonts w:ascii="Verdana" w:hAnsi="Verdana" w:cs="TimesNewRomanPSMT"/>
          <w:sz w:val="16"/>
          <w:szCs w:val="16"/>
        </w:rPr>
        <w:t>843</w:t>
      </w:r>
      <w:r w:rsidRPr="00F339CC">
        <w:rPr>
          <w:rFonts w:ascii="Verdana" w:hAnsi="Verdana" w:cs="TimesNewRomanPSMT"/>
          <w:sz w:val="16"/>
          <w:szCs w:val="16"/>
        </w:rPr>
        <w:t xml:space="preserve"> z</w:t>
      </w:r>
      <w:r w:rsidR="00914167">
        <w:rPr>
          <w:rFonts w:ascii="Verdana" w:hAnsi="Verdana" w:cs="TimesNewRomanPSMT"/>
          <w:sz w:val="16"/>
          <w:szCs w:val="16"/>
        </w:rPr>
        <w:t>e</w:t>
      </w:r>
      <w:r w:rsidRPr="00F339CC">
        <w:rPr>
          <w:rFonts w:ascii="Verdana" w:hAnsi="Verdana" w:cs="TimesNewRomanPSMT"/>
          <w:sz w:val="16"/>
          <w:szCs w:val="16"/>
        </w:rPr>
        <w:t xml:space="preserve"> zm.) w </w:t>
      </w:r>
      <w:r w:rsidR="00231D66">
        <w:rPr>
          <w:rFonts w:ascii="Verdana" w:hAnsi="Verdana" w:cs="TimesNewRomanPSMT"/>
          <w:sz w:val="16"/>
          <w:szCs w:val="16"/>
        </w:rPr>
        <w:t xml:space="preserve">  SIWZ  do </w:t>
      </w:r>
      <w:r w:rsidRPr="00F339CC">
        <w:rPr>
          <w:rFonts w:ascii="Verdana" w:hAnsi="Verdana" w:cs="TimesNewRomanPSMT"/>
          <w:sz w:val="16"/>
          <w:szCs w:val="16"/>
        </w:rPr>
        <w:t>postępowaniu o udzielenie</w:t>
      </w:r>
      <w:r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zamówienia publicznego na</w:t>
      </w:r>
      <w:r>
        <w:rPr>
          <w:rFonts w:ascii="Verdana" w:hAnsi="Verdana" w:cs="TimesNewRomanPSMT"/>
          <w:sz w:val="16"/>
          <w:szCs w:val="16"/>
        </w:rPr>
        <w:t>:</w:t>
      </w:r>
    </w:p>
    <w:p w14:paraId="4AC732F9" w14:textId="09977BFF" w:rsidR="00604AB6" w:rsidRDefault="00604AB6" w:rsidP="00604AB6">
      <w:pPr>
        <w:spacing w:line="36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DOSTAW</w:t>
      </w:r>
      <w:r>
        <w:rPr>
          <w:rFonts w:ascii="Verdana" w:hAnsi="Verdana" w:cs="Verdana"/>
          <w:b/>
          <w:color w:val="000000"/>
          <w:sz w:val="16"/>
          <w:szCs w:val="16"/>
        </w:rPr>
        <w:t>Ę</w:t>
      </w:r>
      <w:bookmarkStart w:id="0" w:name="_GoBack"/>
      <w:bookmarkEnd w:id="0"/>
      <w:r>
        <w:rPr>
          <w:rFonts w:ascii="Verdana" w:hAnsi="Verdana" w:cs="Verdana"/>
          <w:b/>
          <w:color w:val="000000"/>
          <w:sz w:val="16"/>
          <w:szCs w:val="16"/>
        </w:rPr>
        <w:t xml:space="preserve"> IMPLANTÓW WRAZ Z INSTRUMENTARIUM</w:t>
      </w:r>
      <w:r w:rsidRPr="00604AB6">
        <w:rPr>
          <w:rFonts w:ascii="Verdana" w:hAnsi="Verdana" w:cs="Verdana"/>
          <w:b/>
          <w:color w:val="000000"/>
          <w:sz w:val="16"/>
          <w:szCs w:val="16"/>
        </w:rPr>
        <w:t xml:space="preserve"> NA CZAS TRWANIA UMOWY</w:t>
      </w:r>
    </w:p>
    <w:p w14:paraId="11E6B967" w14:textId="77777777" w:rsidR="00D134D2" w:rsidRDefault="00D134D2" w:rsidP="00914167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16"/>
          <w:szCs w:val="16"/>
        </w:rPr>
      </w:pPr>
    </w:p>
    <w:p w14:paraId="4BD5BB82" w14:textId="45898AF3" w:rsidR="003D1631" w:rsidRPr="00F339CC" w:rsidRDefault="00F339CC" w:rsidP="003D163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wprowadza się</w:t>
      </w:r>
      <w:r w:rsidR="001D274E" w:rsidRPr="00F339CC">
        <w:rPr>
          <w:rFonts w:ascii="Verdana" w:hAnsi="Verdana" w:cs="TimesNewRomanPSMT"/>
          <w:sz w:val="16"/>
          <w:szCs w:val="16"/>
        </w:rPr>
        <w:t xml:space="preserve"> następujące zmiany:</w:t>
      </w:r>
    </w:p>
    <w:p w14:paraId="1BF2F5A3" w14:textId="77777777" w:rsidR="003D1631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-Bold"/>
          <w:b/>
          <w:bCs/>
          <w:sz w:val="16"/>
          <w:szCs w:val="16"/>
        </w:rPr>
      </w:pPr>
    </w:p>
    <w:p w14:paraId="3EE35C98" w14:textId="2D3E74C8" w:rsidR="00604AB6" w:rsidRPr="00604AB6" w:rsidRDefault="003D1631" w:rsidP="00604AB6">
      <w:pPr>
        <w:pStyle w:val="Nagwek1"/>
        <w:tabs>
          <w:tab w:val="left" w:pos="708"/>
        </w:tabs>
        <w:spacing w:before="0" w:after="0" w:line="360" w:lineRule="auto"/>
        <w:rPr>
          <w:rFonts w:ascii="Verdana" w:hAnsi="Verdana" w:cs="Verdana"/>
          <w:bCs/>
          <w:kern w:val="2"/>
          <w:sz w:val="16"/>
          <w:szCs w:val="16"/>
        </w:rPr>
      </w:pPr>
      <w:r>
        <w:rPr>
          <w:rFonts w:ascii="Verdana" w:hAnsi="Verdana" w:cs="LiberationSerif-Bold"/>
          <w:bCs/>
          <w:sz w:val="16"/>
          <w:szCs w:val="16"/>
        </w:rPr>
        <w:t xml:space="preserve"> </w:t>
      </w:r>
      <w:r w:rsidR="00604AB6">
        <w:rPr>
          <w:rFonts w:ascii="Verdana" w:hAnsi="Verdana" w:cs="LiberationSerif-Bold"/>
          <w:bCs/>
          <w:sz w:val="16"/>
          <w:szCs w:val="16"/>
        </w:rPr>
        <w:t xml:space="preserve">W dziale </w:t>
      </w:r>
      <w:r w:rsidR="00604AB6" w:rsidRPr="00604AB6">
        <w:rPr>
          <w:rFonts w:ascii="Verdana" w:hAnsi="Verdana" w:cs="Verdana"/>
          <w:bCs/>
          <w:kern w:val="2"/>
          <w:sz w:val="16"/>
          <w:szCs w:val="16"/>
        </w:rPr>
        <w:t>XVI. Obowiązki informacyjne Zamawiającego oraz informacje o formalnościach.</w:t>
      </w:r>
    </w:p>
    <w:p w14:paraId="170A0956" w14:textId="4E0C0510" w:rsidR="003D1631" w:rsidRPr="00267219" w:rsidRDefault="003D1631" w:rsidP="003D1631">
      <w:pPr>
        <w:autoSpaceDE w:val="0"/>
        <w:autoSpaceDN w:val="0"/>
        <w:adjustRightInd w:val="0"/>
        <w:spacing w:after="0" w:line="360" w:lineRule="auto"/>
        <w:rPr>
          <w:rFonts w:ascii="Verdana" w:hAnsi="Verdana" w:cs="LiberationSerif"/>
          <w:sz w:val="16"/>
          <w:szCs w:val="16"/>
        </w:rPr>
      </w:pPr>
      <w:r w:rsidRPr="00267219">
        <w:rPr>
          <w:rFonts w:ascii="Verdana" w:hAnsi="Verdana" w:cs="LiberationSerif-Bold"/>
          <w:b/>
          <w:bCs/>
          <w:sz w:val="16"/>
          <w:szCs w:val="16"/>
        </w:rPr>
        <w:t xml:space="preserve">- </w:t>
      </w:r>
      <w:r w:rsidR="00604AB6">
        <w:rPr>
          <w:rFonts w:ascii="Verdana" w:hAnsi="Verdana" w:cs="LiberationSerif"/>
          <w:sz w:val="16"/>
          <w:szCs w:val="16"/>
        </w:rPr>
        <w:t>pkt</w:t>
      </w:r>
      <w:r w:rsidRPr="00267219">
        <w:rPr>
          <w:rFonts w:ascii="Verdana" w:hAnsi="Verdana" w:cs="LiberationSerif"/>
          <w:sz w:val="16"/>
          <w:szCs w:val="16"/>
        </w:rPr>
        <w:t xml:space="preserve">. </w:t>
      </w:r>
      <w:r w:rsidR="00604AB6">
        <w:rPr>
          <w:rFonts w:ascii="Verdana" w:hAnsi="Verdana" w:cs="LiberationSerif"/>
          <w:sz w:val="16"/>
          <w:szCs w:val="16"/>
        </w:rPr>
        <w:t>6</w:t>
      </w:r>
      <w:r w:rsidRPr="00267219">
        <w:rPr>
          <w:rFonts w:ascii="Verdana" w:hAnsi="Verdana" w:cs="LiberationSerif"/>
          <w:sz w:val="16"/>
          <w:szCs w:val="16"/>
        </w:rPr>
        <w:t xml:space="preserve"> otrzymuje brzmienie:</w:t>
      </w:r>
    </w:p>
    <w:p w14:paraId="3E2B1D8A" w14:textId="119DFB42" w:rsidR="00604AB6" w:rsidRPr="00604AB6" w:rsidRDefault="00604AB6" w:rsidP="00604AB6">
      <w:pPr>
        <w:suppressAutoHyphens/>
        <w:spacing w:after="0" w:line="360" w:lineRule="auto"/>
        <w:jc w:val="both"/>
        <w:outlineLvl w:val="1"/>
        <w:rPr>
          <w:rFonts w:ascii="Tahoma" w:eastAsia="Times New Roman" w:hAnsi="Tahoma" w:cs="Tahoma"/>
          <w:bCs/>
          <w:iCs/>
          <w:sz w:val="18"/>
          <w:szCs w:val="24"/>
          <w:lang w:eastAsia="zh-CN"/>
        </w:rPr>
      </w:pP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6.</w:t>
      </w:r>
      <w:r w:rsidRPr="00604AB6">
        <w:rPr>
          <w:rFonts w:ascii="Verdana" w:eastAsia="Times New Roman" w:hAnsi="Verdana" w:cs="Verdana"/>
          <w:b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Po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ogłoszeniu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wyniku,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przed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zawarciem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umowy,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Wykonawca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dostarczy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dokument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wskazujący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osoby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uprawnione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do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zawarcia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umowy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oraz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formularz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cenowy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w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formie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elektronicznej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 xml:space="preserve">w jednym z </w:t>
      </w:r>
      <w:r w:rsidRPr="00604AB6">
        <w:rPr>
          <w:rFonts w:ascii="Verdana" w:eastAsia="Tahoma" w:hAnsi="Verdana" w:cs="Verdana"/>
          <w:bCs/>
          <w:iCs/>
          <w:sz w:val="16"/>
          <w:szCs w:val="16"/>
          <w:lang w:eastAsia="zh-CN"/>
        </w:rPr>
        <w:t xml:space="preserve"> </w:t>
      </w:r>
      <w:r w:rsidRPr="00604AB6"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>formatów</w:t>
      </w:r>
      <w:r>
        <w:rPr>
          <w:rFonts w:ascii="Verdana" w:eastAsia="Times New Roman" w:hAnsi="Verdana" w:cs="Verdana"/>
          <w:bCs/>
          <w:iCs/>
          <w:sz w:val="16"/>
          <w:szCs w:val="16"/>
          <w:lang w:eastAsia="zh-CN"/>
        </w:rPr>
        <w:t xml:space="preserve"> wskazanych w opisie przygotowania oferty.</w:t>
      </w:r>
    </w:p>
    <w:p w14:paraId="249454F1" w14:textId="48A462BF" w:rsidR="00F339CC" w:rsidRDefault="00F339CC" w:rsidP="00F339CC">
      <w:pPr>
        <w:spacing w:after="0" w:line="360" w:lineRule="auto"/>
        <w:jc w:val="both"/>
      </w:pPr>
    </w:p>
    <w:sectPr w:rsidR="00F3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522F" w14:textId="77777777" w:rsidR="00231D66" w:rsidRDefault="00231D66" w:rsidP="00231D66">
      <w:pPr>
        <w:spacing w:after="0" w:line="240" w:lineRule="auto"/>
      </w:pPr>
      <w:r>
        <w:separator/>
      </w:r>
    </w:p>
  </w:endnote>
  <w:endnote w:type="continuationSeparator" w:id="0">
    <w:p w14:paraId="3CF42F82" w14:textId="77777777" w:rsidR="00231D66" w:rsidRDefault="00231D66" w:rsidP="002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947F" w14:textId="77777777" w:rsidR="00231D66" w:rsidRDefault="00231D66" w:rsidP="00231D66">
      <w:pPr>
        <w:spacing w:after="0" w:line="240" w:lineRule="auto"/>
      </w:pPr>
      <w:r>
        <w:separator/>
      </w:r>
    </w:p>
  </w:footnote>
  <w:footnote w:type="continuationSeparator" w:id="0">
    <w:p w14:paraId="3E751DAD" w14:textId="77777777" w:rsidR="00231D66" w:rsidRDefault="00231D66" w:rsidP="0023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5AD28E"/>
    <w:lvl w:ilvl="0">
      <w:start w:val="1"/>
      <w:numFmt w:val="upperRoman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E"/>
    <w:rsid w:val="001354FC"/>
    <w:rsid w:val="001D274E"/>
    <w:rsid w:val="00231D66"/>
    <w:rsid w:val="00282A24"/>
    <w:rsid w:val="002B3EA9"/>
    <w:rsid w:val="003D1631"/>
    <w:rsid w:val="00477A89"/>
    <w:rsid w:val="005C1C7E"/>
    <w:rsid w:val="00604AB6"/>
    <w:rsid w:val="00881E37"/>
    <w:rsid w:val="008A1418"/>
    <w:rsid w:val="00914167"/>
    <w:rsid w:val="00920A10"/>
    <w:rsid w:val="00C80E59"/>
    <w:rsid w:val="00D134D2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FAD"/>
  <w15:chartTrackingRefBased/>
  <w15:docId w15:val="{6735394E-8D72-4992-B6AD-3AF018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4FC"/>
    <w:pPr>
      <w:keepNext/>
      <w:numPr>
        <w:numId w:val="1"/>
      </w:numPr>
      <w:suppressAutoHyphens/>
      <w:spacing w:before="283" w:after="113" w:line="288" w:lineRule="auto"/>
      <w:outlineLvl w:val="0"/>
    </w:pPr>
    <w:rPr>
      <w:rFonts w:ascii="Tahoma" w:eastAsia="Times New Roman" w:hAnsi="Tahoma" w:cs="Times New Roman"/>
      <w:b/>
      <w:kern w:val="1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4FC"/>
    <w:pPr>
      <w:suppressAutoHyphens/>
      <w:spacing w:before="113" w:after="0" w:line="288" w:lineRule="auto"/>
      <w:jc w:val="both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54FC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354FC"/>
    <w:rPr>
      <w:rFonts w:ascii="Tahoma" w:eastAsia="Times New Roman" w:hAnsi="Tahoma" w:cs="Times New Roman"/>
      <w:b/>
      <w:kern w:val="1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D66"/>
  </w:style>
  <w:style w:type="paragraph" w:styleId="Stopka">
    <w:name w:val="footer"/>
    <w:basedOn w:val="Normalny"/>
    <w:link w:val="StopkaZnak"/>
    <w:uiPriority w:val="99"/>
    <w:unhideWhenUsed/>
    <w:rsid w:val="0023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D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bkramarczyk</dc:creator>
  <cp:keywords/>
  <dc:description/>
  <cp:lastModifiedBy>zkuszewska</cp:lastModifiedBy>
  <cp:revision>5</cp:revision>
  <cp:lastPrinted>2020-09-23T07:34:00Z</cp:lastPrinted>
  <dcterms:created xsi:type="dcterms:W3CDTF">2021-01-08T15:43:00Z</dcterms:created>
  <dcterms:modified xsi:type="dcterms:W3CDTF">2021-01-27T20:20:00Z</dcterms:modified>
</cp:coreProperties>
</file>