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41A54" w:rsidRDefault="007E59DE" w:rsidP="006A5DF1">
      <w:pPr>
        <w:spacing w:after="240"/>
        <w:jc w:val="right"/>
        <w:rPr>
          <w:sz w:val="24"/>
          <w:szCs w:val="24"/>
        </w:rPr>
      </w:pPr>
      <w:r w:rsidRPr="00241A54">
        <w:rPr>
          <w:sz w:val="24"/>
          <w:szCs w:val="24"/>
        </w:rPr>
        <w:t>Kraków</w:t>
      </w:r>
      <w:r w:rsidR="006A5DF1" w:rsidRPr="00241A54">
        <w:rPr>
          <w:sz w:val="24"/>
          <w:szCs w:val="24"/>
        </w:rPr>
        <w:t xml:space="preserve"> dnia: </w:t>
      </w:r>
      <w:r w:rsidRPr="00241A54">
        <w:rPr>
          <w:sz w:val="24"/>
          <w:szCs w:val="24"/>
        </w:rPr>
        <w:t>2021-01-26</w:t>
      </w:r>
    </w:p>
    <w:p w:rsidR="000C32C2" w:rsidRPr="00241A54" w:rsidRDefault="000C32C2" w:rsidP="006A5DF1">
      <w:pPr>
        <w:rPr>
          <w:b/>
          <w:bCs/>
          <w:sz w:val="24"/>
          <w:szCs w:val="24"/>
        </w:rPr>
      </w:pPr>
      <w:r w:rsidRPr="00241A54">
        <w:rPr>
          <w:b/>
          <w:bCs/>
          <w:sz w:val="24"/>
          <w:szCs w:val="24"/>
        </w:rPr>
        <w:t>Szpital Specjalistyczny im. St. Żeromskiego</w:t>
      </w:r>
    </w:p>
    <w:p w:rsidR="000C32C2" w:rsidRPr="00241A54" w:rsidRDefault="000C32C2" w:rsidP="006A5DF1">
      <w:pPr>
        <w:rPr>
          <w:b/>
          <w:bCs/>
          <w:sz w:val="24"/>
          <w:szCs w:val="24"/>
        </w:rPr>
      </w:pPr>
      <w:r w:rsidRPr="00241A54">
        <w:rPr>
          <w:b/>
          <w:bCs/>
          <w:sz w:val="24"/>
          <w:szCs w:val="24"/>
        </w:rPr>
        <w:t>SP ZOZ w Krakowie</w:t>
      </w:r>
    </w:p>
    <w:p w:rsidR="006A5DF1" w:rsidRPr="00241A54" w:rsidRDefault="007E59DE" w:rsidP="006A5DF1">
      <w:pPr>
        <w:rPr>
          <w:b/>
          <w:bCs/>
          <w:sz w:val="24"/>
          <w:szCs w:val="24"/>
        </w:rPr>
      </w:pPr>
      <w:r w:rsidRPr="00241A54">
        <w:rPr>
          <w:b/>
          <w:bCs/>
          <w:sz w:val="24"/>
          <w:szCs w:val="24"/>
        </w:rPr>
        <w:t>Sekcja Zamówień Publicznych</w:t>
      </w:r>
    </w:p>
    <w:p w:rsidR="006A5DF1" w:rsidRPr="00241A54" w:rsidRDefault="007E59DE" w:rsidP="006A5DF1">
      <w:pPr>
        <w:rPr>
          <w:sz w:val="24"/>
          <w:szCs w:val="24"/>
        </w:rPr>
      </w:pPr>
      <w:r w:rsidRPr="00241A54">
        <w:rPr>
          <w:sz w:val="24"/>
          <w:szCs w:val="24"/>
        </w:rPr>
        <w:t>o</w:t>
      </w:r>
      <w:r w:rsidR="000C32C2" w:rsidRPr="00241A54">
        <w:rPr>
          <w:sz w:val="24"/>
          <w:szCs w:val="24"/>
        </w:rPr>
        <w:t>s</w:t>
      </w:r>
      <w:r w:rsidRPr="00241A54">
        <w:rPr>
          <w:sz w:val="24"/>
          <w:szCs w:val="24"/>
        </w:rPr>
        <w:t>. Na Skarpie</w:t>
      </w:r>
      <w:r w:rsidR="006A5DF1" w:rsidRPr="00241A54">
        <w:rPr>
          <w:sz w:val="24"/>
          <w:szCs w:val="24"/>
        </w:rPr>
        <w:t xml:space="preserve"> </w:t>
      </w:r>
      <w:r w:rsidRPr="00241A54">
        <w:rPr>
          <w:sz w:val="24"/>
          <w:szCs w:val="24"/>
        </w:rPr>
        <w:t>66</w:t>
      </w:r>
    </w:p>
    <w:p w:rsidR="006A5DF1" w:rsidRPr="00241A54" w:rsidRDefault="007E59DE" w:rsidP="006A5DF1">
      <w:pPr>
        <w:rPr>
          <w:sz w:val="24"/>
          <w:szCs w:val="24"/>
        </w:rPr>
      </w:pPr>
      <w:r w:rsidRPr="00241A54">
        <w:rPr>
          <w:sz w:val="24"/>
          <w:szCs w:val="24"/>
        </w:rPr>
        <w:t>31-913</w:t>
      </w:r>
      <w:r w:rsidR="006A5DF1" w:rsidRPr="00241A54">
        <w:rPr>
          <w:sz w:val="24"/>
          <w:szCs w:val="24"/>
        </w:rPr>
        <w:t xml:space="preserve"> </w:t>
      </w:r>
      <w:r w:rsidRPr="00241A54">
        <w:rPr>
          <w:sz w:val="24"/>
          <w:szCs w:val="24"/>
        </w:rPr>
        <w:t>Kraków</w:t>
      </w:r>
    </w:p>
    <w:p w:rsidR="006A5DF1" w:rsidRPr="00241A5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41A5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41A5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41A54">
        <w:rPr>
          <w:sz w:val="24"/>
          <w:szCs w:val="24"/>
        </w:rPr>
        <w:t>Pismo:</w:t>
      </w:r>
      <w:r w:rsidRPr="00241A54">
        <w:rPr>
          <w:b/>
          <w:bCs/>
          <w:sz w:val="24"/>
          <w:szCs w:val="24"/>
        </w:rPr>
        <w:t xml:space="preserve"> </w:t>
      </w:r>
      <w:r w:rsidR="007E59DE" w:rsidRPr="00241A54">
        <w:rPr>
          <w:bCs/>
          <w:sz w:val="24"/>
          <w:szCs w:val="24"/>
          <w:highlight w:val="darkGray"/>
        </w:rPr>
        <w:t>.</w:t>
      </w:r>
      <w:r w:rsidR="000C32C2" w:rsidRPr="00241A54">
        <w:rPr>
          <w:bCs/>
          <w:sz w:val="24"/>
          <w:szCs w:val="24"/>
        </w:rPr>
        <w:t xml:space="preserve">SZP.271 - </w:t>
      </w:r>
      <w:r w:rsidR="00241A54" w:rsidRPr="00241A54">
        <w:rPr>
          <w:bCs/>
          <w:sz w:val="24"/>
          <w:szCs w:val="24"/>
        </w:rPr>
        <w:t>65</w:t>
      </w:r>
      <w:r w:rsidR="000C32C2" w:rsidRPr="00241A54">
        <w:rPr>
          <w:bCs/>
          <w:sz w:val="24"/>
          <w:szCs w:val="24"/>
        </w:rPr>
        <w:t>.36/2020/2021</w:t>
      </w:r>
      <w:r w:rsidRPr="00241A54">
        <w:rPr>
          <w:sz w:val="24"/>
          <w:szCs w:val="24"/>
        </w:rPr>
        <w:tab/>
        <w:t xml:space="preserve"> </w:t>
      </w:r>
    </w:p>
    <w:p w:rsidR="006A5DF1" w:rsidRPr="00241A5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41A5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241A54">
        <w:rPr>
          <w:b/>
          <w:sz w:val="24"/>
          <w:szCs w:val="24"/>
        </w:rPr>
        <w:t>WYKONAWCY</w:t>
      </w:r>
    </w:p>
    <w:p w:rsidR="006A5DF1" w:rsidRPr="00241A5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241A54">
        <w:rPr>
          <w:sz w:val="24"/>
          <w:szCs w:val="24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241A5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41A54">
        <w:rPr>
          <w:sz w:val="24"/>
          <w:szCs w:val="24"/>
        </w:rPr>
        <w:t xml:space="preserve">Dotyczy: </w:t>
      </w:r>
      <w:r w:rsidR="006A5DF1" w:rsidRPr="00241A54">
        <w:rPr>
          <w:sz w:val="24"/>
          <w:szCs w:val="24"/>
        </w:rPr>
        <w:t>p</w:t>
      </w:r>
      <w:r w:rsidRPr="00241A54">
        <w:rPr>
          <w:sz w:val="24"/>
          <w:szCs w:val="24"/>
        </w:rPr>
        <w:t>ostępowani</w:t>
      </w:r>
      <w:r w:rsidR="006A5DF1" w:rsidRPr="00241A54">
        <w:rPr>
          <w:sz w:val="24"/>
          <w:szCs w:val="24"/>
        </w:rPr>
        <w:t>a</w:t>
      </w:r>
      <w:r w:rsidRPr="00241A54">
        <w:rPr>
          <w:sz w:val="24"/>
          <w:szCs w:val="24"/>
        </w:rPr>
        <w:t xml:space="preserve"> o udzielenie zamówienia publicznego, prowadzone</w:t>
      </w:r>
      <w:r w:rsidR="006A5DF1" w:rsidRPr="00241A54">
        <w:rPr>
          <w:sz w:val="24"/>
          <w:szCs w:val="24"/>
        </w:rPr>
        <w:t>go</w:t>
      </w:r>
      <w:r w:rsidRPr="00241A54">
        <w:rPr>
          <w:sz w:val="24"/>
          <w:szCs w:val="24"/>
        </w:rPr>
        <w:t xml:space="preserve"> w trybie </w:t>
      </w:r>
      <w:r w:rsidR="007E59DE" w:rsidRPr="00241A54">
        <w:rPr>
          <w:sz w:val="24"/>
          <w:szCs w:val="24"/>
        </w:rPr>
        <w:t>przetarg nieograniczony</w:t>
      </w:r>
      <w:r w:rsidRPr="00241A54">
        <w:rPr>
          <w:b/>
          <w:sz w:val="24"/>
          <w:szCs w:val="24"/>
        </w:rPr>
        <w:t xml:space="preserve"> </w:t>
      </w:r>
      <w:r w:rsidRPr="00241A54">
        <w:rPr>
          <w:bCs/>
          <w:sz w:val="24"/>
          <w:szCs w:val="24"/>
        </w:rPr>
        <w:t>na</w:t>
      </w:r>
      <w:r w:rsidRPr="00241A54">
        <w:rPr>
          <w:b/>
          <w:sz w:val="24"/>
          <w:szCs w:val="24"/>
        </w:rPr>
        <w:t xml:space="preserve"> </w:t>
      </w:r>
      <w:r w:rsidR="00E72428" w:rsidRPr="00241A54">
        <w:rPr>
          <w:bCs/>
          <w:sz w:val="24"/>
          <w:szCs w:val="24"/>
        </w:rPr>
        <w:t>”</w:t>
      </w:r>
      <w:r w:rsidR="007E59DE" w:rsidRPr="00241A54">
        <w:rPr>
          <w:b/>
          <w:bCs/>
          <w:sz w:val="24"/>
          <w:szCs w:val="24"/>
        </w:rPr>
        <w:t>Dostawę  materiałów opatrunkowych, opatrunków specjalistycznych oraz proszku hemostatycznego, wosku kostnego</w:t>
      </w:r>
      <w:r w:rsidR="00E72428" w:rsidRPr="00241A54">
        <w:rPr>
          <w:bCs/>
          <w:sz w:val="24"/>
          <w:szCs w:val="24"/>
        </w:rPr>
        <w:t>”</w:t>
      </w:r>
      <w:r w:rsidRPr="00241A54">
        <w:rPr>
          <w:b/>
          <w:sz w:val="24"/>
          <w:szCs w:val="24"/>
        </w:rPr>
        <w:t xml:space="preserve"> </w:t>
      </w:r>
      <w:r w:rsidRPr="00241A54">
        <w:rPr>
          <w:bCs/>
          <w:sz w:val="24"/>
          <w:szCs w:val="24"/>
        </w:rPr>
        <w:t>– znak sprawy</w:t>
      </w:r>
      <w:r w:rsidRPr="00241A54">
        <w:rPr>
          <w:b/>
          <w:sz w:val="24"/>
          <w:szCs w:val="24"/>
        </w:rPr>
        <w:t xml:space="preserve"> </w:t>
      </w:r>
      <w:r w:rsidR="007E59DE" w:rsidRPr="00241A54">
        <w:rPr>
          <w:b/>
          <w:sz w:val="24"/>
          <w:szCs w:val="24"/>
        </w:rPr>
        <w:t>ZP/36/2020</w:t>
      </w:r>
      <w:r w:rsidRPr="00241A54">
        <w:rPr>
          <w:b/>
          <w:sz w:val="24"/>
          <w:szCs w:val="24"/>
        </w:rPr>
        <w:t>.</w:t>
      </w:r>
    </w:p>
    <w:p w:rsidR="0012774F" w:rsidRPr="00241A54" w:rsidRDefault="00520165" w:rsidP="00241A54">
      <w:pPr>
        <w:spacing w:after="240" w:line="276" w:lineRule="auto"/>
        <w:ind w:firstLine="708"/>
        <w:jc w:val="both"/>
        <w:rPr>
          <w:sz w:val="24"/>
          <w:szCs w:val="24"/>
        </w:rPr>
      </w:pPr>
      <w:r w:rsidRPr="00241A54">
        <w:rPr>
          <w:sz w:val="24"/>
          <w:szCs w:val="24"/>
        </w:rPr>
        <w:t xml:space="preserve">Zamawiający, działając na podstawie art. 38 ust. 1 ustawy z dnia 29 stycznia 2004 roku Prawo Zamówień Publicznych </w:t>
      </w:r>
      <w:r w:rsidR="007E59DE" w:rsidRPr="00241A54">
        <w:rPr>
          <w:sz w:val="24"/>
          <w:szCs w:val="24"/>
        </w:rPr>
        <w:t>(</w:t>
      </w:r>
      <w:proofErr w:type="spellStart"/>
      <w:r w:rsidR="007E59DE" w:rsidRPr="00241A54">
        <w:rPr>
          <w:sz w:val="24"/>
          <w:szCs w:val="24"/>
        </w:rPr>
        <w:t>t.j</w:t>
      </w:r>
      <w:proofErr w:type="spellEnd"/>
      <w:r w:rsidR="007E59DE" w:rsidRPr="00241A54">
        <w:rPr>
          <w:sz w:val="24"/>
          <w:szCs w:val="24"/>
        </w:rPr>
        <w:t>. Dz.U. z 2019 r. poz. 1843)</w:t>
      </w:r>
      <w:r w:rsidR="00BE7BFD" w:rsidRPr="00241A54">
        <w:rPr>
          <w:sz w:val="24"/>
          <w:szCs w:val="24"/>
        </w:rPr>
        <w:t>, przedstawia poniżej treść zapytań wraz z wyjaśnieniami do S</w:t>
      </w:r>
      <w:r w:rsidR="0012774F" w:rsidRPr="00241A54">
        <w:rPr>
          <w:sz w:val="24"/>
          <w:szCs w:val="24"/>
        </w:rPr>
        <w:t>pecyfikacji Istotnych Warunków Zamówienia (</w:t>
      </w:r>
      <w:r w:rsidR="0012774F" w:rsidRPr="00241A54">
        <w:rPr>
          <w:sz w:val="24"/>
          <w:szCs w:val="24"/>
          <w:lang w:eastAsia="ar-SA"/>
        </w:rPr>
        <w:t>zwanej dalej</w:t>
      </w:r>
      <w:r w:rsidR="0012774F" w:rsidRPr="00241A54">
        <w:rPr>
          <w:b/>
          <w:sz w:val="24"/>
          <w:szCs w:val="24"/>
          <w:lang w:eastAsia="ar-SA"/>
        </w:rPr>
        <w:t xml:space="preserve"> </w:t>
      </w:r>
      <w:r w:rsidR="0012774F" w:rsidRPr="00241A54">
        <w:rPr>
          <w:bCs/>
          <w:sz w:val="24"/>
          <w:szCs w:val="24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59DE" w:rsidRPr="00241A54" w:rsidTr="00E67E4B">
        <w:tc>
          <w:tcPr>
            <w:tcW w:w="9356" w:type="dxa"/>
            <w:shd w:val="clear" w:color="auto" w:fill="auto"/>
          </w:tcPr>
          <w:p w:rsidR="007E59DE" w:rsidRPr="00241A54" w:rsidRDefault="007E59DE" w:rsidP="00E67E4B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241A54">
              <w:rPr>
                <w:b/>
                <w:bCs/>
                <w:sz w:val="24"/>
                <w:szCs w:val="24"/>
              </w:rPr>
              <w:t xml:space="preserve">Pytanie nr </w:t>
            </w:r>
            <w:r w:rsidR="000C32C2" w:rsidRPr="00241A54">
              <w:rPr>
                <w:b/>
                <w:bCs/>
                <w:sz w:val="24"/>
                <w:szCs w:val="24"/>
              </w:rPr>
              <w:t>1</w:t>
            </w:r>
          </w:p>
          <w:p w:rsidR="007E59DE" w:rsidRPr="00241A54" w:rsidRDefault="007E59DE" w:rsidP="00E67E4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41A54">
              <w:rPr>
                <w:sz w:val="24"/>
                <w:szCs w:val="24"/>
              </w:rPr>
              <w:t xml:space="preserve">W związku z tym, iż Zamawiający określił w nazwie produkt "Proszek hemostatyczny </w:t>
            </w:r>
            <w:proofErr w:type="spellStart"/>
            <w:r w:rsidRPr="00241A54">
              <w:rPr>
                <w:sz w:val="24"/>
                <w:szCs w:val="24"/>
              </w:rPr>
              <w:t>przeciwzrostowy</w:t>
            </w:r>
            <w:proofErr w:type="spellEnd"/>
            <w:r w:rsidRPr="00241A54">
              <w:rPr>
                <w:sz w:val="24"/>
                <w:szCs w:val="24"/>
              </w:rPr>
              <w:t xml:space="preserve">" ,natomiast w SIWZ Zamawiający opisał preparat, który nie ma działania </w:t>
            </w:r>
            <w:proofErr w:type="spellStart"/>
            <w:r w:rsidRPr="00241A54">
              <w:rPr>
                <w:sz w:val="24"/>
                <w:szCs w:val="24"/>
              </w:rPr>
              <w:t>przeciwzrostowego</w:t>
            </w:r>
            <w:proofErr w:type="spellEnd"/>
            <w:r w:rsidRPr="00241A54">
              <w:rPr>
                <w:sz w:val="24"/>
                <w:szCs w:val="24"/>
              </w:rPr>
              <w:t xml:space="preserve">, prosimy o potwierdzenie, iż Zamawiający wymaga by preparat miał działanie </w:t>
            </w:r>
            <w:proofErr w:type="spellStart"/>
            <w:r w:rsidRPr="00241A54">
              <w:rPr>
                <w:sz w:val="24"/>
                <w:szCs w:val="24"/>
              </w:rPr>
              <w:t>przeciwzrostowe</w:t>
            </w:r>
            <w:proofErr w:type="spellEnd"/>
            <w:r w:rsidRPr="00241A54">
              <w:rPr>
                <w:sz w:val="24"/>
                <w:szCs w:val="24"/>
              </w:rPr>
              <w:t>, na co potwierdzenie musi być zawarte w CE oraz w dołączonych badaniach.</w:t>
            </w:r>
          </w:p>
          <w:p w:rsidR="007E59DE" w:rsidRPr="00241A54" w:rsidRDefault="007E59DE" w:rsidP="00E67E4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41A54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7E59DE" w:rsidRPr="00241A54" w:rsidRDefault="000C32C2" w:rsidP="00E67E4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241A54">
              <w:rPr>
                <w:sz w:val="24"/>
                <w:szCs w:val="24"/>
              </w:rPr>
              <w:t>Zamawiający nie wymaga</w:t>
            </w:r>
            <w:r w:rsidR="00445FE8" w:rsidRPr="00241A54">
              <w:rPr>
                <w:sz w:val="24"/>
                <w:szCs w:val="24"/>
              </w:rPr>
              <w:t xml:space="preserve"> ale dopuszcza</w:t>
            </w:r>
            <w:r w:rsidRPr="00241A54">
              <w:rPr>
                <w:sz w:val="24"/>
                <w:szCs w:val="24"/>
              </w:rPr>
              <w:t xml:space="preserve">, aby w grupie 16  opisany produkt miał działanie </w:t>
            </w:r>
            <w:proofErr w:type="spellStart"/>
            <w:r w:rsidRPr="00241A54">
              <w:rPr>
                <w:sz w:val="24"/>
                <w:szCs w:val="24"/>
              </w:rPr>
              <w:t>przeciwzrostowe</w:t>
            </w:r>
            <w:proofErr w:type="spellEnd"/>
            <w:r w:rsidR="003B027F" w:rsidRPr="00241A54">
              <w:rPr>
                <w:sz w:val="24"/>
                <w:szCs w:val="24"/>
              </w:rPr>
              <w:t xml:space="preserve">. W związku z powyższym </w:t>
            </w:r>
            <w:r w:rsidR="007867B3" w:rsidRPr="00241A54">
              <w:rPr>
                <w:sz w:val="24"/>
                <w:szCs w:val="24"/>
              </w:rPr>
              <w:t>Z</w:t>
            </w:r>
            <w:r w:rsidR="003B027F" w:rsidRPr="00241A54">
              <w:rPr>
                <w:sz w:val="24"/>
                <w:szCs w:val="24"/>
              </w:rPr>
              <w:t xml:space="preserve">amawiający w dokumentacji przetargowej wykreśla sformułowanie „Proszek hemostatyczny </w:t>
            </w:r>
            <w:proofErr w:type="spellStart"/>
            <w:r w:rsidR="003B027F" w:rsidRPr="00241A54">
              <w:rPr>
                <w:sz w:val="24"/>
                <w:szCs w:val="24"/>
              </w:rPr>
              <w:t>przeciwzrostowy</w:t>
            </w:r>
            <w:proofErr w:type="spellEnd"/>
            <w:r w:rsidR="003B027F" w:rsidRPr="00241A54">
              <w:rPr>
                <w:sz w:val="24"/>
                <w:szCs w:val="24"/>
              </w:rPr>
              <w:t>” a w jego miejsce wprowadza „Proszek hemostatyczny”.</w:t>
            </w:r>
          </w:p>
        </w:tc>
      </w:tr>
    </w:tbl>
    <w:p w:rsidR="000914DE" w:rsidRPr="00241A54" w:rsidRDefault="000914DE" w:rsidP="000914DE">
      <w:pPr>
        <w:spacing w:line="360" w:lineRule="auto"/>
        <w:ind w:left="-13" w:firstLine="445"/>
        <w:rPr>
          <w:sz w:val="24"/>
          <w:szCs w:val="24"/>
        </w:rPr>
      </w:pPr>
    </w:p>
    <w:p w:rsidR="000914DE" w:rsidRPr="00BC317D" w:rsidRDefault="000914DE" w:rsidP="007867B3">
      <w:pPr>
        <w:ind w:left="-13" w:firstLine="445"/>
        <w:rPr>
          <w:sz w:val="24"/>
          <w:szCs w:val="24"/>
        </w:rPr>
      </w:pPr>
      <w:r w:rsidRPr="00BC317D">
        <w:rPr>
          <w:sz w:val="24"/>
          <w:szCs w:val="24"/>
        </w:rPr>
        <w:t xml:space="preserve">Ponadto Zamawiający działając na podstawie art. 38 ust. 4 zmienia treść SIWZ z dnia </w:t>
      </w:r>
      <w:r>
        <w:rPr>
          <w:sz w:val="24"/>
          <w:szCs w:val="24"/>
        </w:rPr>
        <w:t xml:space="preserve">            21 grudnia</w:t>
      </w:r>
      <w:r w:rsidRPr="00BC317D">
        <w:rPr>
          <w:sz w:val="24"/>
          <w:szCs w:val="24"/>
        </w:rPr>
        <w:t xml:space="preserve"> 2020 r.:</w:t>
      </w:r>
    </w:p>
    <w:p w:rsidR="000914DE" w:rsidRPr="00BC317D" w:rsidRDefault="000914DE" w:rsidP="007867B3">
      <w:pPr>
        <w:numPr>
          <w:ilvl w:val="0"/>
          <w:numId w:val="8"/>
        </w:numPr>
        <w:rPr>
          <w:sz w:val="24"/>
          <w:szCs w:val="24"/>
        </w:rPr>
      </w:pPr>
      <w:r w:rsidRPr="00BC317D">
        <w:rPr>
          <w:sz w:val="24"/>
          <w:szCs w:val="24"/>
        </w:rPr>
        <w:t>Pkt. 1</w:t>
      </w:r>
      <w:r>
        <w:rPr>
          <w:sz w:val="24"/>
          <w:szCs w:val="24"/>
        </w:rPr>
        <w:t>7</w:t>
      </w:r>
      <w:r w:rsidRPr="00BC317D">
        <w:rPr>
          <w:sz w:val="24"/>
          <w:szCs w:val="24"/>
        </w:rPr>
        <w:t>.1 ww. SIWZ otrzymuje brzmienie:</w:t>
      </w:r>
    </w:p>
    <w:p w:rsidR="000914DE" w:rsidRPr="00BC317D" w:rsidRDefault="000914DE" w:rsidP="007867B3">
      <w:pPr>
        <w:pStyle w:val="Nagwek2"/>
        <w:ind w:left="0" w:firstLine="0"/>
        <w:rPr>
          <w:b w:val="0"/>
          <w:szCs w:val="24"/>
        </w:rPr>
      </w:pPr>
      <w:r w:rsidRPr="00BC317D">
        <w:rPr>
          <w:b w:val="0"/>
          <w:szCs w:val="24"/>
        </w:rPr>
        <w:lastRenderedPageBreak/>
        <w:t xml:space="preserve">Ofertę wraz z wymaganymi dokumentami należy złożyć za pośrednictwem Platformy, działającej pod adresem </w:t>
      </w:r>
      <w:hyperlink r:id="rId7" w:history="1">
        <w:r w:rsidRPr="00BC317D">
          <w:rPr>
            <w:rStyle w:val="Hipercze"/>
            <w:color w:val="0070C0"/>
            <w:szCs w:val="24"/>
          </w:rPr>
          <w:t>https://e-ProPublico.pl/</w:t>
        </w:r>
      </w:hyperlink>
      <w:r w:rsidRPr="00BC317D">
        <w:rPr>
          <w:b w:val="0"/>
          <w:szCs w:val="24"/>
          <w:u w:val="single"/>
        </w:rPr>
        <w:t>,</w:t>
      </w:r>
      <w:r w:rsidRPr="00BC317D">
        <w:rPr>
          <w:b w:val="0"/>
          <w:szCs w:val="24"/>
        </w:rPr>
        <w:t xml:space="preserve"> zgodnie z instrukcją określoną w pkt. </w:t>
      </w:r>
      <w:r w:rsidRPr="00BC317D">
        <w:rPr>
          <w:b w:val="0"/>
          <w:szCs w:val="24"/>
          <w:highlight w:val="green"/>
        </w:rPr>
        <w:t>1</w:t>
      </w:r>
      <w:r>
        <w:rPr>
          <w:b w:val="0"/>
          <w:szCs w:val="24"/>
        </w:rPr>
        <w:t>6</w:t>
      </w:r>
      <w:r w:rsidRPr="00BC317D">
        <w:rPr>
          <w:b w:val="0"/>
          <w:szCs w:val="24"/>
        </w:rPr>
        <w:t xml:space="preserve"> SIWZ, do dnia 2020-0</w:t>
      </w:r>
      <w:r>
        <w:rPr>
          <w:b w:val="0"/>
          <w:szCs w:val="24"/>
        </w:rPr>
        <w:t>2</w:t>
      </w:r>
      <w:r w:rsidRPr="00BC317D">
        <w:rPr>
          <w:b w:val="0"/>
          <w:szCs w:val="24"/>
        </w:rPr>
        <w:t>-</w:t>
      </w:r>
      <w:r w:rsidR="009C6930">
        <w:rPr>
          <w:b w:val="0"/>
          <w:szCs w:val="24"/>
        </w:rPr>
        <w:t>12</w:t>
      </w:r>
      <w:r w:rsidRPr="00BC317D">
        <w:rPr>
          <w:b w:val="0"/>
          <w:szCs w:val="24"/>
        </w:rPr>
        <w:t xml:space="preserve"> do godz. 09:30.</w:t>
      </w:r>
    </w:p>
    <w:p w:rsidR="000914DE" w:rsidRPr="00BC317D" w:rsidRDefault="000914DE" w:rsidP="007867B3">
      <w:pPr>
        <w:pStyle w:val="Nagwek2"/>
        <w:numPr>
          <w:ilvl w:val="0"/>
          <w:numId w:val="8"/>
        </w:numPr>
        <w:rPr>
          <w:b w:val="0"/>
          <w:szCs w:val="24"/>
        </w:rPr>
      </w:pPr>
      <w:r w:rsidRPr="00BC317D">
        <w:rPr>
          <w:b w:val="0"/>
          <w:szCs w:val="24"/>
        </w:rPr>
        <w:t>Pkt. 1</w:t>
      </w:r>
      <w:r>
        <w:rPr>
          <w:b w:val="0"/>
          <w:szCs w:val="24"/>
        </w:rPr>
        <w:t>7</w:t>
      </w:r>
      <w:r w:rsidRPr="00BC317D">
        <w:rPr>
          <w:b w:val="0"/>
          <w:szCs w:val="24"/>
        </w:rPr>
        <w:t>.3 ww. SIWZ otrzymuje brzmienie:</w:t>
      </w:r>
    </w:p>
    <w:p w:rsidR="000914DE" w:rsidRPr="00BC317D" w:rsidRDefault="000914DE" w:rsidP="007867B3">
      <w:pPr>
        <w:pStyle w:val="Nagwek2"/>
        <w:ind w:left="0" w:firstLine="0"/>
        <w:rPr>
          <w:b w:val="0"/>
          <w:szCs w:val="24"/>
        </w:rPr>
      </w:pPr>
      <w:r w:rsidRPr="00BC317D">
        <w:rPr>
          <w:b w:val="0"/>
          <w:szCs w:val="24"/>
        </w:rPr>
        <w:t>Otwarcie ofert nastąpi w dniu: 2020-0</w:t>
      </w:r>
      <w:r>
        <w:rPr>
          <w:b w:val="0"/>
          <w:szCs w:val="24"/>
        </w:rPr>
        <w:t>2</w:t>
      </w:r>
      <w:r w:rsidRPr="00BC317D">
        <w:rPr>
          <w:b w:val="0"/>
          <w:szCs w:val="24"/>
        </w:rPr>
        <w:t>-</w:t>
      </w:r>
      <w:r w:rsidR="009C6930">
        <w:rPr>
          <w:b w:val="0"/>
          <w:szCs w:val="24"/>
        </w:rPr>
        <w:t>12</w:t>
      </w:r>
      <w:r w:rsidRPr="00BC317D">
        <w:rPr>
          <w:b w:val="0"/>
          <w:szCs w:val="24"/>
        </w:rPr>
        <w:t xml:space="preserve"> o godz. 10:30, za pośrednictwem Platformy, na karcie Oferty/Załączniki, poprzez odszyfrowanie i otwarcie ofert, które jest jednoznaczne z ich upublicznieniem.</w:t>
      </w:r>
    </w:p>
    <w:p w:rsidR="007867B3" w:rsidRDefault="007867B3" w:rsidP="007867B3">
      <w:pPr>
        <w:spacing w:line="360" w:lineRule="auto"/>
        <w:jc w:val="both"/>
        <w:rPr>
          <w:sz w:val="22"/>
          <w:szCs w:val="22"/>
        </w:rPr>
      </w:pPr>
    </w:p>
    <w:p w:rsidR="00BE7BFD" w:rsidRPr="00241A54" w:rsidRDefault="000914DE" w:rsidP="007867B3">
      <w:pPr>
        <w:jc w:val="both"/>
        <w:rPr>
          <w:sz w:val="24"/>
          <w:szCs w:val="24"/>
          <w:u w:val="single"/>
        </w:rPr>
      </w:pPr>
      <w:r w:rsidRPr="00241A54">
        <w:rPr>
          <w:sz w:val="24"/>
          <w:szCs w:val="24"/>
          <w:u w:val="single"/>
        </w:rPr>
        <w:t>W załączeniu:</w:t>
      </w:r>
      <w:bookmarkStart w:id="0" w:name="_GoBack"/>
      <w:bookmarkEnd w:id="0"/>
    </w:p>
    <w:p w:rsidR="007867B3" w:rsidRPr="00241A54" w:rsidRDefault="007867B3" w:rsidP="007867B3">
      <w:pPr>
        <w:jc w:val="both"/>
        <w:rPr>
          <w:sz w:val="24"/>
          <w:szCs w:val="24"/>
        </w:rPr>
      </w:pPr>
    </w:p>
    <w:p w:rsidR="000914DE" w:rsidRPr="00241A54" w:rsidRDefault="000914DE" w:rsidP="007867B3">
      <w:pPr>
        <w:jc w:val="both"/>
        <w:rPr>
          <w:sz w:val="24"/>
          <w:szCs w:val="24"/>
        </w:rPr>
      </w:pPr>
      <w:r w:rsidRPr="00241A54">
        <w:rPr>
          <w:sz w:val="24"/>
          <w:szCs w:val="24"/>
        </w:rPr>
        <w:t>aktualny SIWZ</w:t>
      </w:r>
    </w:p>
    <w:p w:rsidR="000914DE" w:rsidRPr="00241A54" w:rsidRDefault="000914DE" w:rsidP="007867B3">
      <w:pPr>
        <w:jc w:val="both"/>
        <w:rPr>
          <w:sz w:val="24"/>
          <w:szCs w:val="24"/>
        </w:rPr>
      </w:pPr>
      <w:r w:rsidRPr="00241A54">
        <w:rPr>
          <w:sz w:val="24"/>
          <w:szCs w:val="24"/>
        </w:rPr>
        <w:t xml:space="preserve">aktualny załącznik nr 1 </w:t>
      </w:r>
      <w:r w:rsidR="007867B3" w:rsidRPr="00241A54">
        <w:rPr>
          <w:sz w:val="24"/>
          <w:szCs w:val="24"/>
        </w:rPr>
        <w:t xml:space="preserve">formularz </w:t>
      </w:r>
      <w:r w:rsidRPr="00241A54">
        <w:rPr>
          <w:sz w:val="24"/>
          <w:szCs w:val="24"/>
        </w:rPr>
        <w:t>oferty</w:t>
      </w:r>
    </w:p>
    <w:p w:rsidR="000914DE" w:rsidRPr="00241A54" w:rsidRDefault="000914DE" w:rsidP="007867B3">
      <w:pPr>
        <w:jc w:val="both"/>
        <w:rPr>
          <w:sz w:val="24"/>
          <w:szCs w:val="24"/>
        </w:rPr>
      </w:pPr>
      <w:r w:rsidRPr="00241A54">
        <w:rPr>
          <w:sz w:val="24"/>
          <w:szCs w:val="24"/>
        </w:rPr>
        <w:t>aktualny załącznik nr 4 projekt umowy</w:t>
      </w: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182" w:rsidRDefault="005D1182">
      <w:r>
        <w:separator/>
      </w:r>
    </w:p>
  </w:endnote>
  <w:endnote w:type="continuationSeparator" w:id="0">
    <w:p w:rsidR="005D1182" w:rsidRDefault="005D1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41A5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182" w:rsidRDefault="005D1182">
      <w:r>
        <w:separator/>
      </w:r>
    </w:p>
  </w:footnote>
  <w:footnote w:type="continuationSeparator" w:id="0">
    <w:p w:rsidR="005D1182" w:rsidRDefault="005D1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9DE" w:rsidRDefault="007E5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9DE" w:rsidRDefault="007E59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9DE" w:rsidRDefault="007E5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182"/>
    <w:rsid w:val="00031374"/>
    <w:rsid w:val="000914DE"/>
    <w:rsid w:val="000A1097"/>
    <w:rsid w:val="000C32C2"/>
    <w:rsid w:val="000E2A8F"/>
    <w:rsid w:val="0012774F"/>
    <w:rsid w:val="00144B7A"/>
    <w:rsid w:val="00180C6E"/>
    <w:rsid w:val="00241A54"/>
    <w:rsid w:val="003B027F"/>
    <w:rsid w:val="00445FE8"/>
    <w:rsid w:val="004848F3"/>
    <w:rsid w:val="004A75F2"/>
    <w:rsid w:val="005144A9"/>
    <w:rsid w:val="00520165"/>
    <w:rsid w:val="005B1B08"/>
    <w:rsid w:val="005D1182"/>
    <w:rsid w:val="00632C3C"/>
    <w:rsid w:val="00662BDB"/>
    <w:rsid w:val="006A5DF1"/>
    <w:rsid w:val="006B7198"/>
    <w:rsid w:val="006D4AB3"/>
    <w:rsid w:val="006F3B81"/>
    <w:rsid w:val="007867B3"/>
    <w:rsid w:val="007D7198"/>
    <w:rsid w:val="007E59DE"/>
    <w:rsid w:val="00870F9F"/>
    <w:rsid w:val="00897AB0"/>
    <w:rsid w:val="008A3553"/>
    <w:rsid w:val="009C693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A243CC"/>
  <w15:chartTrackingRefBased/>
  <w15:docId w15:val="{098C61A3-6C49-497B-8B6D-2050543D1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0914DE"/>
    <w:rPr>
      <w:b/>
      <w:sz w:val="24"/>
    </w:rPr>
  </w:style>
  <w:style w:type="character" w:styleId="Hipercze">
    <w:name w:val="Hyperlink"/>
    <w:uiPriority w:val="99"/>
    <w:unhideWhenUsed/>
    <w:rsid w:val="000914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292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2021-01-27T09:04:00Z</cp:lastPrinted>
  <dcterms:created xsi:type="dcterms:W3CDTF">2021-01-27T08:26:00Z</dcterms:created>
  <dcterms:modified xsi:type="dcterms:W3CDTF">2021-01-27T09:13:00Z</dcterms:modified>
</cp:coreProperties>
</file>