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DC6A1" w14:textId="132891FB" w:rsidR="006A5DF1" w:rsidRPr="00F77FCE" w:rsidRDefault="00B51B2A" w:rsidP="006A5DF1">
      <w:pPr>
        <w:spacing w:after="240"/>
        <w:jc w:val="right"/>
        <w:rPr>
          <w:sz w:val="22"/>
          <w:szCs w:val="22"/>
        </w:rPr>
      </w:pPr>
      <w:r w:rsidRPr="00F77FCE">
        <w:rPr>
          <w:sz w:val="22"/>
          <w:szCs w:val="22"/>
        </w:rPr>
        <w:t>Warszawa</w:t>
      </w:r>
      <w:r w:rsidR="006A5DF1" w:rsidRPr="00F77FCE">
        <w:rPr>
          <w:sz w:val="22"/>
          <w:szCs w:val="22"/>
        </w:rPr>
        <w:t xml:space="preserve"> dnia: </w:t>
      </w:r>
      <w:r w:rsidRPr="00F77FCE">
        <w:rPr>
          <w:sz w:val="22"/>
          <w:szCs w:val="22"/>
        </w:rPr>
        <w:t>2021-01-</w:t>
      </w:r>
      <w:r w:rsidR="00772F6E">
        <w:rPr>
          <w:sz w:val="22"/>
          <w:szCs w:val="22"/>
        </w:rPr>
        <w:t>2</w:t>
      </w:r>
      <w:r w:rsidR="00FD7E7E">
        <w:rPr>
          <w:sz w:val="22"/>
          <w:szCs w:val="22"/>
        </w:rPr>
        <w:t>5</w:t>
      </w:r>
      <w:bookmarkStart w:id="0" w:name="_GoBack"/>
      <w:bookmarkEnd w:id="0"/>
    </w:p>
    <w:p w14:paraId="6CF9DF55" w14:textId="77777777" w:rsidR="006A5DF1" w:rsidRPr="00F77FCE" w:rsidRDefault="00B51B2A" w:rsidP="006A5DF1">
      <w:pPr>
        <w:rPr>
          <w:b/>
          <w:bCs/>
          <w:sz w:val="22"/>
          <w:szCs w:val="22"/>
        </w:rPr>
      </w:pPr>
      <w:r w:rsidRPr="00F77FCE">
        <w:rPr>
          <w:b/>
          <w:bCs/>
          <w:sz w:val="22"/>
          <w:szCs w:val="22"/>
        </w:rPr>
        <w:t>Centralny Szpital Kliniczny MSWiA w Warszawie</w:t>
      </w:r>
    </w:p>
    <w:p w14:paraId="48F9BFB5" w14:textId="77777777" w:rsidR="006A5DF1" w:rsidRPr="00F77FCE" w:rsidRDefault="00B51B2A" w:rsidP="006A5DF1">
      <w:pPr>
        <w:rPr>
          <w:sz w:val="22"/>
          <w:szCs w:val="22"/>
        </w:rPr>
      </w:pPr>
      <w:r w:rsidRPr="00F77FCE">
        <w:rPr>
          <w:sz w:val="22"/>
          <w:szCs w:val="22"/>
        </w:rPr>
        <w:t>Wołoska</w:t>
      </w:r>
      <w:r w:rsidR="006A5DF1" w:rsidRPr="00F77FCE">
        <w:rPr>
          <w:sz w:val="22"/>
          <w:szCs w:val="22"/>
        </w:rPr>
        <w:t xml:space="preserve"> </w:t>
      </w:r>
      <w:r w:rsidRPr="00F77FCE">
        <w:rPr>
          <w:sz w:val="22"/>
          <w:szCs w:val="22"/>
        </w:rPr>
        <w:t>137</w:t>
      </w:r>
    </w:p>
    <w:p w14:paraId="303C5819" w14:textId="77777777" w:rsidR="006A5DF1" w:rsidRPr="00F77FCE" w:rsidRDefault="00B51B2A" w:rsidP="006A5DF1">
      <w:pPr>
        <w:rPr>
          <w:sz w:val="22"/>
          <w:szCs w:val="22"/>
        </w:rPr>
      </w:pPr>
      <w:r w:rsidRPr="00F77FCE">
        <w:rPr>
          <w:sz w:val="22"/>
          <w:szCs w:val="22"/>
        </w:rPr>
        <w:t>02-507</w:t>
      </w:r>
      <w:r w:rsidR="006A5DF1" w:rsidRPr="00F77FCE">
        <w:rPr>
          <w:sz w:val="22"/>
          <w:szCs w:val="22"/>
        </w:rPr>
        <w:t xml:space="preserve"> </w:t>
      </w:r>
      <w:r w:rsidRPr="00F77FCE">
        <w:rPr>
          <w:sz w:val="22"/>
          <w:szCs w:val="22"/>
        </w:rPr>
        <w:t>Warszawa</w:t>
      </w:r>
    </w:p>
    <w:p w14:paraId="160C8CA7" w14:textId="77777777" w:rsidR="006A5DF1" w:rsidRPr="00F77FCE" w:rsidRDefault="006A5DF1" w:rsidP="006A5DF1">
      <w:pPr>
        <w:jc w:val="both"/>
        <w:rPr>
          <w:bCs/>
          <w:sz w:val="18"/>
          <w:szCs w:val="18"/>
        </w:rPr>
      </w:pPr>
      <w:r w:rsidRPr="00F77FCE">
        <w:rPr>
          <w:bCs/>
          <w:sz w:val="18"/>
          <w:szCs w:val="18"/>
        </w:rPr>
        <w:t>……………………………………</w:t>
      </w:r>
    </w:p>
    <w:p w14:paraId="7A7CA6C6" w14:textId="77777777" w:rsidR="006A5DF1" w:rsidRPr="00F77FCE" w:rsidRDefault="006A5DF1" w:rsidP="006A5DF1">
      <w:pPr>
        <w:jc w:val="both"/>
        <w:rPr>
          <w:bCs/>
          <w:sz w:val="18"/>
          <w:szCs w:val="18"/>
        </w:rPr>
      </w:pPr>
      <w:r w:rsidRPr="00F77FCE">
        <w:rPr>
          <w:bCs/>
          <w:sz w:val="18"/>
          <w:szCs w:val="18"/>
        </w:rPr>
        <w:t>[nazwa zamawiającego, adres]</w:t>
      </w:r>
    </w:p>
    <w:p w14:paraId="5C2A94A7" w14:textId="77777777" w:rsidR="006A5DF1" w:rsidRPr="00F77FC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959F56" w14:textId="77777777" w:rsidR="006A5DF1" w:rsidRPr="00F77FC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77FCE">
        <w:rPr>
          <w:sz w:val="22"/>
          <w:szCs w:val="22"/>
        </w:rPr>
        <w:t>Pismo:</w:t>
      </w:r>
      <w:r w:rsidRPr="00F77FCE">
        <w:rPr>
          <w:b/>
          <w:bCs/>
          <w:sz w:val="22"/>
          <w:szCs w:val="22"/>
        </w:rPr>
        <w:t xml:space="preserve"> </w:t>
      </w:r>
      <w:r w:rsidR="001D1CA2" w:rsidRPr="00F77FCE">
        <w:rPr>
          <w:bCs/>
          <w:sz w:val="22"/>
          <w:szCs w:val="22"/>
        </w:rPr>
        <w:t>CSKDZP-2375/03/11/01/2020</w:t>
      </w:r>
      <w:r w:rsidRPr="00F77FCE">
        <w:rPr>
          <w:sz w:val="22"/>
          <w:szCs w:val="22"/>
        </w:rPr>
        <w:tab/>
        <w:t xml:space="preserve"> </w:t>
      </w:r>
    </w:p>
    <w:p w14:paraId="4F0E89D2" w14:textId="77777777" w:rsidR="006A5DF1" w:rsidRPr="00F77FC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CA267C" w14:textId="77777777" w:rsidR="006A5DF1" w:rsidRPr="00F77FC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77FCE">
        <w:rPr>
          <w:b/>
          <w:sz w:val="22"/>
          <w:szCs w:val="22"/>
        </w:rPr>
        <w:t>WYKONAWCY</w:t>
      </w:r>
    </w:p>
    <w:p w14:paraId="15336427" w14:textId="77777777" w:rsidR="006A5DF1" w:rsidRPr="00F77FC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77FCE">
        <w:rPr>
          <w:sz w:val="22"/>
          <w:szCs w:val="22"/>
        </w:rPr>
        <w:t>ubiegający się o zamówienie publiczne</w:t>
      </w:r>
    </w:p>
    <w:p w14:paraId="6F95DE71" w14:textId="77777777" w:rsidR="006D4AB3" w:rsidRPr="00F77FC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8390AE" w14:textId="77777777" w:rsidR="006D4AB3" w:rsidRPr="00F77F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525853" w14:textId="77777777" w:rsidR="006D4AB3" w:rsidRPr="00F77F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AA548" w14:textId="3ACA0B9D" w:rsidR="00BE7BFD" w:rsidRPr="00F77FCE" w:rsidRDefault="007C7E8A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SPROSTOWANIE WYJAŚNIEŃ SIWZ z dnia 20.01.2021</w:t>
      </w:r>
    </w:p>
    <w:p w14:paraId="22B39EBD" w14:textId="592EE043" w:rsidR="006D4AB3" w:rsidRPr="00F77FCE" w:rsidRDefault="007C7E8A" w:rsidP="00520165">
      <w:pPr>
        <w:spacing w:after="360" w:line="276" w:lineRule="auto"/>
        <w:jc w:val="both"/>
        <w:rPr>
          <w:sz w:val="22"/>
          <w:szCs w:val="22"/>
        </w:rPr>
      </w:pPr>
      <w:r>
        <w:rPr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zmiany zapisów odpowiedzi Zamawiającego na pytania Wykonawców w postępowaniu </w:t>
      </w:r>
      <w:r>
        <w:rPr>
          <w:sz w:val="24"/>
          <w:szCs w:val="24"/>
        </w:rPr>
        <w:t xml:space="preserve">prowadzonym w trybie przetarg </w:t>
      </w:r>
      <w:proofErr w:type="spellStart"/>
      <w:r>
        <w:rPr>
          <w:sz w:val="24"/>
          <w:szCs w:val="24"/>
        </w:rPr>
        <w:t>nieograniczony</w:t>
      </w:r>
      <w:r w:rsidR="00632C3C" w:rsidRPr="00F77FCE">
        <w:rPr>
          <w:bCs/>
          <w:sz w:val="22"/>
          <w:szCs w:val="22"/>
        </w:rPr>
        <w:t>na</w:t>
      </w:r>
      <w:proofErr w:type="spellEnd"/>
      <w:r w:rsidR="00632C3C" w:rsidRPr="00F77FCE">
        <w:rPr>
          <w:b/>
          <w:sz w:val="22"/>
          <w:szCs w:val="22"/>
        </w:rPr>
        <w:t xml:space="preserve"> </w:t>
      </w:r>
      <w:r w:rsidR="00E72428" w:rsidRPr="00F77FCE">
        <w:rPr>
          <w:bCs/>
          <w:sz w:val="22"/>
          <w:szCs w:val="22"/>
        </w:rPr>
        <w:t>”</w:t>
      </w:r>
      <w:r w:rsidR="00B51B2A" w:rsidRPr="00F77FCE">
        <w:rPr>
          <w:b/>
          <w:bCs/>
          <w:sz w:val="22"/>
          <w:szCs w:val="22"/>
        </w:rPr>
        <w:t>Dostaw</w:t>
      </w:r>
      <w:r w:rsidR="001C3A84" w:rsidRPr="00F77FCE">
        <w:rPr>
          <w:b/>
          <w:bCs/>
          <w:sz w:val="22"/>
          <w:szCs w:val="22"/>
        </w:rPr>
        <w:t>ę</w:t>
      </w:r>
      <w:r w:rsidR="00B51B2A" w:rsidRPr="00F77FCE">
        <w:rPr>
          <w:b/>
          <w:bCs/>
          <w:sz w:val="22"/>
          <w:szCs w:val="22"/>
        </w:rPr>
        <w:t xml:space="preserve"> odczynników oraz innego asortymentu laboratoryjnego dla CSK MSWiA</w:t>
      </w:r>
      <w:r w:rsidR="00E72428" w:rsidRPr="00F77FCE">
        <w:rPr>
          <w:bCs/>
          <w:sz w:val="22"/>
          <w:szCs w:val="22"/>
        </w:rPr>
        <w:t>”</w:t>
      </w:r>
      <w:r w:rsidR="00632C3C" w:rsidRPr="00F77FCE">
        <w:rPr>
          <w:b/>
          <w:sz w:val="22"/>
          <w:szCs w:val="22"/>
        </w:rPr>
        <w:t xml:space="preserve"> </w:t>
      </w:r>
      <w:r w:rsidR="00632C3C" w:rsidRPr="00F77FCE">
        <w:rPr>
          <w:bCs/>
          <w:sz w:val="22"/>
          <w:szCs w:val="22"/>
        </w:rPr>
        <w:t>– znak sprawy</w:t>
      </w:r>
      <w:r w:rsidR="00632C3C" w:rsidRPr="00F77FCE">
        <w:rPr>
          <w:b/>
          <w:sz w:val="22"/>
          <w:szCs w:val="22"/>
        </w:rPr>
        <w:t xml:space="preserve"> </w:t>
      </w:r>
      <w:r w:rsidR="00B51B2A" w:rsidRPr="00F77FCE">
        <w:rPr>
          <w:b/>
          <w:sz w:val="22"/>
          <w:szCs w:val="22"/>
        </w:rPr>
        <w:t>CSKDZP-2375/03/11/01/2020</w:t>
      </w:r>
      <w:r w:rsidR="00632C3C" w:rsidRPr="00F77FCE">
        <w:rPr>
          <w:b/>
          <w:sz w:val="22"/>
          <w:szCs w:val="22"/>
        </w:rPr>
        <w:t>.</w:t>
      </w:r>
    </w:p>
    <w:p w14:paraId="1CCDEC56" w14:textId="5114FCF2" w:rsidR="00676D31" w:rsidRPr="00F77FCE" w:rsidRDefault="00676D31" w:rsidP="00AA505A">
      <w:pPr>
        <w:tabs>
          <w:tab w:val="left" w:pos="426"/>
        </w:tabs>
        <w:spacing w:after="240" w:line="276" w:lineRule="auto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C7E8A" w14:paraId="2257EC39" w14:textId="77777777" w:rsidTr="00AA505A">
        <w:tc>
          <w:tcPr>
            <w:tcW w:w="4530" w:type="dxa"/>
            <w:vAlign w:val="center"/>
          </w:tcPr>
          <w:p w14:paraId="66F7EB89" w14:textId="2D55D68F" w:rsidR="007C7E8A" w:rsidRDefault="007C7E8A" w:rsidP="00AA505A">
            <w:pPr>
              <w:spacing w:after="24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Było</w:t>
            </w:r>
          </w:p>
        </w:tc>
        <w:tc>
          <w:tcPr>
            <w:tcW w:w="4530" w:type="dxa"/>
            <w:vAlign w:val="center"/>
          </w:tcPr>
          <w:p w14:paraId="5013CACD" w14:textId="198D58FA" w:rsidR="007C7E8A" w:rsidRDefault="007C7E8A" w:rsidP="00AA505A">
            <w:pPr>
              <w:spacing w:after="24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Jest</w:t>
            </w:r>
          </w:p>
        </w:tc>
      </w:tr>
      <w:tr w:rsidR="007C7E8A" w14:paraId="7281AB43" w14:textId="77777777" w:rsidTr="007C7E8A">
        <w:tc>
          <w:tcPr>
            <w:tcW w:w="4530" w:type="dxa"/>
          </w:tcPr>
          <w:p w14:paraId="677B37BD" w14:textId="547620FA" w:rsidR="007C7E8A" w:rsidRPr="00F77FCE" w:rsidRDefault="00AA505A" w:rsidP="007C7E8A">
            <w:pPr>
              <w:tabs>
                <w:tab w:val="left" w:pos="426"/>
              </w:tabs>
              <w:spacing w:after="240" w:line="276" w:lineRule="auto"/>
              <w:ind w:left="360"/>
              <w:jc w:val="both"/>
              <w:rPr>
                <w:sz w:val="22"/>
                <w:szCs w:val="22"/>
              </w:rPr>
            </w:pPr>
            <w:r w:rsidRPr="00AA505A">
              <w:rPr>
                <w:b/>
                <w:bCs/>
                <w:sz w:val="22"/>
                <w:szCs w:val="22"/>
              </w:rPr>
              <w:t>116.</w:t>
            </w:r>
            <w:r>
              <w:rPr>
                <w:sz w:val="22"/>
                <w:szCs w:val="22"/>
              </w:rPr>
              <w:t xml:space="preserve"> </w:t>
            </w:r>
            <w:r w:rsidR="007C7E8A" w:rsidRPr="00F77FCE">
              <w:rPr>
                <w:sz w:val="22"/>
                <w:szCs w:val="22"/>
              </w:rPr>
              <w:t xml:space="preserve">Czy Zamawiający wyraża zgodę na dodanie we wzorze umowy następującego postanowienia? Poza zmianami umowy dopuszczonymi w art.144 ust.1 </w:t>
            </w:r>
            <w:proofErr w:type="spellStart"/>
            <w:r w:rsidR="007C7E8A" w:rsidRPr="00F77FCE">
              <w:rPr>
                <w:sz w:val="22"/>
                <w:szCs w:val="22"/>
              </w:rPr>
              <w:t>Pzp</w:t>
            </w:r>
            <w:proofErr w:type="spellEnd"/>
            <w:r w:rsidR="007C7E8A" w:rsidRPr="00F77FCE">
              <w:rPr>
                <w:sz w:val="22"/>
                <w:szCs w:val="22"/>
              </w:rPr>
              <w:t xml:space="preserve"> dopuszcza się możliwość zmian postanowień zawartej umowy, mając na uwadze aktualną pandemię wirusa SARS-CoV-2, związaną z tym sytuację globalnego zagrożenia zdrowia oraz dynamicznie zmieniające się okoliczności zewnętrzne, na które Wykonawca nie ma wpływu (w tym ograniczenia nakładane przez państwa dotknięte pandemią), stanowiące okoliczność o charakterze tzw. siły wyższej, Strony zgodnie postanawiają, że w czasie trwania pandemii dokonywanie napraw Urządzenia będzie uzależnione od aktualnej sytuacji epidemiologicznej w kraju i za granicą oraz związanych z tą sytuacją okoliczności, w tym w szczególności od dostępności części zamiennych do Urządzenia, dostępności zdolnych do przeprowadzenia naprawy inżynierów serwisowych i faktycznej </w:t>
            </w:r>
            <w:r w:rsidR="007C7E8A" w:rsidRPr="00F77FCE">
              <w:rPr>
                <w:sz w:val="22"/>
                <w:szCs w:val="22"/>
              </w:rPr>
              <w:lastRenderedPageBreak/>
              <w:t>możliwości bezpiecznego dla pacjentów, personelu Kupującego oraz inżynierów serwisu Wykonawcy przeprowadzenia naprawy Urządzenia w miejscu jego funkcjonowania. Strony niniejszym akceptują, że czas naprawy może ulec przedłużeniu, a sama naprawa może zostać odroczona w czasie</w:t>
            </w:r>
          </w:p>
          <w:p w14:paraId="7D163163" w14:textId="77777777" w:rsidR="007C7E8A" w:rsidRPr="00F77FCE" w:rsidRDefault="007C7E8A" w:rsidP="007C7E8A">
            <w:pPr>
              <w:tabs>
                <w:tab w:val="left" w:pos="426"/>
              </w:tabs>
              <w:spacing w:after="240" w:line="276" w:lineRule="auto"/>
              <w:ind w:left="360"/>
              <w:jc w:val="both"/>
              <w:rPr>
                <w:sz w:val="22"/>
                <w:szCs w:val="22"/>
              </w:rPr>
            </w:pPr>
            <w:r w:rsidRPr="00F77FCE">
              <w:rPr>
                <w:sz w:val="22"/>
                <w:szCs w:val="22"/>
              </w:rPr>
              <w:t>Z uwagi na wyjątkowość sytuacji, jaką jest wybuch pandemii SARS-CoV-2, oraz dynamicznie zmieniające się okoliczności zewnętrzne, na które Wykonawca nie ma wpływu, w tym: potencjalnie ograniczoną dostępność wybranych usług związaną z nagłym i niemożliwym do przewidzenia zwiększeniem światowego zapotrzebowania na wyroby medyczne do diagnostyki in vitro oraz podejmowane przez państwa dotknięte epidemią – w tym Polskę – środki profilaktyczne i zaradcze, takie jak: zamknięcie granic i ograniczenie międzynarodowego transportu, zwiększone kontrole na lotniskach i granicach, a także inne dodatkowe obowiązki nakładane na producentów i dystrybutorów produktów w sektorze ochrony zdrowia, stanowiące okoliczność o charakterze tzw. siły wyższej, złożone przez Zamawiającego zamówienia mogą nie zostać zrealizowane lub mogą zostać zrealizowane w późniejszym terminie. Wykonawca zobowiązuje się informować Zamawiającego niezwłocznie i na bieżąco o wszelkich trudnościach związanych ze zrealizowaniem zamówionych usług.</w:t>
            </w:r>
          </w:p>
          <w:p w14:paraId="3C31AA17" w14:textId="77777777" w:rsidR="007C7E8A" w:rsidRPr="00F77FCE" w:rsidRDefault="007C7E8A" w:rsidP="007C7E8A">
            <w:pPr>
              <w:tabs>
                <w:tab w:val="left" w:pos="426"/>
              </w:tabs>
              <w:spacing w:after="240" w:line="276" w:lineRule="auto"/>
              <w:ind w:left="360"/>
              <w:jc w:val="both"/>
              <w:rPr>
                <w:b/>
                <w:bCs/>
                <w:sz w:val="22"/>
                <w:szCs w:val="22"/>
              </w:rPr>
            </w:pPr>
            <w:r w:rsidRPr="00F77FCE">
              <w:rPr>
                <w:b/>
                <w:bCs/>
                <w:sz w:val="22"/>
                <w:szCs w:val="22"/>
              </w:rPr>
              <w:t>Odp.: Zamawiający pozostawia zapisy wzoru umowy bez zmian.</w:t>
            </w:r>
          </w:p>
          <w:p w14:paraId="220E00B4" w14:textId="77777777" w:rsidR="007C7E8A" w:rsidRDefault="007C7E8A" w:rsidP="00C20F07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0" w:type="dxa"/>
          </w:tcPr>
          <w:p w14:paraId="2433A690" w14:textId="2D38B751" w:rsidR="007C7E8A" w:rsidRPr="00F77FCE" w:rsidRDefault="00AA505A" w:rsidP="007C7E8A">
            <w:pPr>
              <w:tabs>
                <w:tab w:val="left" w:pos="426"/>
              </w:tabs>
              <w:spacing w:after="240" w:line="276" w:lineRule="auto"/>
              <w:ind w:left="360"/>
              <w:jc w:val="both"/>
              <w:rPr>
                <w:sz w:val="22"/>
                <w:szCs w:val="22"/>
              </w:rPr>
            </w:pPr>
            <w:r w:rsidRPr="00AA505A">
              <w:rPr>
                <w:b/>
                <w:bCs/>
                <w:sz w:val="22"/>
                <w:szCs w:val="22"/>
              </w:rPr>
              <w:lastRenderedPageBreak/>
              <w:t>116.</w:t>
            </w:r>
            <w:r>
              <w:rPr>
                <w:sz w:val="22"/>
                <w:szCs w:val="22"/>
              </w:rPr>
              <w:t xml:space="preserve"> </w:t>
            </w:r>
            <w:r w:rsidR="007C7E8A" w:rsidRPr="00F77FCE">
              <w:rPr>
                <w:sz w:val="22"/>
                <w:szCs w:val="22"/>
              </w:rPr>
              <w:t xml:space="preserve">Czy Zamawiający wyraża zgodę na dodanie we wzorze umowy następującego postanowienia? Poza zmianami umowy dopuszczonymi w art.144 ust.1 </w:t>
            </w:r>
            <w:proofErr w:type="spellStart"/>
            <w:r w:rsidR="007C7E8A" w:rsidRPr="00F77FCE">
              <w:rPr>
                <w:sz w:val="22"/>
                <w:szCs w:val="22"/>
              </w:rPr>
              <w:t>Pzp</w:t>
            </w:r>
            <w:proofErr w:type="spellEnd"/>
            <w:r w:rsidR="007C7E8A" w:rsidRPr="00F77FCE">
              <w:rPr>
                <w:sz w:val="22"/>
                <w:szCs w:val="22"/>
              </w:rPr>
              <w:t xml:space="preserve"> dopuszcza się możliwość zmian postanowień zawartej umowy, mając na uwadze aktualną pandemię wirusa SARS-CoV-2, związaną z tym sytuację globalnego zagrożenia zdrowia oraz dynamicznie zmieniające się okoliczności zewnętrzne, na które Wykonawca nie ma wpływu (w tym ograniczenia nakładane przez państwa dotknięte pandemią), stanowiące okoliczność o charakterze tzw. siły wyższej, Strony zgodnie postanawiają, że w czasie trwania pandemii dokonywanie napraw Urządzenia będzie uzależnione od aktualnej sytuacji epidemiologicznej w kraju i za granicą oraz związanych z tą sytuacją okoliczności, w tym w szczególności od dostępności części zamiennych do Urządzenia, dostępności zdolnych do przeprowadzenia naprawy inżynierów serwisowych i faktycznej </w:t>
            </w:r>
            <w:r w:rsidR="007C7E8A" w:rsidRPr="00F77FCE">
              <w:rPr>
                <w:sz w:val="22"/>
                <w:szCs w:val="22"/>
              </w:rPr>
              <w:lastRenderedPageBreak/>
              <w:t>możliwości bezpiecznego dla pacjentów, personelu Kupującego oraz inżynierów serwisu Wykonawcy przeprowadzenia naprawy Urządzenia w miejscu jego funkcjonowania. Strony niniejszym akceptują, że czas naprawy może ulec przedłużeniu, a sama naprawa może zostać odroczona w czasie</w:t>
            </w:r>
          </w:p>
          <w:p w14:paraId="6C89A6DF" w14:textId="77777777" w:rsidR="007C7E8A" w:rsidRPr="00F77FCE" w:rsidRDefault="007C7E8A" w:rsidP="007C7E8A">
            <w:pPr>
              <w:tabs>
                <w:tab w:val="left" w:pos="426"/>
              </w:tabs>
              <w:spacing w:after="240" w:line="276" w:lineRule="auto"/>
              <w:ind w:left="360"/>
              <w:jc w:val="both"/>
              <w:rPr>
                <w:sz w:val="22"/>
                <w:szCs w:val="22"/>
              </w:rPr>
            </w:pPr>
            <w:r w:rsidRPr="00F77FCE">
              <w:rPr>
                <w:sz w:val="22"/>
                <w:szCs w:val="22"/>
              </w:rPr>
              <w:t>Z uwagi na wyjątkowość sytuacji, jaką jest wybuch pandemii SARS-CoV-2, oraz dynamicznie zmieniające się okoliczności zewnętrzne, na które Wykonawca nie ma wpływu, w tym: potencjalnie ograniczoną dostępność wybranych usług związaną z nagłym i niemożliwym do przewidzenia zwiększeniem światowego zapotrzebowania na wyroby medyczne do diagnostyki in vitro oraz podejmowane przez państwa dotknięte epidemią – w tym Polskę – środki profilaktyczne i zaradcze, takie jak: zamknięcie granic i ograniczenie międzynarodowego transportu, zwiększone kontrole na lotniskach i granicach, a także inne dodatkowe obowiązki nakładane na producentów i dystrybutorów produktów w sektorze ochrony zdrowia, stanowiące okoliczność o charakterze tzw. siły wyższej, złożone przez Zamawiającego zamówienia mogą nie zostać zrealizowane lub mogą zostać zrealizowane w późniejszym terminie. Wykonawca zobowiązuje się informować Zamawiającego niezwłocznie i na bieżąco o wszelkich trudnościach związanych ze zrealizowaniem zamówionych usług.</w:t>
            </w:r>
          </w:p>
          <w:p w14:paraId="0BDD99B3" w14:textId="77777777" w:rsidR="007C7E8A" w:rsidRPr="00F77FCE" w:rsidRDefault="007C7E8A" w:rsidP="007C7E8A">
            <w:pPr>
              <w:spacing w:after="240" w:line="276" w:lineRule="auto"/>
              <w:ind w:left="360"/>
              <w:jc w:val="both"/>
              <w:rPr>
                <w:b/>
                <w:bCs/>
                <w:sz w:val="22"/>
                <w:szCs w:val="22"/>
              </w:rPr>
            </w:pPr>
            <w:r w:rsidRPr="007C7E8A">
              <w:rPr>
                <w:b/>
                <w:bCs/>
                <w:color w:val="FF0000"/>
                <w:sz w:val="22"/>
                <w:szCs w:val="22"/>
              </w:rPr>
              <w:t>Odp.: Zamawiający informuję o modyfikacji wzorów umowy dotyczących wszystkich zadań w powyższym zakresie.</w:t>
            </w:r>
          </w:p>
          <w:p w14:paraId="0E3DC380" w14:textId="77777777" w:rsidR="007C7E8A" w:rsidRDefault="007C7E8A" w:rsidP="00C20F07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37C3B92" w14:textId="77777777" w:rsidR="00C20F07" w:rsidRPr="00F77FCE" w:rsidRDefault="00C20F07" w:rsidP="00C20F07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4B9E805B" w14:textId="77777777" w:rsidR="00D9385B" w:rsidRDefault="001D1CA2" w:rsidP="00D9385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F77FCE">
        <w:rPr>
          <w:sz w:val="22"/>
          <w:szCs w:val="22"/>
        </w:rPr>
        <w:t>Przewodniczący Komisji Przetargowej</w:t>
      </w:r>
    </w:p>
    <w:p w14:paraId="786D23CD" w14:textId="56EC8B07" w:rsidR="006D4AB3" w:rsidRPr="006A5DF1" w:rsidRDefault="001D1CA2" w:rsidP="00D9385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F77FCE">
        <w:rPr>
          <w:sz w:val="22"/>
          <w:szCs w:val="22"/>
        </w:rPr>
        <w:t xml:space="preserve">dr n. med. </w:t>
      </w:r>
      <w:r w:rsidR="00B51B2A" w:rsidRPr="00F77FCE">
        <w:rPr>
          <w:sz w:val="22"/>
          <w:szCs w:val="22"/>
        </w:rPr>
        <w:t>Małgorzata</w:t>
      </w:r>
      <w:r w:rsidR="006D4AB3" w:rsidRPr="00F77FCE">
        <w:rPr>
          <w:sz w:val="22"/>
          <w:szCs w:val="22"/>
        </w:rPr>
        <w:t xml:space="preserve"> </w:t>
      </w:r>
      <w:r w:rsidR="00B51B2A" w:rsidRPr="00F77FCE">
        <w:rPr>
          <w:sz w:val="22"/>
          <w:szCs w:val="22"/>
        </w:rPr>
        <w:t>Cicha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6EA1F" w14:textId="77777777" w:rsidR="0088174F" w:rsidRDefault="0088174F">
      <w:r>
        <w:separator/>
      </w:r>
    </w:p>
  </w:endnote>
  <w:endnote w:type="continuationSeparator" w:id="0">
    <w:p w14:paraId="5D2AFCD6" w14:textId="77777777" w:rsidR="0088174F" w:rsidRDefault="0088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106C9" w14:textId="77777777" w:rsidR="00127DF9" w:rsidRDefault="00127D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CE0870" w14:textId="77777777" w:rsidR="00127DF9" w:rsidRDefault="00127D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98C00" w14:textId="77777777" w:rsidR="00127DF9" w:rsidRDefault="00127DF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5FB05C" wp14:editId="3DFD9F2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32672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7DCAB92" w14:textId="77777777" w:rsidR="00127DF9" w:rsidRDefault="00127DF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B02AB" w14:textId="77777777" w:rsidR="00127DF9" w:rsidRDefault="00127DF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A26305" w14:textId="77777777" w:rsidR="00127DF9" w:rsidRDefault="00127D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BD64E7" w14:textId="77777777" w:rsidR="00127DF9" w:rsidRDefault="00127DF9">
    <w:pPr>
      <w:pStyle w:val="Stopka"/>
      <w:tabs>
        <w:tab w:val="clear" w:pos="4536"/>
        <w:tab w:val="left" w:pos="6237"/>
      </w:tabs>
    </w:pPr>
  </w:p>
  <w:p w14:paraId="06D49A3C" w14:textId="77777777" w:rsidR="00127DF9" w:rsidRDefault="00127DF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63B97" w14:textId="77777777" w:rsidR="0088174F" w:rsidRDefault="0088174F">
      <w:r>
        <w:separator/>
      </w:r>
    </w:p>
  </w:footnote>
  <w:footnote w:type="continuationSeparator" w:id="0">
    <w:p w14:paraId="38204480" w14:textId="77777777" w:rsidR="0088174F" w:rsidRDefault="00881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FC201" w14:textId="77777777" w:rsidR="00127DF9" w:rsidRDefault="00127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32ABD" w14:textId="77777777" w:rsidR="00127DF9" w:rsidRDefault="00127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962AA" w14:textId="77777777" w:rsidR="00127DF9" w:rsidRDefault="00127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46F7B66"/>
    <w:multiLevelType w:val="hybridMultilevel"/>
    <w:tmpl w:val="A18AB42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A176321"/>
    <w:multiLevelType w:val="hybridMultilevel"/>
    <w:tmpl w:val="8DF8EF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48780B"/>
    <w:multiLevelType w:val="hybridMultilevel"/>
    <w:tmpl w:val="3FECA836"/>
    <w:lvl w:ilvl="0" w:tplc="8EBE781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34"/>
    <w:rsid w:val="00004FC1"/>
    <w:rsid w:val="00011E01"/>
    <w:rsid w:val="00015303"/>
    <w:rsid w:val="00026E61"/>
    <w:rsid w:val="00031374"/>
    <w:rsid w:val="000449F0"/>
    <w:rsid w:val="00044F87"/>
    <w:rsid w:val="0005482A"/>
    <w:rsid w:val="00077442"/>
    <w:rsid w:val="000878CB"/>
    <w:rsid w:val="0009552C"/>
    <w:rsid w:val="00095970"/>
    <w:rsid w:val="000A1097"/>
    <w:rsid w:val="000A17E8"/>
    <w:rsid w:val="000A5DD0"/>
    <w:rsid w:val="000B3DF7"/>
    <w:rsid w:val="000C4419"/>
    <w:rsid w:val="000D1272"/>
    <w:rsid w:val="000D1892"/>
    <w:rsid w:val="000E2A8F"/>
    <w:rsid w:val="000E603B"/>
    <w:rsid w:val="000F195B"/>
    <w:rsid w:val="00103B8B"/>
    <w:rsid w:val="00105C65"/>
    <w:rsid w:val="00114B23"/>
    <w:rsid w:val="0012774F"/>
    <w:rsid w:val="00127DF9"/>
    <w:rsid w:val="00127E31"/>
    <w:rsid w:val="00144B7A"/>
    <w:rsid w:val="001505CB"/>
    <w:rsid w:val="0015494E"/>
    <w:rsid w:val="0017700E"/>
    <w:rsid w:val="00180C6E"/>
    <w:rsid w:val="001A5981"/>
    <w:rsid w:val="001C3281"/>
    <w:rsid w:val="001C3A84"/>
    <w:rsid w:val="001D1CA2"/>
    <w:rsid w:val="001D49F4"/>
    <w:rsid w:val="001D5BA2"/>
    <w:rsid w:val="001F1A44"/>
    <w:rsid w:val="002041B3"/>
    <w:rsid w:val="0021620E"/>
    <w:rsid w:val="002219C2"/>
    <w:rsid w:val="00231995"/>
    <w:rsid w:val="00232689"/>
    <w:rsid w:val="00245B36"/>
    <w:rsid w:val="0025695E"/>
    <w:rsid w:val="0027783A"/>
    <w:rsid w:val="002817E0"/>
    <w:rsid w:val="00291917"/>
    <w:rsid w:val="002A6E73"/>
    <w:rsid w:val="002A7B01"/>
    <w:rsid w:val="002C0797"/>
    <w:rsid w:val="002C3369"/>
    <w:rsid w:val="002D45B8"/>
    <w:rsid w:val="002F0B09"/>
    <w:rsid w:val="002F40A2"/>
    <w:rsid w:val="002F60D7"/>
    <w:rsid w:val="002F6FDA"/>
    <w:rsid w:val="00301738"/>
    <w:rsid w:val="00303EF4"/>
    <w:rsid w:val="00305469"/>
    <w:rsid w:val="0030797B"/>
    <w:rsid w:val="00312CB2"/>
    <w:rsid w:val="00324EB3"/>
    <w:rsid w:val="00331A89"/>
    <w:rsid w:val="00333E84"/>
    <w:rsid w:val="00350D38"/>
    <w:rsid w:val="00365518"/>
    <w:rsid w:val="003741F3"/>
    <w:rsid w:val="00382DDA"/>
    <w:rsid w:val="00390309"/>
    <w:rsid w:val="003953AE"/>
    <w:rsid w:val="003A5C65"/>
    <w:rsid w:val="003A61B8"/>
    <w:rsid w:val="003A6F58"/>
    <w:rsid w:val="003B23AC"/>
    <w:rsid w:val="003B7395"/>
    <w:rsid w:val="003C1E78"/>
    <w:rsid w:val="003E012D"/>
    <w:rsid w:val="003E5648"/>
    <w:rsid w:val="003F0FA0"/>
    <w:rsid w:val="00404C62"/>
    <w:rsid w:val="00411D05"/>
    <w:rsid w:val="00422515"/>
    <w:rsid w:val="00433113"/>
    <w:rsid w:val="0044025B"/>
    <w:rsid w:val="00451410"/>
    <w:rsid w:val="00455C49"/>
    <w:rsid w:val="00464DF0"/>
    <w:rsid w:val="004708C0"/>
    <w:rsid w:val="00480373"/>
    <w:rsid w:val="00481990"/>
    <w:rsid w:val="004825B3"/>
    <w:rsid w:val="004848F3"/>
    <w:rsid w:val="0049120F"/>
    <w:rsid w:val="00497366"/>
    <w:rsid w:val="004A1AC7"/>
    <w:rsid w:val="004A75F2"/>
    <w:rsid w:val="004B0521"/>
    <w:rsid w:val="004B4BA7"/>
    <w:rsid w:val="004C1450"/>
    <w:rsid w:val="004C34FE"/>
    <w:rsid w:val="004D460F"/>
    <w:rsid w:val="004F1DB9"/>
    <w:rsid w:val="004F3856"/>
    <w:rsid w:val="00513045"/>
    <w:rsid w:val="005144A9"/>
    <w:rsid w:val="005173FF"/>
    <w:rsid w:val="00520165"/>
    <w:rsid w:val="00520995"/>
    <w:rsid w:val="0052193A"/>
    <w:rsid w:val="00526F81"/>
    <w:rsid w:val="005315F1"/>
    <w:rsid w:val="005403F7"/>
    <w:rsid w:val="005413AC"/>
    <w:rsid w:val="00546C62"/>
    <w:rsid w:val="00552A68"/>
    <w:rsid w:val="0056035F"/>
    <w:rsid w:val="00591BA0"/>
    <w:rsid w:val="00597EB6"/>
    <w:rsid w:val="005B1B08"/>
    <w:rsid w:val="005B3DB2"/>
    <w:rsid w:val="005C3E1A"/>
    <w:rsid w:val="005C5CF1"/>
    <w:rsid w:val="005C6EF4"/>
    <w:rsid w:val="005C7495"/>
    <w:rsid w:val="005D373F"/>
    <w:rsid w:val="005D5968"/>
    <w:rsid w:val="005E3A88"/>
    <w:rsid w:val="005F4330"/>
    <w:rsid w:val="005F4DB4"/>
    <w:rsid w:val="00603BD3"/>
    <w:rsid w:val="00606CE8"/>
    <w:rsid w:val="00623728"/>
    <w:rsid w:val="00632C3C"/>
    <w:rsid w:val="00632E7C"/>
    <w:rsid w:val="00645595"/>
    <w:rsid w:val="00661816"/>
    <w:rsid w:val="00662BDB"/>
    <w:rsid w:val="00665D05"/>
    <w:rsid w:val="00666D44"/>
    <w:rsid w:val="00672EA7"/>
    <w:rsid w:val="00674E09"/>
    <w:rsid w:val="00676D31"/>
    <w:rsid w:val="0068298E"/>
    <w:rsid w:val="00684462"/>
    <w:rsid w:val="006876A4"/>
    <w:rsid w:val="006A0E30"/>
    <w:rsid w:val="006A5D2A"/>
    <w:rsid w:val="006A5DF1"/>
    <w:rsid w:val="006B28D3"/>
    <w:rsid w:val="006B7198"/>
    <w:rsid w:val="006D4AB3"/>
    <w:rsid w:val="006D5CF0"/>
    <w:rsid w:val="006E6506"/>
    <w:rsid w:val="006E7553"/>
    <w:rsid w:val="006F3B81"/>
    <w:rsid w:val="007106D7"/>
    <w:rsid w:val="00715B4B"/>
    <w:rsid w:val="00722CF6"/>
    <w:rsid w:val="0074250B"/>
    <w:rsid w:val="0075748B"/>
    <w:rsid w:val="007661D8"/>
    <w:rsid w:val="0077042F"/>
    <w:rsid w:val="00772F6E"/>
    <w:rsid w:val="0077535A"/>
    <w:rsid w:val="007769B1"/>
    <w:rsid w:val="00780A6C"/>
    <w:rsid w:val="00783E79"/>
    <w:rsid w:val="007A0CA0"/>
    <w:rsid w:val="007C7E8A"/>
    <w:rsid w:val="007D64DB"/>
    <w:rsid w:val="007D7198"/>
    <w:rsid w:val="007E34F2"/>
    <w:rsid w:val="007E68EC"/>
    <w:rsid w:val="007E7C32"/>
    <w:rsid w:val="007F1A81"/>
    <w:rsid w:val="008113AC"/>
    <w:rsid w:val="008222B6"/>
    <w:rsid w:val="00827B09"/>
    <w:rsid w:val="008379B4"/>
    <w:rsid w:val="00870F9F"/>
    <w:rsid w:val="00871337"/>
    <w:rsid w:val="0088174F"/>
    <w:rsid w:val="008819D1"/>
    <w:rsid w:val="00893ED0"/>
    <w:rsid w:val="00897AB0"/>
    <w:rsid w:val="008A0DA8"/>
    <w:rsid w:val="008A3553"/>
    <w:rsid w:val="008B50F0"/>
    <w:rsid w:val="008B5552"/>
    <w:rsid w:val="008E32FF"/>
    <w:rsid w:val="008E557A"/>
    <w:rsid w:val="008E56F6"/>
    <w:rsid w:val="008E63A7"/>
    <w:rsid w:val="00906C00"/>
    <w:rsid w:val="009135F2"/>
    <w:rsid w:val="00923E34"/>
    <w:rsid w:val="00933327"/>
    <w:rsid w:val="009405CD"/>
    <w:rsid w:val="00950841"/>
    <w:rsid w:val="0095502C"/>
    <w:rsid w:val="0096092F"/>
    <w:rsid w:val="00967626"/>
    <w:rsid w:val="00977AA9"/>
    <w:rsid w:val="00985167"/>
    <w:rsid w:val="00993A74"/>
    <w:rsid w:val="009950ED"/>
    <w:rsid w:val="009A3422"/>
    <w:rsid w:val="009B3BA6"/>
    <w:rsid w:val="009C36D2"/>
    <w:rsid w:val="009C6484"/>
    <w:rsid w:val="009E503B"/>
    <w:rsid w:val="009E7138"/>
    <w:rsid w:val="009F2695"/>
    <w:rsid w:val="009F5503"/>
    <w:rsid w:val="00A107DD"/>
    <w:rsid w:val="00A1346C"/>
    <w:rsid w:val="00A23CFC"/>
    <w:rsid w:val="00A46565"/>
    <w:rsid w:val="00A55525"/>
    <w:rsid w:val="00A670DB"/>
    <w:rsid w:val="00A809A0"/>
    <w:rsid w:val="00A905AC"/>
    <w:rsid w:val="00A9228E"/>
    <w:rsid w:val="00A92411"/>
    <w:rsid w:val="00AA505A"/>
    <w:rsid w:val="00AA750B"/>
    <w:rsid w:val="00AD41FA"/>
    <w:rsid w:val="00AF334D"/>
    <w:rsid w:val="00AF5145"/>
    <w:rsid w:val="00B14FD1"/>
    <w:rsid w:val="00B24A38"/>
    <w:rsid w:val="00B51B2A"/>
    <w:rsid w:val="00B72F2C"/>
    <w:rsid w:val="00B773E7"/>
    <w:rsid w:val="00B81953"/>
    <w:rsid w:val="00B82362"/>
    <w:rsid w:val="00B91D9A"/>
    <w:rsid w:val="00B968BD"/>
    <w:rsid w:val="00B9732D"/>
    <w:rsid w:val="00BA1425"/>
    <w:rsid w:val="00BA15C2"/>
    <w:rsid w:val="00BA6584"/>
    <w:rsid w:val="00BC2DB0"/>
    <w:rsid w:val="00BD5FC1"/>
    <w:rsid w:val="00BE1033"/>
    <w:rsid w:val="00BE18B9"/>
    <w:rsid w:val="00BE7BFD"/>
    <w:rsid w:val="00BF0BC4"/>
    <w:rsid w:val="00BF38B7"/>
    <w:rsid w:val="00C155E8"/>
    <w:rsid w:val="00C20F07"/>
    <w:rsid w:val="00C210F2"/>
    <w:rsid w:val="00C276F5"/>
    <w:rsid w:val="00C370F2"/>
    <w:rsid w:val="00C44EEC"/>
    <w:rsid w:val="00C51CA2"/>
    <w:rsid w:val="00C52440"/>
    <w:rsid w:val="00C529C5"/>
    <w:rsid w:val="00C56539"/>
    <w:rsid w:val="00C61E5E"/>
    <w:rsid w:val="00C667EE"/>
    <w:rsid w:val="00C87D1D"/>
    <w:rsid w:val="00C90802"/>
    <w:rsid w:val="00CA1131"/>
    <w:rsid w:val="00CB7052"/>
    <w:rsid w:val="00CC7322"/>
    <w:rsid w:val="00CD5945"/>
    <w:rsid w:val="00CE1DD0"/>
    <w:rsid w:val="00CE6DAE"/>
    <w:rsid w:val="00CE7DB9"/>
    <w:rsid w:val="00D01B12"/>
    <w:rsid w:val="00D04E9B"/>
    <w:rsid w:val="00D05781"/>
    <w:rsid w:val="00D10E92"/>
    <w:rsid w:val="00D22FFA"/>
    <w:rsid w:val="00D45A8F"/>
    <w:rsid w:val="00D477F2"/>
    <w:rsid w:val="00D50BEA"/>
    <w:rsid w:val="00D55480"/>
    <w:rsid w:val="00D70FF6"/>
    <w:rsid w:val="00D8461B"/>
    <w:rsid w:val="00D87472"/>
    <w:rsid w:val="00D87AED"/>
    <w:rsid w:val="00D915F2"/>
    <w:rsid w:val="00D9385B"/>
    <w:rsid w:val="00D93D76"/>
    <w:rsid w:val="00DA7ABD"/>
    <w:rsid w:val="00DA7B9D"/>
    <w:rsid w:val="00DB37EE"/>
    <w:rsid w:val="00DB4156"/>
    <w:rsid w:val="00DB7547"/>
    <w:rsid w:val="00DC18F5"/>
    <w:rsid w:val="00DC5812"/>
    <w:rsid w:val="00DF32E8"/>
    <w:rsid w:val="00DF7A93"/>
    <w:rsid w:val="00E175A8"/>
    <w:rsid w:val="00E205EA"/>
    <w:rsid w:val="00E21B49"/>
    <w:rsid w:val="00E23A08"/>
    <w:rsid w:val="00E2789F"/>
    <w:rsid w:val="00E310B8"/>
    <w:rsid w:val="00E4069E"/>
    <w:rsid w:val="00E46065"/>
    <w:rsid w:val="00E72428"/>
    <w:rsid w:val="00EA14B3"/>
    <w:rsid w:val="00EA2365"/>
    <w:rsid w:val="00EA416E"/>
    <w:rsid w:val="00EA7B7B"/>
    <w:rsid w:val="00EB0FFE"/>
    <w:rsid w:val="00EB1042"/>
    <w:rsid w:val="00EB1268"/>
    <w:rsid w:val="00EC1B7E"/>
    <w:rsid w:val="00EC1E92"/>
    <w:rsid w:val="00EC5E7A"/>
    <w:rsid w:val="00EE437B"/>
    <w:rsid w:val="00EF2EF2"/>
    <w:rsid w:val="00F23E55"/>
    <w:rsid w:val="00F30A1F"/>
    <w:rsid w:val="00F32624"/>
    <w:rsid w:val="00F41450"/>
    <w:rsid w:val="00F456D4"/>
    <w:rsid w:val="00F57FF5"/>
    <w:rsid w:val="00F76D25"/>
    <w:rsid w:val="00F77FCE"/>
    <w:rsid w:val="00F815A5"/>
    <w:rsid w:val="00F86D34"/>
    <w:rsid w:val="00F93D6C"/>
    <w:rsid w:val="00FA1808"/>
    <w:rsid w:val="00FA551B"/>
    <w:rsid w:val="00FB58CE"/>
    <w:rsid w:val="00FC5957"/>
    <w:rsid w:val="00FD265E"/>
    <w:rsid w:val="00FD7E7E"/>
    <w:rsid w:val="00FE604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35E6818"/>
  <w15:chartTrackingRefBased/>
  <w15:docId w15:val="{3E6045E9-D147-43E2-B304-A81430B0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3D6C"/>
    <w:pPr>
      <w:ind w:left="720"/>
      <w:contextualSpacing/>
    </w:pPr>
  </w:style>
  <w:style w:type="character" w:styleId="Odwoaniedokomentarza">
    <w:name w:val="annotation reference"/>
    <w:basedOn w:val="Domylnaczcionkaakapitu"/>
    <w:rsid w:val="006876A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76A4"/>
  </w:style>
  <w:style w:type="character" w:customStyle="1" w:styleId="TekstkomentarzaZnak">
    <w:name w:val="Tekst komentarza Znak"/>
    <w:basedOn w:val="Domylnaczcionkaakapitu"/>
    <w:link w:val="Tekstkomentarza"/>
    <w:rsid w:val="006876A4"/>
  </w:style>
  <w:style w:type="paragraph" w:styleId="Tematkomentarza">
    <w:name w:val="annotation subject"/>
    <w:basedOn w:val="Tekstkomentarza"/>
    <w:next w:val="Tekstkomentarza"/>
    <w:link w:val="TematkomentarzaZnak"/>
    <w:rsid w:val="006876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876A4"/>
    <w:rPr>
      <w:b/>
      <w:bCs/>
    </w:rPr>
  </w:style>
  <w:style w:type="paragraph" w:styleId="Tekstdymka">
    <w:name w:val="Balloon Text"/>
    <w:basedOn w:val="Normalny"/>
    <w:link w:val="TekstdymkaZnak"/>
    <w:rsid w:val="006876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76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641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2021-01-25T13:15:00Z</cp:lastPrinted>
  <dcterms:created xsi:type="dcterms:W3CDTF">2021-01-25T13:15:00Z</dcterms:created>
  <dcterms:modified xsi:type="dcterms:W3CDTF">2021-01-25T13:15:00Z</dcterms:modified>
</cp:coreProperties>
</file>