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D73BEA">
      <w:pPr>
        <w:rPr>
          <w:b/>
          <w:bCs/>
          <w:sz w:val="24"/>
        </w:rPr>
      </w:pPr>
      <w:r w:rsidRPr="00D73BEA">
        <w:rPr>
          <w:b/>
          <w:bCs/>
          <w:sz w:val="24"/>
        </w:rPr>
        <w:t>Politechnika Częstochowska</w:t>
      </w:r>
    </w:p>
    <w:p w:rsidR="003F0CBE" w:rsidRDefault="00D73BEA">
      <w:pPr>
        <w:rPr>
          <w:b/>
          <w:bCs/>
          <w:sz w:val="24"/>
        </w:rPr>
      </w:pPr>
      <w:r w:rsidRPr="00D73BEA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D73BEA">
        <w:rPr>
          <w:b/>
          <w:bCs/>
          <w:sz w:val="24"/>
        </w:rPr>
        <w:t>69</w:t>
      </w:r>
    </w:p>
    <w:p w:rsidR="003F0CBE" w:rsidRDefault="00D73BEA">
      <w:pPr>
        <w:rPr>
          <w:b/>
          <w:bCs/>
          <w:sz w:val="24"/>
        </w:rPr>
      </w:pPr>
      <w:r w:rsidRPr="00D73BEA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D73BEA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24900">
        <w:rPr>
          <w:b/>
          <w:bCs/>
          <w:sz w:val="24"/>
        </w:rPr>
        <w:t xml:space="preserve">RK -  </w:t>
      </w:r>
      <w:r w:rsidR="00C31384">
        <w:rPr>
          <w:b/>
          <w:bCs/>
          <w:sz w:val="24"/>
        </w:rPr>
        <w:t>40</w:t>
      </w:r>
      <w:bookmarkStart w:id="0" w:name="_GoBack"/>
      <w:bookmarkEnd w:id="0"/>
      <w:r w:rsidR="00224900">
        <w:rPr>
          <w:b/>
          <w:bCs/>
          <w:sz w:val="24"/>
        </w:rPr>
        <w:t>/21</w:t>
      </w:r>
      <w:r>
        <w:rPr>
          <w:sz w:val="24"/>
        </w:rPr>
        <w:tab/>
        <w:t xml:space="preserve"> </w:t>
      </w:r>
      <w:r w:rsidR="00D73BEA" w:rsidRPr="00D73BEA">
        <w:rPr>
          <w:sz w:val="24"/>
        </w:rPr>
        <w:t>Częstochowa</w:t>
      </w:r>
      <w:r>
        <w:rPr>
          <w:sz w:val="24"/>
        </w:rPr>
        <w:t xml:space="preserve"> dnia: </w:t>
      </w:r>
      <w:r w:rsidR="00D73BEA" w:rsidRPr="00D73BEA">
        <w:rPr>
          <w:sz w:val="24"/>
        </w:rPr>
        <w:t>2021-01-12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 w:rsidR="00224900">
        <w:rPr>
          <w:sz w:val="24"/>
          <w:szCs w:val="24"/>
        </w:rPr>
        <w:t xml:space="preserve">ust. 1 pkt. 1 </w:t>
      </w:r>
      <w:r>
        <w:rPr>
          <w:sz w:val="24"/>
          <w:szCs w:val="24"/>
        </w:rPr>
        <w:t xml:space="preserve">ustawy z dnia 29 stycznia 2004 roku Prawo Zamówień Publicznych </w:t>
      </w:r>
      <w:r w:rsidR="00D73BEA" w:rsidRPr="00D73BEA">
        <w:rPr>
          <w:sz w:val="24"/>
          <w:szCs w:val="24"/>
        </w:rPr>
        <w:t>(</w:t>
      </w:r>
      <w:proofErr w:type="spellStart"/>
      <w:r w:rsidR="00D73BEA" w:rsidRPr="00D73BEA">
        <w:rPr>
          <w:sz w:val="24"/>
          <w:szCs w:val="24"/>
        </w:rPr>
        <w:t>t.j</w:t>
      </w:r>
      <w:proofErr w:type="spellEnd"/>
      <w:r w:rsidR="00D73BEA" w:rsidRPr="00D73BEA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D73BEA" w:rsidRPr="00D73BEA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D73BEA">
      <w:pPr>
        <w:spacing w:line="360" w:lineRule="auto"/>
        <w:jc w:val="both"/>
        <w:rPr>
          <w:sz w:val="24"/>
        </w:rPr>
      </w:pPr>
      <w:r w:rsidRPr="00D73BEA">
        <w:rPr>
          <w:b/>
          <w:sz w:val="24"/>
        </w:rPr>
        <w:t>Dostawa projektora dla Wydziału Inżynierii Mechanicznej i Informatyki Politechniki Częstochowskiej</w:t>
      </w:r>
      <w:r w:rsidR="003F0CBE">
        <w:rPr>
          <w:sz w:val="24"/>
        </w:rPr>
        <w:t>,</w:t>
      </w:r>
      <w:r w:rsidR="00224900">
        <w:rPr>
          <w:sz w:val="24"/>
        </w:rPr>
        <w:t xml:space="preserve"> </w:t>
      </w:r>
      <w:proofErr w:type="spellStart"/>
      <w:r w:rsidR="00224900">
        <w:rPr>
          <w:sz w:val="24"/>
        </w:rPr>
        <w:t>spr</w:t>
      </w:r>
      <w:proofErr w:type="spellEnd"/>
      <w:r w:rsidR="00224900">
        <w:rPr>
          <w:sz w:val="24"/>
        </w:rPr>
        <w:t xml:space="preserve">. nr rej. </w:t>
      </w:r>
      <w:r w:rsidR="00224900" w:rsidRPr="00224900">
        <w:rPr>
          <w:b/>
          <w:sz w:val="24"/>
        </w:rPr>
        <w:t>ZP/D-72/A/20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224900">
        <w:rPr>
          <w:sz w:val="24"/>
        </w:rPr>
        <w:t>nie złożono żadnej oferty niepodlegającej odrzuceniu</w:t>
      </w:r>
    </w:p>
    <w:p w:rsidR="00224900" w:rsidRDefault="0022490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Uzasadnienie: Do Zamawiającego w wyznaczonym terminie składania ofert wpłynęły 2 oferty. W toku badania i oceny ofert Zamawiający obie oferty był zobowiązany odrzucić. W związku z tym, że nie pozostała żadna inna oferta niepodlegająca odrzuceniu, Zamawiający unieważnia postępowanie. 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020DF5" w:rsidRDefault="00224900">
      <w:pPr>
        <w:spacing w:line="360" w:lineRule="auto"/>
        <w:jc w:val="right"/>
        <w:rPr>
          <w:i/>
          <w:sz w:val="24"/>
        </w:rPr>
      </w:pPr>
      <w:r>
        <w:rPr>
          <w:i/>
          <w:sz w:val="24"/>
        </w:rPr>
        <w:t>dr inż. Arkadiusz Kociszewski</w:t>
      </w:r>
    </w:p>
    <w:p w:rsidR="00224900" w:rsidRDefault="00224900">
      <w:pPr>
        <w:spacing w:line="360" w:lineRule="auto"/>
        <w:jc w:val="right"/>
        <w:rPr>
          <w:i/>
          <w:sz w:val="24"/>
        </w:rPr>
      </w:pPr>
      <w:r>
        <w:rPr>
          <w:i/>
          <w:sz w:val="24"/>
        </w:rPr>
        <w:t xml:space="preserve">Kanclerz Politechniki </w:t>
      </w:r>
    </w:p>
    <w:p w:rsidR="00224900" w:rsidRDefault="00224900">
      <w:pPr>
        <w:spacing w:line="360" w:lineRule="auto"/>
        <w:jc w:val="right"/>
        <w:rPr>
          <w:i/>
          <w:sz w:val="24"/>
        </w:rPr>
      </w:pPr>
      <w:r>
        <w:rPr>
          <w:i/>
          <w:sz w:val="24"/>
        </w:rPr>
        <w:t>Częstochowskiej</w:t>
      </w:r>
    </w:p>
    <w:sectPr w:rsidR="002249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CC4" w:rsidRDefault="00792CC4">
      <w:r>
        <w:separator/>
      </w:r>
    </w:p>
  </w:endnote>
  <w:endnote w:type="continuationSeparator" w:id="0">
    <w:p w:rsidR="00792CC4" w:rsidRDefault="00792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C3138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490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CC4" w:rsidRDefault="00792CC4">
      <w:r>
        <w:separator/>
      </w:r>
    </w:p>
  </w:footnote>
  <w:footnote w:type="continuationSeparator" w:id="0">
    <w:p w:rsidR="00792CC4" w:rsidRDefault="00792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BEA" w:rsidRDefault="00D73B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BEA" w:rsidRDefault="00D73B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BEA" w:rsidRDefault="00D73B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2CC4"/>
    <w:rsid w:val="00020DF5"/>
    <w:rsid w:val="000345C2"/>
    <w:rsid w:val="00047A30"/>
    <w:rsid w:val="001B1480"/>
    <w:rsid w:val="00224900"/>
    <w:rsid w:val="002D47D4"/>
    <w:rsid w:val="00372CE9"/>
    <w:rsid w:val="003F0CBE"/>
    <w:rsid w:val="00420F05"/>
    <w:rsid w:val="005644C6"/>
    <w:rsid w:val="006E6C0F"/>
    <w:rsid w:val="00792CC4"/>
    <w:rsid w:val="007A2D48"/>
    <w:rsid w:val="009553F8"/>
    <w:rsid w:val="00A86662"/>
    <w:rsid w:val="00AF7988"/>
    <w:rsid w:val="00B1578C"/>
    <w:rsid w:val="00BA77A9"/>
    <w:rsid w:val="00BF7AFB"/>
    <w:rsid w:val="00C31384"/>
    <w:rsid w:val="00CC422D"/>
    <w:rsid w:val="00CE52C3"/>
    <w:rsid w:val="00D73BEA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74A3DE"/>
  <w15:chartTrackingRefBased/>
  <w15:docId w15:val="{DF0616C1-1CA0-4ED3-AB35-A6F651379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2249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249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2021-01-12T10:01:00Z</cp:lastPrinted>
  <dcterms:created xsi:type="dcterms:W3CDTF">2021-01-12T13:19:00Z</dcterms:created>
  <dcterms:modified xsi:type="dcterms:W3CDTF">2021-01-12T13:19:00Z</dcterms:modified>
</cp:coreProperties>
</file>