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7D0CAC" w:rsidRPr="007D0CAC" w:rsidRDefault="007D0CAC" w:rsidP="00CE3270">
      <w:pPr>
        <w:spacing w:line="360" w:lineRule="auto"/>
        <w:rPr>
          <w:b/>
          <w:bCs/>
          <w:color w:val="000000"/>
          <w:sz w:val="24"/>
        </w:rPr>
      </w:pPr>
      <w:r w:rsidRPr="007D0CAC">
        <w:rPr>
          <w:b/>
          <w:bCs/>
          <w:color w:val="000000"/>
          <w:sz w:val="24"/>
        </w:rPr>
        <w:t>Politechnika Rzeszowska</w:t>
      </w:r>
    </w:p>
    <w:p w:rsidR="00CE3270" w:rsidRDefault="007D0CAC" w:rsidP="00CE3270">
      <w:pPr>
        <w:spacing w:line="360" w:lineRule="auto"/>
        <w:rPr>
          <w:b/>
          <w:bCs/>
          <w:color w:val="000000"/>
          <w:sz w:val="24"/>
        </w:rPr>
      </w:pPr>
      <w:r w:rsidRPr="007D0CAC">
        <w:rPr>
          <w:b/>
          <w:bCs/>
          <w:color w:val="000000"/>
          <w:sz w:val="24"/>
        </w:rPr>
        <w:t>Dział Logistyki i Zamówień Publicznych</w:t>
      </w:r>
      <w:r w:rsidR="00CE3270">
        <w:rPr>
          <w:b/>
          <w:bCs/>
          <w:color w:val="000000"/>
          <w:sz w:val="24"/>
        </w:rPr>
        <w:t>,</w:t>
      </w:r>
    </w:p>
    <w:p w:rsidR="00CE3270" w:rsidRDefault="007D0CAC" w:rsidP="00CE3270">
      <w:pPr>
        <w:spacing w:line="360" w:lineRule="auto"/>
        <w:rPr>
          <w:color w:val="000000"/>
          <w:sz w:val="24"/>
        </w:rPr>
      </w:pPr>
      <w:r w:rsidRPr="007D0CAC">
        <w:rPr>
          <w:color w:val="000000"/>
          <w:sz w:val="24"/>
        </w:rPr>
        <w:t>Al. Powstańców Warszawy</w:t>
      </w:r>
      <w:r w:rsidR="00CE3270">
        <w:rPr>
          <w:color w:val="000000"/>
          <w:sz w:val="24"/>
        </w:rPr>
        <w:t xml:space="preserve"> </w:t>
      </w:r>
      <w:r w:rsidRPr="007D0CAC">
        <w:rPr>
          <w:color w:val="000000"/>
          <w:sz w:val="24"/>
        </w:rPr>
        <w:t>12</w:t>
      </w:r>
      <w:r w:rsidR="00CE3270">
        <w:rPr>
          <w:color w:val="000000"/>
          <w:sz w:val="24"/>
        </w:rPr>
        <w:t xml:space="preserve"> ,</w:t>
      </w:r>
    </w:p>
    <w:p w:rsidR="00CE3270" w:rsidRDefault="007D0CAC" w:rsidP="00CE3270">
      <w:pPr>
        <w:spacing w:line="360" w:lineRule="auto"/>
        <w:rPr>
          <w:color w:val="000000"/>
          <w:sz w:val="24"/>
        </w:rPr>
      </w:pPr>
      <w:r w:rsidRPr="007D0CAC">
        <w:rPr>
          <w:color w:val="000000"/>
          <w:sz w:val="24"/>
        </w:rPr>
        <w:t>35-959</w:t>
      </w:r>
      <w:r w:rsidR="00CE3270">
        <w:rPr>
          <w:color w:val="000000"/>
          <w:sz w:val="24"/>
        </w:rPr>
        <w:t xml:space="preserve"> </w:t>
      </w:r>
      <w:r w:rsidRPr="007D0CAC">
        <w:rPr>
          <w:color w:val="000000"/>
          <w:sz w:val="24"/>
        </w:rPr>
        <w:t>Rzeszów</w:t>
      </w:r>
      <w:r w:rsidR="00CE3270">
        <w:rPr>
          <w:color w:val="000000"/>
          <w:sz w:val="24"/>
        </w:rPr>
        <w:t xml:space="preserve">, woj. </w:t>
      </w:r>
      <w:r w:rsidRPr="007D0CAC">
        <w:rPr>
          <w:color w:val="000000"/>
          <w:sz w:val="24"/>
        </w:rPr>
        <w:t>podkarpackie</w:t>
      </w:r>
      <w:r w:rsidR="00CE3270">
        <w:rPr>
          <w:color w:val="000000"/>
          <w:sz w:val="24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7D0CAC" w:rsidRPr="007D0CAC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7D0CAC" w:rsidRPr="007D0CAC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  <w:lang w:val="en-US"/>
        </w:rPr>
      </w:pPr>
    </w:p>
    <w:p w:rsidR="00CE3270" w:rsidRDefault="00CE3270" w:rsidP="00942C02">
      <w:pPr>
        <w:spacing w:line="360" w:lineRule="auto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7D0CAC" w:rsidRPr="007D0CAC">
        <w:rPr>
          <w:b/>
          <w:color w:val="000000"/>
          <w:sz w:val="24"/>
        </w:rPr>
        <w:t xml:space="preserve">Usługa polegająca na przeprowadzeniu zamkniętego szkolenia z programu </w:t>
      </w:r>
      <w:proofErr w:type="spellStart"/>
      <w:r w:rsidR="007D0CAC" w:rsidRPr="007D0CAC">
        <w:rPr>
          <w:b/>
          <w:color w:val="000000"/>
          <w:sz w:val="24"/>
        </w:rPr>
        <w:t>Autodesk</w:t>
      </w:r>
      <w:proofErr w:type="spellEnd"/>
      <w:r w:rsidR="007D0CAC" w:rsidRPr="007D0CAC">
        <w:rPr>
          <w:b/>
          <w:color w:val="000000"/>
          <w:sz w:val="24"/>
        </w:rPr>
        <w:t xml:space="preserve"> </w:t>
      </w:r>
      <w:proofErr w:type="spellStart"/>
      <w:r w:rsidR="007D0CAC" w:rsidRPr="007D0CAC">
        <w:rPr>
          <w:b/>
          <w:color w:val="000000"/>
          <w:sz w:val="24"/>
        </w:rPr>
        <w:t>Inventor</w:t>
      </w:r>
      <w:proofErr w:type="spellEnd"/>
      <w:r w:rsidR="007D0CAC" w:rsidRPr="007D0CAC">
        <w:rPr>
          <w:b/>
          <w:color w:val="000000"/>
          <w:sz w:val="24"/>
        </w:rPr>
        <w:t xml:space="preserve"> .</w:t>
      </w:r>
      <w:r>
        <w:rPr>
          <w:color w:val="000000"/>
          <w:sz w:val="24"/>
        </w:rPr>
        <w:t>.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7D0CAC" w:rsidTr="000C1A0D">
        <w:trPr>
          <w:cantSplit/>
        </w:trPr>
        <w:tc>
          <w:tcPr>
            <w:tcW w:w="9640" w:type="dxa"/>
          </w:tcPr>
          <w:p w:rsidR="007D0CAC" w:rsidRDefault="007D0CAC" w:rsidP="000C1A0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7D0CAC">
              <w:rPr>
                <w:sz w:val="24"/>
              </w:rPr>
              <w:t xml:space="preserve">Usługa polegająca na przeprowadzeniu zamkniętego szkolenia z programu </w:t>
            </w:r>
            <w:proofErr w:type="spellStart"/>
            <w:r w:rsidRPr="007D0CAC">
              <w:rPr>
                <w:sz w:val="24"/>
              </w:rPr>
              <w:t>Autodesk</w:t>
            </w:r>
            <w:proofErr w:type="spellEnd"/>
            <w:r w:rsidRPr="007D0CAC">
              <w:rPr>
                <w:sz w:val="24"/>
              </w:rPr>
              <w:t xml:space="preserve"> </w:t>
            </w:r>
            <w:proofErr w:type="spellStart"/>
            <w:r w:rsidRPr="007D0CAC">
              <w:rPr>
                <w:sz w:val="24"/>
              </w:rPr>
              <w:t>Inventor</w:t>
            </w:r>
            <w:proofErr w:type="spellEnd"/>
            <w:r w:rsidRPr="007D0CAC">
              <w:rPr>
                <w:sz w:val="24"/>
              </w:rPr>
              <w:t xml:space="preserve"> .</w:t>
            </w:r>
          </w:p>
          <w:p w:rsidR="007D0CAC" w:rsidRDefault="007D0CAC" w:rsidP="000C1A0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D0CAC">
              <w:rPr>
                <w:b/>
                <w:sz w:val="24"/>
              </w:rPr>
              <w:t xml:space="preserve">EDU - </w:t>
            </w:r>
            <w:proofErr w:type="spellStart"/>
            <w:r w:rsidRPr="007D0CAC">
              <w:rPr>
                <w:b/>
                <w:sz w:val="24"/>
              </w:rPr>
              <w:t>Consult</w:t>
            </w:r>
            <w:proofErr w:type="spellEnd"/>
            <w:r w:rsidRPr="007D0CAC">
              <w:rPr>
                <w:b/>
                <w:sz w:val="24"/>
              </w:rPr>
              <w:t xml:space="preserve"> Zbigniew Pospolitak</w:t>
            </w:r>
          </w:p>
          <w:p w:rsidR="007D0CAC" w:rsidRDefault="007D0CAC" w:rsidP="000C1A0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D0CAC">
              <w:rPr>
                <w:b/>
                <w:sz w:val="24"/>
              </w:rPr>
              <w:t>36-200</w:t>
            </w:r>
            <w:r>
              <w:rPr>
                <w:b/>
                <w:sz w:val="24"/>
              </w:rPr>
              <w:t xml:space="preserve"> </w:t>
            </w:r>
            <w:r w:rsidRPr="007D0CAC">
              <w:rPr>
                <w:b/>
                <w:sz w:val="24"/>
              </w:rPr>
              <w:t>Brzozów</w:t>
            </w:r>
          </w:p>
          <w:p w:rsidR="007D0CAC" w:rsidRDefault="007D0CAC" w:rsidP="000C1A0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D0CAC">
              <w:rPr>
                <w:b/>
                <w:sz w:val="24"/>
              </w:rPr>
              <w:t>Tysiąclecia</w:t>
            </w:r>
            <w:r>
              <w:rPr>
                <w:b/>
                <w:sz w:val="24"/>
              </w:rPr>
              <w:t xml:space="preserve"> </w:t>
            </w:r>
            <w:r w:rsidRPr="007D0CAC">
              <w:rPr>
                <w:b/>
                <w:sz w:val="24"/>
              </w:rPr>
              <w:t>18</w:t>
            </w:r>
          </w:p>
          <w:p w:rsidR="007D0CAC" w:rsidRDefault="007D0CAC" w:rsidP="000C1A0D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7D0CAC">
              <w:rPr>
                <w:b/>
                <w:sz w:val="24"/>
              </w:rPr>
              <w:t>14 994.00 zł</w:t>
            </w:r>
          </w:p>
          <w:p w:rsidR="007D0CAC" w:rsidRPr="00657C24" w:rsidRDefault="007D0CAC" w:rsidP="00657C24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  <w:r w:rsidR="00657C24">
              <w:rPr>
                <w:color w:val="000000"/>
                <w:sz w:val="24"/>
                <w:szCs w:val="24"/>
              </w:rPr>
              <w:t xml:space="preserve"> </w:t>
            </w:r>
            <w:r w:rsidRPr="007D0CAC">
              <w:rPr>
                <w:sz w:val="24"/>
              </w:rPr>
              <w:t>najkorzystniejsza oferta wg przyjętych kryteriów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Pr="00657C24" w:rsidRDefault="00CE3270" w:rsidP="00657C24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  <w:bookmarkStart w:id="0" w:name="_GoBack"/>
      <w:bookmarkEnd w:id="0"/>
    </w:p>
    <w:tbl>
      <w:tblPr>
        <w:tblW w:w="10065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4111"/>
        <w:gridCol w:w="1559"/>
        <w:gridCol w:w="1843"/>
        <w:gridCol w:w="1701"/>
      </w:tblGrid>
      <w:tr w:rsidR="00657C24" w:rsidTr="00657C24">
        <w:trPr>
          <w:cantSplit/>
          <w:trHeight w:val="61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7C24" w:rsidRPr="00657C24" w:rsidRDefault="00657C24">
            <w:pPr>
              <w:jc w:val="center"/>
              <w:rPr>
                <w:rFonts w:ascii="Tahoma" w:hAnsi="Tahoma" w:cs="Tahoma"/>
              </w:rPr>
            </w:pPr>
            <w:r w:rsidRPr="00657C24">
              <w:rPr>
                <w:rFonts w:ascii="Tahoma" w:hAnsi="Tahoma" w:cs="Tahoma"/>
              </w:rPr>
              <w:t>Nr oferty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7C24" w:rsidRPr="00657C24" w:rsidRDefault="00657C24">
            <w:pPr>
              <w:jc w:val="center"/>
              <w:rPr>
                <w:rFonts w:ascii="Tahoma" w:hAnsi="Tahoma" w:cs="Tahoma"/>
              </w:rPr>
            </w:pPr>
            <w:r w:rsidRPr="00657C24">
              <w:rPr>
                <w:rFonts w:ascii="Tahoma" w:hAnsi="Tahoma" w:cs="Tahoma"/>
              </w:rPr>
              <w:t>Firma (nazwa) lub nazwisko oraz</w:t>
            </w:r>
            <w:r w:rsidRPr="00657C24">
              <w:rPr>
                <w:rFonts w:ascii="Tahoma" w:hAnsi="Tahoma" w:cs="Tahoma"/>
              </w:rPr>
              <w:br/>
              <w:t>adres wykonawcy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7C24" w:rsidRPr="00657C24" w:rsidRDefault="00657C24">
            <w:pPr>
              <w:pStyle w:val="Tekstpodstawowy"/>
              <w:rPr>
                <w:rFonts w:ascii="Tahoma" w:hAnsi="Tahoma" w:cs="Tahoma"/>
                <w:sz w:val="20"/>
                <w:szCs w:val="20"/>
              </w:rPr>
            </w:pPr>
            <w:r w:rsidRPr="00657C24">
              <w:rPr>
                <w:rFonts w:ascii="Tahoma" w:hAnsi="Tahoma" w:cs="Tahoma"/>
                <w:sz w:val="20"/>
                <w:szCs w:val="20"/>
              </w:rPr>
              <w:t>Cena oferty netto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C24" w:rsidRPr="00657C24" w:rsidRDefault="00657C24">
            <w:pPr>
              <w:pStyle w:val="Tekstpodstawowy"/>
              <w:rPr>
                <w:rFonts w:ascii="Tahoma" w:hAnsi="Tahoma" w:cs="Tahoma"/>
                <w:sz w:val="20"/>
                <w:szCs w:val="20"/>
              </w:rPr>
            </w:pPr>
            <w:r w:rsidRPr="00657C24">
              <w:rPr>
                <w:rFonts w:ascii="Tahoma" w:hAnsi="Tahoma" w:cs="Tahoma"/>
                <w:sz w:val="20"/>
                <w:szCs w:val="20"/>
              </w:rPr>
              <w:t>Cena oferty brutto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7C24" w:rsidRPr="00657C24" w:rsidRDefault="00657C24">
            <w:pPr>
              <w:pStyle w:val="Tekstpodstawowy"/>
              <w:rPr>
                <w:rFonts w:ascii="Tahoma" w:hAnsi="Tahoma" w:cs="Tahoma"/>
                <w:sz w:val="20"/>
                <w:szCs w:val="20"/>
              </w:rPr>
            </w:pPr>
            <w:r w:rsidRPr="00657C24">
              <w:rPr>
                <w:rFonts w:ascii="Tahoma" w:hAnsi="Tahoma" w:cs="Tahoma"/>
                <w:sz w:val="20"/>
                <w:szCs w:val="20"/>
              </w:rPr>
              <w:t>Uwagi</w:t>
            </w:r>
          </w:p>
        </w:tc>
      </w:tr>
      <w:tr w:rsidR="00657C24" w:rsidTr="00657C24">
        <w:trPr>
          <w:cantSplit/>
          <w:trHeight w:val="74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7C24" w:rsidRPr="00657C24" w:rsidRDefault="00657C24">
            <w:pPr>
              <w:rPr>
                <w:rFonts w:ascii="Tahoma" w:hAnsi="Tahoma" w:cs="Tahoma"/>
              </w:rPr>
            </w:pPr>
            <w:r w:rsidRPr="00657C24">
              <w:rPr>
                <w:rFonts w:ascii="Tahoma" w:hAnsi="Tahoma" w:cs="Tahoma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7C24" w:rsidRPr="00657C24" w:rsidRDefault="00657C24">
            <w:pPr>
              <w:spacing w:before="40"/>
              <w:rPr>
                <w:rFonts w:ascii="Tahoma" w:hAnsi="Tahoma" w:cs="Tahoma"/>
              </w:rPr>
            </w:pPr>
            <w:r w:rsidRPr="00657C24">
              <w:rPr>
                <w:rFonts w:ascii="Tahoma" w:hAnsi="Tahoma" w:cs="Tahoma"/>
              </w:rPr>
              <w:t>Konsorcjum:</w:t>
            </w:r>
          </w:p>
          <w:p w:rsidR="00657C24" w:rsidRPr="00657C24" w:rsidRDefault="00657C24">
            <w:pPr>
              <w:spacing w:before="40"/>
              <w:rPr>
                <w:rFonts w:ascii="Tahoma" w:hAnsi="Tahoma" w:cs="Tahoma"/>
              </w:rPr>
            </w:pPr>
            <w:r w:rsidRPr="00657C24">
              <w:rPr>
                <w:rFonts w:ascii="Tahoma" w:hAnsi="Tahoma" w:cs="Tahoma"/>
              </w:rPr>
              <w:t>4D Group Czesław Misiak</w:t>
            </w:r>
          </w:p>
          <w:p w:rsidR="00657C24" w:rsidRPr="00657C24" w:rsidRDefault="00657C24">
            <w:pPr>
              <w:rPr>
                <w:rFonts w:ascii="Tahoma" w:hAnsi="Tahoma" w:cs="Tahoma"/>
              </w:rPr>
            </w:pPr>
            <w:r w:rsidRPr="00657C24">
              <w:rPr>
                <w:rFonts w:ascii="Tahoma" w:hAnsi="Tahoma" w:cs="Tahoma"/>
              </w:rPr>
              <w:t>Biecka 8/54</w:t>
            </w:r>
          </w:p>
          <w:p w:rsidR="00657C24" w:rsidRPr="00657C24" w:rsidRDefault="00657C24">
            <w:pPr>
              <w:spacing w:after="40"/>
              <w:jc w:val="both"/>
              <w:rPr>
                <w:rFonts w:ascii="Tahoma" w:hAnsi="Tahoma" w:cs="Tahoma"/>
              </w:rPr>
            </w:pPr>
            <w:r w:rsidRPr="00657C24">
              <w:rPr>
                <w:rFonts w:ascii="Tahoma" w:hAnsi="Tahoma" w:cs="Tahoma"/>
              </w:rPr>
              <w:t>38-300 Gorlice</w:t>
            </w:r>
          </w:p>
          <w:p w:rsidR="00657C24" w:rsidRPr="00657C24" w:rsidRDefault="00657C24">
            <w:pPr>
              <w:spacing w:after="40"/>
              <w:jc w:val="both"/>
              <w:rPr>
                <w:rFonts w:ascii="Tahoma" w:hAnsi="Tahoma" w:cs="Tahoma"/>
              </w:rPr>
            </w:pPr>
            <w:r w:rsidRPr="00657C24">
              <w:rPr>
                <w:rFonts w:ascii="Tahoma" w:hAnsi="Tahoma" w:cs="Tahoma"/>
              </w:rPr>
              <w:t>Krzysztof Knapik Grupa4BIM</w:t>
            </w:r>
          </w:p>
          <w:p w:rsidR="00657C24" w:rsidRPr="00657C24" w:rsidRDefault="00657C24">
            <w:pPr>
              <w:spacing w:after="40"/>
              <w:jc w:val="both"/>
              <w:rPr>
                <w:rFonts w:ascii="Tahoma" w:hAnsi="Tahoma" w:cs="Tahoma"/>
              </w:rPr>
            </w:pPr>
            <w:r w:rsidRPr="00657C24">
              <w:rPr>
                <w:rFonts w:ascii="Tahoma" w:hAnsi="Tahoma" w:cs="Tahoma"/>
              </w:rPr>
              <w:t>Wspólna 52</w:t>
            </w:r>
          </w:p>
          <w:p w:rsidR="00657C24" w:rsidRPr="00657C24" w:rsidRDefault="00657C24">
            <w:pPr>
              <w:rPr>
                <w:rFonts w:ascii="Tahoma" w:hAnsi="Tahoma" w:cs="Tahoma"/>
              </w:rPr>
            </w:pPr>
            <w:r w:rsidRPr="00657C24">
              <w:rPr>
                <w:rFonts w:ascii="Tahoma" w:hAnsi="Tahoma" w:cs="Tahoma"/>
              </w:rPr>
              <w:t>32-010 Łuszczyce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7C24" w:rsidRPr="00657C24" w:rsidRDefault="00657C24">
            <w:pPr>
              <w:rPr>
                <w:rFonts w:ascii="Tahoma" w:hAnsi="Tahoma" w:cs="Tahoma"/>
              </w:rPr>
            </w:pPr>
            <w:r w:rsidRPr="00657C24">
              <w:rPr>
                <w:rFonts w:ascii="Tahoma" w:hAnsi="Tahoma" w:cs="Tahoma"/>
              </w:rPr>
              <w:t xml:space="preserve">  20 388,00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C24" w:rsidRPr="00657C24" w:rsidRDefault="00657C24">
            <w:pPr>
              <w:rPr>
                <w:rFonts w:ascii="Tahoma" w:hAnsi="Tahoma" w:cs="Tahoma"/>
              </w:rPr>
            </w:pPr>
            <w:r w:rsidRPr="00657C24">
              <w:rPr>
                <w:rFonts w:ascii="Tahoma" w:hAnsi="Tahoma" w:cs="Tahoma"/>
              </w:rPr>
              <w:t>20 388.00 zł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C24" w:rsidRPr="00657C24" w:rsidRDefault="00657C24">
            <w:pPr>
              <w:rPr>
                <w:rFonts w:ascii="Tahoma" w:hAnsi="Tahoma" w:cs="Tahoma"/>
              </w:rPr>
            </w:pPr>
          </w:p>
        </w:tc>
      </w:tr>
      <w:tr w:rsidR="00657C24" w:rsidTr="00657C24">
        <w:trPr>
          <w:cantSplit/>
          <w:trHeight w:val="74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7C24" w:rsidRPr="00657C24" w:rsidRDefault="00657C24">
            <w:pPr>
              <w:rPr>
                <w:rFonts w:ascii="Tahoma" w:hAnsi="Tahoma" w:cs="Tahoma"/>
              </w:rPr>
            </w:pPr>
            <w:r w:rsidRPr="00657C24">
              <w:rPr>
                <w:rFonts w:ascii="Tahoma" w:hAnsi="Tahoma" w:cs="Tahoma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7C24" w:rsidRPr="00657C24" w:rsidRDefault="00657C24">
            <w:pPr>
              <w:rPr>
                <w:rFonts w:ascii="Tahoma" w:hAnsi="Tahoma" w:cs="Tahoma"/>
              </w:rPr>
            </w:pPr>
            <w:r w:rsidRPr="00657C24">
              <w:rPr>
                <w:rFonts w:ascii="Tahoma" w:hAnsi="Tahoma" w:cs="Tahoma"/>
              </w:rPr>
              <w:t xml:space="preserve">EDU - </w:t>
            </w:r>
            <w:proofErr w:type="spellStart"/>
            <w:r w:rsidRPr="00657C24">
              <w:rPr>
                <w:rFonts w:ascii="Tahoma" w:hAnsi="Tahoma" w:cs="Tahoma"/>
              </w:rPr>
              <w:t>Consult</w:t>
            </w:r>
            <w:proofErr w:type="spellEnd"/>
            <w:r w:rsidRPr="00657C24">
              <w:rPr>
                <w:rFonts w:ascii="Tahoma" w:hAnsi="Tahoma" w:cs="Tahoma"/>
              </w:rPr>
              <w:t xml:space="preserve"> Zbigniew Pospolitak</w:t>
            </w:r>
          </w:p>
          <w:p w:rsidR="00657C24" w:rsidRPr="00657C24" w:rsidRDefault="00657C24">
            <w:pPr>
              <w:rPr>
                <w:rFonts w:ascii="Tahoma" w:hAnsi="Tahoma" w:cs="Tahoma"/>
              </w:rPr>
            </w:pPr>
            <w:r w:rsidRPr="00657C24">
              <w:rPr>
                <w:rFonts w:ascii="Tahoma" w:hAnsi="Tahoma" w:cs="Tahoma"/>
              </w:rPr>
              <w:t>Tysiąclecia 18</w:t>
            </w:r>
          </w:p>
          <w:p w:rsidR="00657C24" w:rsidRPr="00657C24" w:rsidRDefault="00657C24">
            <w:pPr>
              <w:rPr>
                <w:rFonts w:ascii="Tahoma" w:hAnsi="Tahoma" w:cs="Tahoma"/>
              </w:rPr>
            </w:pPr>
            <w:r w:rsidRPr="00657C24">
              <w:rPr>
                <w:rFonts w:ascii="Tahoma" w:hAnsi="Tahoma" w:cs="Tahoma"/>
              </w:rPr>
              <w:t>36-200 Brzozów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7C24" w:rsidRPr="00657C24" w:rsidRDefault="00657C24">
            <w:pPr>
              <w:rPr>
                <w:rFonts w:ascii="Tahoma" w:hAnsi="Tahoma" w:cs="Tahoma"/>
              </w:rPr>
            </w:pPr>
            <w:r w:rsidRPr="00657C24">
              <w:rPr>
                <w:rFonts w:ascii="Tahoma" w:hAnsi="Tahoma" w:cs="Tahoma"/>
              </w:rPr>
              <w:t xml:space="preserve">  14 994,00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C24" w:rsidRPr="00657C24" w:rsidRDefault="00657C24">
            <w:pPr>
              <w:rPr>
                <w:rFonts w:ascii="Tahoma" w:hAnsi="Tahoma" w:cs="Tahoma"/>
              </w:rPr>
            </w:pPr>
            <w:r w:rsidRPr="00657C24">
              <w:rPr>
                <w:rFonts w:ascii="Tahoma" w:hAnsi="Tahoma" w:cs="Tahoma"/>
              </w:rPr>
              <w:t>14 994.00 zł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C24" w:rsidRPr="00657C24" w:rsidRDefault="00657C24">
            <w:pPr>
              <w:rPr>
                <w:rFonts w:ascii="Tahoma" w:hAnsi="Tahoma" w:cs="Tahoma"/>
              </w:rPr>
            </w:pPr>
          </w:p>
        </w:tc>
      </w:tr>
    </w:tbl>
    <w:p w:rsidR="00CE3270" w:rsidRDefault="007D0CAC" w:rsidP="00CE3270">
      <w:pPr>
        <w:pStyle w:val="Nagwek"/>
        <w:tabs>
          <w:tab w:val="clear" w:pos="4536"/>
        </w:tabs>
        <w:jc w:val="both"/>
        <w:rPr>
          <w:sz w:val="24"/>
        </w:rPr>
      </w:pPr>
      <w:r w:rsidRPr="007D0CAC">
        <w:rPr>
          <w:sz w:val="24"/>
        </w:rPr>
        <w:t>Rzeszów</w:t>
      </w:r>
      <w:r w:rsidR="00CE3270">
        <w:rPr>
          <w:sz w:val="24"/>
        </w:rPr>
        <w:t xml:space="preserve"> dnia: </w:t>
      </w:r>
      <w:r w:rsidRPr="007D0CAC">
        <w:rPr>
          <w:sz w:val="24"/>
        </w:rPr>
        <w:t>2021-01-11</w:t>
      </w:r>
    </w:p>
    <w:p w:rsidR="00C85A89" w:rsidRPr="00CE3270" w:rsidRDefault="00C85A89" w:rsidP="00CE3270"/>
    <w:sectPr w:rsidR="00C85A89" w:rsidRPr="00CE3270" w:rsidSect="00942C0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426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67B1" w:rsidRDefault="00FD67B1">
      <w:r>
        <w:separator/>
      </w:r>
    </w:p>
  </w:endnote>
  <w:endnote w:type="continuationSeparator" w:id="0">
    <w:p w:rsidR="00FD67B1" w:rsidRDefault="00FD6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0CAC" w:rsidRDefault="007D0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657C24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57C24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57C24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0CAC" w:rsidRDefault="007D0CA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67B1" w:rsidRDefault="00FD67B1">
      <w:r>
        <w:separator/>
      </w:r>
    </w:p>
  </w:footnote>
  <w:footnote w:type="continuationSeparator" w:id="0">
    <w:p w:rsidR="00FD67B1" w:rsidRDefault="00FD67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0CAC" w:rsidRDefault="007D0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0CAC" w:rsidRDefault="007D0CA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2C02" w:rsidRPr="00942C02" w:rsidRDefault="00657C24" w:rsidP="00942C02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jc w:val="center"/>
      <w:rPr>
        <w:rFonts w:ascii="Arial" w:hAnsi="Arial" w:cs="Arial"/>
      </w:rPr>
    </w:pPr>
    <w:r>
      <w:rPr>
        <w:rFonts w:ascii="Arial" w:hAnsi="Arial" w:cs="Arial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FE_POWER_poziom_pl-1_rgb" style="width:453pt;height:58.5pt;visibility:visible">
          <v:imagedata r:id="rId1" o:title="FE_POWER_poziom_pl-1_rgb"/>
        </v:shape>
      </w:pict>
    </w:r>
  </w:p>
  <w:p w:rsidR="00942C02" w:rsidRPr="00942C02" w:rsidRDefault="00942C02" w:rsidP="00942C02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jc w:val="center"/>
      <w:rPr>
        <w:rFonts w:ascii="Arial" w:hAnsi="Arial" w:cs="Arial"/>
        <w:sz w:val="16"/>
        <w:szCs w:val="16"/>
      </w:rPr>
    </w:pPr>
    <w:r w:rsidRPr="00942C02">
      <w:rPr>
        <w:rFonts w:ascii="Arial" w:hAnsi="Arial" w:cs="Arial"/>
        <w:sz w:val="16"/>
        <w:szCs w:val="16"/>
      </w:rPr>
      <w:t>Projekt: „Nowa jakość – zintegrowany program rozwoju Politechniki Rzeszowskiej” współfinansowany przez Unię Europejską ze środków Europejskiego Funduszu Społecznego w ramach Programu Operacyjnego Wiedza Edukacja Rozwój</w:t>
    </w:r>
  </w:p>
  <w:p w:rsidR="00942C02" w:rsidRPr="00942C02" w:rsidRDefault="00657C24" w:rsidP="00942C02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jc w:val="center"/>
      <w:rPr>
        <w:rFonts w:ascii="Arial" w:hAnsi="Arial" w:cs="Arial"/>
        <w:sz w:val="16"/>
        <w:szCs w:val="16"/>
      </w:rPr>
    </w:pPr>
    <w:r>
      <w:rPr>
        <w:rFonts w:ascii="Arial" w:hAnsi="Arial"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4" o:spid="_x0000_s2050" type="#_x0000_t32" style="position:absolute;left:0;text-align:left;margin-left:-4.25pt;margin-top:14pt;width:480pt;height:0;z-index:251659776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B6FOQIAAFAEAAAOAAAAZHJzL2Uyb0RvYy54bWysVMGO2jAQvVfqP1i5QxIaKESEVZVAL9sW&#10;abcfYGwnsUhsyzYEqHpopf2z3f/q2BDEtpeqag7OOON582bmOfO7Q9ugPdOGS5EF8TAKEBNEUi6q&#10;LPj6uBpMA2QsFhQ3UrAsODIT3C3evpl3KmUjWcuGMo0ARJi0U1lQW6vSMDSkZi02Q6mYAGcpdYst&#10;bHUVUo07QG+bcBRFk7CTmiotCTMGvhZnZ7Dw+GXJiP1SloZZ1GQBcLN+1X7duDVczHFaaaxqTi40&#10;8D+waDEXkPQKVWCL0U7zP6BaTrQ0srRDIttQliUnzNcA1cTRb9U81FgxXws0x6hrm8z/gyWf92uN&#10;OM2CJEACtzCilx/PT+Qk+BZBX409ohODEeoTfvm5fX5CietZp0wKoblYa1c1OYgHdS/J1iAh8xqL&#10;innuj0cFgLGLCF+FuI1RkHnTfZIUzuCdlb6Bh1K3DhJagw5+TsfrnNjBIgIfJ9FsEkUwTtL7Qpz2&#10;gUob+5HJFtgbGDcwx7yqbS6FADVIHfs0eH9vrKOF0z7AZRVyxZvGi6IRqMuC2Xg09gFGNpw6pztm&#10;dLXJG4322MnKP75G8Nwe03InqAerGabLi20xb842JG+Ew4PCgM7FOuvm2yyaLafLaTJIRpPlIImK&#10;YvBhlSeDySp+Py7eFXlexN8dtThJa04pE45dr+E4+TuNXG7TWX1XFV/bEL5G9/0Csv3bk/aTdcM8&#10;y2Ij6XGt+4mDbP3hyxVz9+J2D/btj2DxCwAA//8DAFBLAwQUAAYACAAAACEAchyV8twAAAAIAQAA&#10;DwAAAGRycy9kb3ducmV2LnhtbEyPQWuDQBCF74X8h2UCvZRkVbAY4xpCoYcemwRy3bgTtXVnxV2j&#10;za/vlB7a47z3ePO9YjfbTtxw8K0jBfE6AoFUOdNSreB0fF1lIHzQZHTnCBV8oYdduXgodG7cRO94&#10;O4RacAn5XCtoQuhzKX3VoNV+7Xok9q5usDrwOdTSDHrictvJJIqepdUt8YdG9/jSYPV5GK0C9GMa&#10;R/uNrU9v9+npnNw/pv6o1ONy3m9BBJzDXxh+8BkdSma6uJGMF52CVZZyUkGS8ST2N2nMwuVXkGUh&#10;/w8ovwEAAP//AwBQSwECLQAUAAYACAAAACEAtoM4kv4AAADhAQAAEwAAAAAAAAAAAAAAAAAAAAAA&#10;W0NvbnRlbnRfVHlwZXNdLnhtbFBLAQItABQABgAIAAAAIQA4/SH/1gAAAJQBAAALAAAAAAAAAAAA&#10;AAAAAC8BAABfcmVscy8ucmVsc1BLAQItABQABgAIAAAAIQBz1B6FOQIAAFAEAAAOAAAAAAAAAAAA&#10;AAAAAC4CAABkcnMvZTJvRG9jLnhtbFBLAQItABQABgAIAAAAIQByHJXy3AAAAAgBAAAPAAAAAAAA&#10;AAAAAAAAAJMEAABkcnMvZG93bnJldi54bWxQSwUGAAAAAAQABADzAAAAnAUAAAAA&#10;"/>
      </w:pict>
    </w:r>
    <w:r w:rsidR="00942C02" w:rsidRPr="00942C02">
      <w:rPr>
        <w:rFonts w:ascii="Arial" w:hAnsi="Arial" w:cs="Arial"/>
        <w:sz w:val="16"/>
        <w:szCs w:val="16"/>
      </w:rPr>
      <w:t>POWR.03.05.00-00-Z209/17</w:t>
    </w:r>
  </w:p>
  <w:p w:rsidR="007D0CAC" w:rsidRDefault="007D0CA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2"/>
    <o:shapelayout v:ext="edit">
      <o:idmap v:ext="edit" data="2"/>
      <o:rules v:ext="edit">
        <o:r id="V:Rule2" type="connector" idref="#Łącznik prosty ze strzałką 4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67B1"/>
    <w:rsid w:val="00022539"/>
    <w:rsid w:val="00140696"/>
    <w:rsid w:val="00253031"/>
    <w:rsid w:val="002C67C0"/>
    <w:rsid w:val="00377700"/>
    <w:rsid w:val="003945C1"/>
    <w:rsid w:val="0048602F"/>
    <w:rsid w:val="0053051F"/>
    <w:rsid w:val="005C147E"/>
    <w:rsid w:val="00614303"/>
    <w:rsid w:val="00657C24"/>
    <w:rsid w:val="007124E4"/>
    <w:rsid w:val="00745012"/>
    <w:rsid w:val="007D0CAC"/>
    <w:rsid w:val="008F7AA7"/>
    <w:rsid w:val="00942C02"/>
    <w:rsid w:val="00987E41"/>
    <w:rsid w:val="00AE783C"/>
    <w:rsid w:val="00C85A89"/>
    <w:rsid w:val="00CE3270"/>
    <w:rsid w:val="00D5444F"/>
    <w:rsid w:val="00E66FD0"/>
    <w:rsid w:val="00F26135"/>
    <w:rsid w:val="00FD6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E11C675E-EFB9-4F8F-BB3C-A746D228B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8602F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CE3270"/>
  </w:style>
  <w:style w:type="character" w:customStyle="1" w:styleId="ZwykytekstZnak">
    <w:name w:val="Zwykły tekst Znak"/>
    <w:basedOn w:val="Domylnaczcionkaakapitu"/>
    <w:link w:val="Zwykytekst"/>
    <w:rsid w:val="00CE3270"/>
    <w:rPr>
      <w:rFonts w:ascii="Courier New" w:hAnsi="Courier New" w:cs="Courier New"/>
    </w:rPr>
  </w:style>
  <w:style w:type="character" w:customStyle="1" w:styleId="Nagwek1Znak">
    <w:name w:val="Nagłówek 1 Znak"/>
    <w:basedOn w:val="Domylnaczcionkaakapitu"/>
    <w:link w:val="Nagwek1"/>
    <w:rsid w:val="0048602F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48602F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48602F"/>
    <w:rPr>
      <w:rFonts w:ascii="Arial" w:hAnsi="Arial" w:cs="Arial"/>
      <w:sz w:val="22"/>
      <w:szCs w:val="22"/>
    </w:rPr>
  </w:style>
  <w:style w:type="paragraph" w:styleId="Tekstdymka">
    <w:name w:val="Balloon Text"/>
    <w:basedOn w:val="Normalny"/>
    <w:link w:val="TekstdymkaZnak"/>
    <w:rsid w:val="00657C2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57C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649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142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politechnika</dc:creator>
  <cp:keywords/>
  <cp:lastModifiedBy>politechnika</cp:lastModifiedBy>
  <cp:revision>4</cp:revision>
  <cp:lastPrinted>2021-01-11T07:48:00Z</cp:lastPrinted>
  <dcterms:created xsi:type="dcterms:W3CDTF">2021-01-11T07:44:00Z</dcterms:created>
  <dcterms:modified xsi:type="dcterms:W3CDTF">2021-01-11T07:48:00Z</dcterms:modified>
</cp:coreProperties>
</file>