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B04F55" w:rsidRPr="00B04F55">
        <w:rPr>
          <w:rFonts w:ascii="Verdana" w:hAnsi="Verdana"/>
          <w:sz w:val="16"/>
          <w:szCs w:val="16"/>
        </w:rPr>
        <w:t>KC-zp.272-727/20/7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B04F55" w:rsidRPr="00B04F55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B04F55" w:rsidRPr="00B04F55">
        <w:rPr>
          <w:rFonts w:ascii="Verdana" w:hAnsi="Verdana"/>
          <w:sz w:val="16"/>
          <w:szCs w:val="16"/>
        </w:rPr>
        <w:t>2021-01-11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="005662BB" w:rsidRPr="002E6F21">
        <w:rPr>
          <w:rFonts w:ascii="Verdana" w:hAnsi="Verdana"/>
          <w:sz w:val="20"/>
          <w:szCs w:val="20"/>
        </w:rPr>
        <w:t>w trybie opisanym w art. 138g</w:t>
      </w:r>
      <w:r w:rsidR="005662BB" w:rsidRPr="005662BB">
        <w:rPr>
          <w:rFonts w:ascii="Verdana" w:hAnsi="Verdana"/>
          <w:sz w:val="20"/>
          <w:szCs w:val="20"/>
          <w:highlight w:val="green"/>
        </w:rPr>
        <w:t>,</w:t>
      </w:r>
      <w:r w:rsidR="005662B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B04F55" w:rsidRPr="00B04F55">
        <w:rPr>
          <w:rFonts w:ascii="Verdana" w:hAnsi="Verdana"/>
          <w:b/>
          <w:sz w:val="20"/>
          <w:szCs w:val="20"/>
        </w:rPr>
        <w:t>usługa szkolenia w zakresie Audytor Wewnętrzny Systemu Zarządzania Bezpieczeństwem i Higiena Pracy wg ISO 45001:2018 wraz z przeprowadzeniem egzaminu i wydaniem certyfikatów przez jednostkę certyfikującą - KC-zp.272-727/20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B04F55" w:rsidRPr="00B04F55">
        <w:rPr>
          <w:rFonts w:ascii="Verdana" w:hAnsi="Verdana"/>
          <w:b/>
          <w:sz w:val="20"/>
          <w:szCs w:val="20"/>
        </w:rPr>
        <w:t>2021-01-19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B04F55" w:rsidRPr="00B04F55">
        <w:rPr>
          <w:rFonts w:ascii="Verdana" w:hAnsi="Verdana"/>
          <w:b/>
          <w:sz w:val="20"/>
          <w:szCs w:val="20"/>
        </w:rPr>
        <w:t>2021-01-19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</w:t>
      </w:r>
      <w:bookmarkStart w:id="0" w:name="_GoBack"/>
      <w:bookmarkEnd w:id="0"/>
      <w:r w:rsidRPr="00FE10C7">
        <w:rPr>
          <w:rFonts w:ascii="Verdana" w:hAnsi="Verdana"/>
          <w:b/>
          <w:sz w:val="20"/>
          <w:szCs w:val="20"/>
        </w:rPr>
        <w:t>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B46" w:rsidRDefault="00AC3B46">
      <w:r>
        <w:separator/>
      </w:r>
    </w:p>
  </w:endnote>
  <w:endnote w:type="continuationSeparator" w:id="0">
    <w:p w:rsidR="00AC3B46" w:rsidRDefault="00AC3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B46" w:rsidRDefault="00AC3B46">
      <w:r>
        <w:separator/>
      </w:r>
    </w:p>
  </w:footnote>
  <w:footnote w:type="continuationSeparator" w:id="0">
    <w:p w:rsidR="00AC3B46" w:rsidRDefault="00AC3B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3B46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2E6F21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C3B46"/>
    <w:rsid w:val="00AD7710"/>
    <w:rsid w:val="00B04F55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2021-01-11T08:06:00Z</cp:lastPrinted>
  <dcterms:created xsi:type="dcterms:W3CDTF">2021-01-11T08:06:00Z</dcterms:created>
  <dcterms:modified xsi:type="dcterms:W3CDTF">2021-01-11T08:06:00Z</dcterms:modified>
</cp:coreProperties>
</file>