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57BA3" w14:textId="5930FE37" w:rsidR="006C186B" w:rsidRDefault="006C186B" w:rsidP="006A5DF1">
      <w:pPr>
        <w:spacing w:after="240"/>
        <w:jc w:val="right"/>
        <w:rPr>
          <w:sz w:val="22"/>
          <w:szCs w:val="22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14BB884F" wp14:editId="6AA1D5B8">
            <wp:simplePos x="0" y="0"/>
            <wp:positionH relativeFrom="column">
              <wp:posOffset>-157480</wp:posOffset>
            </wp:positionH>
            <wp:positionV relativeFrom="paragraph">
              <wp:posOffset>4445</wp:posOffset>
            </wp:positionV>
            <wp:extent cx="7524750" cy="889127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889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9C85109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3B16ECE6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63B94DF4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5F813337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02824B7F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5EAACAC0" w14:textId="77777777" w:rsidR="006C186B" w:rsidRDefault="006C186B" w:rsidP="006A5DF1">
      <w:pPr>
        <w:spacing w:after="240"/>
        <w:jc w:val="right"/>
        <w:rPr>
          <w:sz w:val="22"/>
          <w:szCs w:val="22"/>
        </w:rPr>
      </w:pPr>
    </w:p>
    <w:p w14:paraId="5B6CE577" w14:textId="5FCAD65E" w:rsidR="006C186B" w:rsidRDefault="006C186B" w:rsidP="006C186B">
      <w:pPr>
        <w:spacing w:after="240"/>
        <w:jc w:val="right"/>
        <w:rPr>
          <w:b/>
          <w:bCs/>
          <w:sz w:val="22"/>
          <w:szCs w:val="22"/>
        </w:rPr>
      </w:pPr>
      <w:r>
        <w:rPr>
          <w:sz w:val="22"/>
          <w:szCs w:val="22"/>
        </w:rPr>
        <w:t>K</w:t>
      </w:r>
      <w:r w:rsidR="00421C9E" w:rsidRPr="00421C9E">
        <w:rPr>
          <w:sz w:val="22"/>
          <w:szCs w:val="22"/>
        </w:rPr>
        <w:t>raków</w:t>
      </w:r>
      <w:r w:rsidR="006A5DF1" w:rsidRPr="00D91931">
        <w:rPr>
          <w:sz w:val="22"/>
          <w:szCs w:val="22"/>
        </w:rPr>
        <w:t xml:space="preserve"> dnia: </w:t>
      </w:r>
      <w:r w:rsidR="00421C9E" w:rsidRPr="00421C9E">
        <w:rPr>
          <w:sz w:val="22"/>
          <w:szCs w:val="22"/>
        </w:rPr>
        <w:t>2021-01-07</w:t>
      </w:r>
    </w:p>
    <w:p w14:paraId="7637E9B5" w14:textId="67F920D1" w:rsidR="006A5DF1" w:rsidRPr="00D91931" w:rsidRDefault="00421C9E" w:rsidP="006A5DF1">
      <w:pPr>
        <w:rPr>
          <w:b/>
          <w:bCs/>
          <w:sz w:val="22"/>
          <w:szCs w:val="22"/>
        </w:rPr>
      </w:pPr>
      <w:r w:rsidRPr="00421C9E">
        <w:rPr>
          <w:b/>
          <w:bCs/>
          <w:sz w:val="22"/>
          <w:szCs w:val="22"/>
        </w:rPr>
        <w:t>Sekcja Zamówień Publicznych</w:t>
      </w:r>
    </w:p>
    <w:p w14:paraId="5A0DBBF7" w14:textId="77777777" w:rsidR="006A5DF1" w:rsidRPr="00BD5546" w:rsidRDefault="00421C9E" w:rsidP="006A5DF1">
      <w:pPr>
        <w:rPr>
          <w:sz w:val="22"/>
          <w:szCs w:val="22"/>
        </w:rPr>
      </w:pPr>
      <w:r w:rsidRPr="00421C9E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421C9E">
        <w:rPr>
          <w:sz w:val="22"/>
          <w:szCs w:val="22"/>
        </w:rPr>
        <w:t>66</w:t>
      </w:r>
    </w:p>
    <w:p w14:paraId="5BF0CC45" w14:textId="77777777" w:rsidR="006A5DF1" w:rsidRPr="00BD5546" w:rsidRDefault="00421C9E" w:rsidP="006A5DF1">
      <w:pPr>
        <w:rPr>
          <w:sz w:val="22"/>
          <w:szCs w:val="22"/>
        </w:rPr>
      </w:pPr>
      <w:r w:rsidRPr="00421C9E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421C9E">
        <w:rPr>
          <w:sz w:val="22"/>
          <w:szCs w:val="22"/>
        </w:rPr>
        <w:t>Kraków</w:t>
      </w:r>
    </w:p>
    <w:p w14:paraId="3FD94F3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C14DF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D809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F6B2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7848B" w14:textId="5053D591" w:rsidR="006A5DF1" w:rsidRPr="00D91931" w:rsidRDefault="00CF5886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F5886">
        <w:rPr>
          <w:b/>
          <w:bCs/>
          <w:sz w:val="22"/>
          <w:szCs w:val="22"/>
        </w:rPr>
        <w:t>Pismo: ZP.271.</w:t>
      </w:r>
      <w:r w:rsidR="0083033D">
        <w:rPr>
          <w:b/>
          <w:bCs/>
          <w:sz w:val="22"/>
          <w:szCs w:val="22"/>
        </w:rPr>
        <w:t>5</w:t>
      </w:r>
      <w:r w:rsidRPr="00CF5886">
        <w:rPr>
          <w:b/>
          <w:bCs/>
          <w:sz w:val="22"/>
          <w:szCs w:val="22"/>
        </w:rPr>
        <w:t>/31/2020</w:t>
      </w:r>
      <w:r w:rsidR="006A5DF1" w:rsidRPr="00D91931">
        <w:rPr>
          <w:sz w:val="22"/>
          <w:szCs w:val="22"/>
        </w:rPr>
        <w:tab/>
        <w:t xml:space="preserve"> </w:t>
      </w:r>
    </w:p>
    <w:p w14:paraId="0014A1E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366B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BD77D5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F0C02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307BB6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AD63B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D742A4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15245B48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2ECE9A7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1C9E" w:rsidRPr="00421C9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1C9E" w:rsidRPr="00421C9E">
        <w:rPr>
          <w:b/>
          <w:bCs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="00421C9E" w:rsidRPr="00421C9E">
        <w:rPr>
          <w:b/>
          <w:bCs/>
          <w:sz w:val="22"/>
          <w:szCs w:val="22"/>
        </w:rPr>
        <w:t>ewid</w:t>
      </w:r>
      <w:proofErr w:type="spellEnd"/>
      <w:r w:rsidR="00421C9E" w:rsidRPr="00421C9E">
        <w:rPr>
          <w:b/>
          <w:bCs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1C9E" w:rsidRPr="00421C9E">
        <w:rPr>
          <w:b/>
          <w:sz w:val="22"/>
          <w:szCs w:val="22"/>
        </w:rPr>
        <w:t>ZP/31/2020</w:t>
      </w:r>
      <w:r w:rsidRPr="006A5DF1">
        <w:rPr>
          <w:b/>
          <w:sz w:val="22"/>
          <w:szCs w:val="22"/>
        </w:rPr>
        <w:t>.</w:t>
      </w:r>
    </w:p>
    <w:p w14:paraId="188F5CB7" w14:textId="77777777" w:rsidR="006C186B" w:rsidRDefault="006C186B" w:rsidP="00D8461B">
      <w:pPr>
        <w:spacing w:after="240" w:line="276" w:lineRule="auto"/>
        <w:jc w:val="both"/>
        <w:rPr>
          <w:sz w:val="22"/>
          <w:szCs w:val="22"/>
        </w:rPr>
      </w:pPr>
    </w:p>
    <w:p w14:paraId="1D5858DD" w14:textId="77777777" w:rsidR="006C186B" w:rsidRDefault="006C186B" w:rsidP="00D8461B">
      <w:pPr>
        <w:spacing w:after="240" w:line="276" w:lineRule="auto"/>
        <w:jc w:val="both"/>
        <w:rPr>
          <w:sz w:val="22"/>
          <w:szCs w:val="22"/>
        </w:rPr>
      </w:pPr>
    </w:p>
    <w:p w14:paraId="33918ADB" w14:textId="77777777" w:rsidR="006C186B" w:rsidRDefault="006C186B" w:rsidP="00D8461B">
      <w:pPr>
        <w:spacing w:after="240" w:line="276" w:lineRule="auto"/>
        <w:jc w:val="both"/>
        <w:rPr>
          <w:sz w:val="22"/>
          <w:szCs w:val="22"/>
        </w:rPr>
      </w:pPr>
    </w:p>
    <w:p w14:paraId="28EECBB6" w14:textId="77777777" w:rsidR="006C186B" w:rsidRDefault="006C186B" w:rsidP="00D8461B">
      <w:pPr>
        <w:spacing w:after="240" w:line="276" w:lineRule="auto"/>
        <w:jc w:val="both"/>
        <w:rPr>
          <w:sz w:val="22"/>
          <w:szCs w:val="22"/>
        </w:rPr>
      </w:pPr>
    </w:p>
    <w:p w14:paraId="4709BC99" w14:textId="4B3639F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lastRenderedPageBreak/>
        <w:t xml:space="preserve">Zamawiający, działając na podstawie art. 38 ust. 1 ustawy z dnia 29 stycznia 2004 roku Prawo Zamówień Publicznych </w:t>
      </w:r>
      <w:r w:rsidR="00421C9E" w:rsidRPr="00421C9E">
        <w:rPr>
          <w:sz w:val="22"/>
          <w:szCs w:val="22"/>
        </w:rPr>
        <w:t>(</w:t>
      </w:r>
      <w:proofErr w:type="spellStart"/>
      <w:r w:rsidR="00421C9E" w:rsidRPr="00421C9E">
        <w:rPr>
          <w:sz w:val="22"/>
          <w:szCs w:val="22"/>
        </w:rPr>
        <w:t>t.j</w:t>
      </w:r>
      <w:proofErr w:type="spellEnd"/>
      <w:r w:rsidR="00421C9E" w:rsidRPr="00421C9E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1C9E" w:rsidRPr="006A5DF1" w14:paraId="6EE50E59" w14:textId="77777777" w:rsidTr="00B47CFC">
        <w:tc>
          <w:tcPr>
            <w:tcW w:w="9356" w:type="dxa"/>
            <w:shd w:val="clear" w:color="auto" w:fill="auto"/>
          </w:tcPr>
          <w:p w14:paraId="5B9517D7" w14:textId="05CA68D6" w:rsidR="00421C9E" w:rsidRPr="006A5DF1" w:rsidRDefault="00421C9E" w:rsidP="00B47C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F5886">
              <w:rPr>
                <w:b/>
                <w:bCs/>
                <w:sz w:val="22"/>
                <w:szCs w:val="22"/>
              </w:rPr>
              <w:t>1</w:t>
            </w:r>
          </w:p>
          <w:p w14:paraId="5105F038" w14:textId="77777777" w:rsidR="00421C9E" w:rsidRPr="00421C9E" w:rsidRDefault="00421C9E" w:rsidP="00B47C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Prosimy o wyjaśnienia zapisów SIWZ punkt 6.2 sekcja 2 „ Zdolność techniczna lub zawodowa”. Czy Wykonawca, aby spełnić warunek udziału w postępowaniu  powinien dysponować osobami : jedną osobą posiadającą uprawnienia do kierowania robotami budowlanymi w specjalności konstrukcyjno- budowlanej bez ograniczeń oraz jednocześnie posiadającą uprawnienia do kierowania robotami budowlanymi w obiektach zabytkowych lub przez co najmniej 18 miesięcy brała udział w robotach budowlanych prowadzonych przy zabytkach nieruchomych wpisanych do rejestru lub inwentarza muzeum ; jedną osobę posiadającą uprawnienia w zakresie sieci i urządzeń elektrycznych i elektroenergetycznych do 1 KV ; jedną osobę w zakresie instalacji sanitarnych szczególnie w zakresie instalacji mechanicznej ?</w:t>
            </w:r>
          </w:p>
          <w:p w14:paraId="0F908BDF" w14:textId="77777777" w:rsidR="00421C9E" w:rsidRPr="006A5DF1" w:rsidRDefault="00421C9E" w:rsidP="00B47C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9847162" w14:textId="78B51B4E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Zamawiający</w:t>
            </w:r>
            <w:r w:rsidR="00CF5886">
              <w:rPr>
                <w:sz w:val="22"/>
                <w:szCs w:val="22"/>
              </w:rPr>
              <w:t xml:space="preserve"> </w:t>
            </w:r>
            <w:r w:rsidRPr="00421C9E">
              <w:rPr>
                <w:sz w:val="22"/>
                <w:szCs w:val="22"/>
              </w:rPr>
              <w:t>dokon</w:t>
            </w:r>
            <w:r w:rsidR="0083033D">
              <w:rPr>
                <w:sz w:val="22"/>
                <w:szCs w:val="22"/>
              </w:rPr>
              <w:t>ał</w:t>
            </w:r>
            <w:r w:rsidRPr="00421C9E">
              <w:rPr>
                <w:sz w:val="22"/>
                <w:szCs w:val="22"/>
              </w:rPr>
              <w:t xml:space="preserve"> zmian zapisów specyfikacji istotnych warunków zamówienia w  zakresie pkt 6.2/2 SIWZ, który otrzym</w:t>
            </w:r>
            <w:r w:rsidR="0083033D">
              <w:rPr>
                <w:sz w:val="22"/>
                <w:szCs w:val="22"/>
              </w:rPr>
              <w:t>ał</w:t>
            </w:r>
            <w:r w:rsidRPr="00421C9E">
              <w:rPr>
                <w:sz w:val="22"/>
                <w:szCs w:val="22"/>
              </w:rPr>
              <w:t xml:space="preserve"> brzmienie:</w:t>
            </w:r>
            <w:r w:rsidRPr="00421C9E">
              <w:rPr>
                <w:sz w:val="22"/>
                <w:szCs w:val="22"/>
              </w:rPr>
              <w:tab/>
            </w:r>
          </w:p>
          <w:p w14:paraId="38FE691C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6.2. O udzielenie zamówienia mogą ubiegać się Wykonawcy, którzy spełniają następujące warunki:</w:t>
            </w:r>
          </w:p>
          <w:p w14:paraId="13132CF8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(…) </w:t>
            </w:r>
          </w:p>
          <w:p w14:paraId="61B0D8BE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2. Zdolność techniczna lub zawodowa</w:t>
            </w:r>
          </w:p>
          <w:p w14:paraId="5877E922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B379DB7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 zakresie posiadania wiedzy i doświadczenia:</w:t>
            </w:r>
          </w:p>
          <w:p w14:paraId="6FAA1938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1. Wykonawca zobowiązany jest wykazać, że   w   okresie   ostatnich   pięciu   lat,   przed upływem terminu składania ofert a jeżeli okres prowadzenia działalności  jest krótszy - w tym okresie wykonał co najmniej 1 robotę polegającą na pracach konstrukcyjno-budowlanych o wartości 500 000   zł   brutto   -   udokumentowanej   dowodem   potwierdzającym,   że   roboty   te  zostały   wykonane zgodnie z zasadami sztuki budowlanej i prawidłowo ukończone. </w:t>
            </w:r>
          </w:p>
          <w:p w14:paraId="6B966BD5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 przypadku Wykonawców wspólnie ubiegających się o udzielenie zamówienia np. Konsorcjum powyższy  warunek  musi spełnić przynajmniej jeden z Wykonawców ubiegających się wspólnie o udzielenie zamówienia np. członek Konsorcjum.</w:t>
            </w:r>
          </w:p>
          <w:p w14:paraId="04B3B934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2. Wykonawca zobowiązany jest wykazać, że   w   okresie   ostatnich   trzech   lat,   przed upływem terminu składania ofert a jeżeli okres prowadzenia działalności  jest krótszy - w tym okresie wykonania co najmniej 1 dostawy wraz z montażem i uruchomieniem dźwigu towarowo - osobowego o   wartości   300 000   zł   brutto   z   załączeniem   dowodów,   czy   zostały   wykonane   lub   są   wykonywane należycie.</w:t>
            </w:r>
          </w:p>
          <w:p w14:paraId="7DD4A5E0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 przypadku Wykonawców wspólnie ubiegających się o udzielenie zamówienia np. Konsorcjum powyższy  warunek  musi spełnić przynajmniej jeden z Wykonawców ubiegających się wspólnie o udzielenie zamówienia np. członek Konsorcjum.</w:t>
            </w:r>
          </w:p>
          <w:p w14:paraId="61EC8619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3. Wykonawca zobowiązany jest dysponować osobami zdolnymi do wykonania zamówienia: </w:t>
            </w:r>
          </w:p>
          <w:p w14:paraId="49E15382" w14:textId="2980FE73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a) w zakresie uprawnień do kierowania robotami budowlanymi - minimum jedną osobą posiadającą uprawnienia do kierowania robotami budowlanymi w specjalności </w:t>
            </w:r>
            <w:proofErr w:type="spellStart"/>
            <w:r w:rsidRPr="00421C9E">
              <w:rPr>
                <w:sz w:val="22"/>
                <w:szCs w:val="22"/>
              </w:rPr>
              <w:t>konstrukcyjno</w:t>
            </w:r>
            <w:proofErr w:type="spellEnd"/>
            <w:r w:rsidRPr="00421C9E">
              <w:rPr>
                <w:sz w:val="22"/>
                <w:szCs w:val="22"/>
              </w:rPr>
              <w:t xml:space="preserve"> -budowlanej bez ograniczeń  i posiadającą jednocześnie uprawnienia do kierowania robotami budowlanymi w obiektach zabytkowych lub przez co najmniej 18 miesięcy brała udział, 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      </w:r>
            <w:proofErr w:type="spellStart"/>
            <w:r w:rsidRPr="00421C9E">
              <w:rPr>
                <w:sz w:val="22"/>
                <w:szCs w:val="22"/>
              </w:rPr>
              <w:t>późn</w:t>
            </w:r>
            <w:proofErr w:type="spellEnd"/>
            <w:r w:rsidRPr="00421C9E">
              <w:rPr>
                <w:sz w:val="22"/>
                <w:szCs w:val="22"/>
              </w:rPr>
              <w:t>. zm.); posiadająca doświadczenie w kierowaniu budową (kierownik budowy co najmniej 2 budów),</w:t>
            </w:r>
          </w:p>
          <w:p w14:paraId="644D87AD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lastRenderedPageBreak/>
              <w:t>W przypadku Wykonawców wspólnie ubiegających się o udzielenie zamówienia np. Konsorcjum powyższy  warunek  musi spełnić przynajmniej jeden z Wykonawców ubiegających się wspólnie o udzielenie zamówienia np. członek Konsorcjum.</w:t>
            </w:r>
          </w:p>
          <w:p w14:paraId="0D5AF5CE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b) minimum jedną osobą posiadającą uprawnienia w zakresie sieci i urządzeń elektrycznych i elektroenergetycznych do 1 </w:t>
            </w:r>
            <w:proofErr w:type="spellStart"/>
            <w:r w:rsidRPr="00421C9E">
              <w:rPr>
                <w:sz w:val="22"/>
                <w:szCs w:val="22"/>
              </w:rPr>
              <w:t>kV</w:t>
            </w:r>
            <w:proofErr w:type="spellEnd"/>
            <w:r w:rsidRPr="00421C9E">
              <w:rPr>
                <w:sz w:val="22"/>
                <w:szCs w:val="22"/>
              </w:rPr>
              <w:t xml:space="preserve"> </w:t>
            </w:r>
          </w:p>
          <w:p w14:paraId="7594A045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 przypadku Wykonawców wspólnie ubiegających się o udzielenie zamówienia np. Konsorcjum powyższy  warunek  musi spełnić przynajmniej jeden z Wykonawców ubiegających się wspólnie o udzielenie zamówienia np. członek Konsorcjum.</w:t>
            </w:r>
          </w:p>
          <w:p w14:paraId="61D57F5C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c) minimum jedną osobą posiadającą uprawnienia w zakresie instalacji sanitarnych szczególnie w zakresie wentylacji mechanicznej. </w:t>
            </w:r>
          </w:p>
          <w:p w14:paraId="5683D5D8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 przypadku Wykonawców wspólnie ubiegających się o udzielenie zamówienia np. Konsorcjum powyższy  warunek  musi spełnić przynajmniej jeden z Wykonawców ubiegających się wspólnie o udzielenie zamówienia np. członek Konsorcjum.</w:t>
            </w:r>
          </w:p>
          <w:p w14:paraId="1AAFAF1D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Zamawiający dopuszcza by wskazana/e w pkt 3 osoba/y łączyły w sobie kompetencje (wymagane kwalifikacje, uprawnienia).</w:t>
            </w:r>
          </w:p>
          <w:p w14:paraId="60DDB7BC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Wskazane powyżej osoby muszą przynależeć  do właściwej  izby samorządu zawodowego.</w:t>
            </w:r>
          </w:p>
          <w:p w14:paraId="34DE9D16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Zamawiający uznaje wymagane uprawnienia do kierowania robotami budowlanymi określone w rozporządzeniu Ministra Infrastruktury i rozwoju 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</w:t>
            </w:r>
            <w:proofErr w:type="spellStart"/>
            <w:r w:rsidRPr="00421C9E">
              <w:rPr>
                <w:sz w:val="22"/>
                <w:szCs w:val="22"/>
              </w:rPr>
              <w:t>późn</w:t>
            </w:r>
            <w:proofErr w:type="spellEnd"/>
            <w:r w:rsidRPr="00421C9E">
              <w:rPr>
                <w:sz w:val="22"/>
                <w:szCs w:val="22"/>
              </w:rPr>
              <w:t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5B3D1D26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      </w:r>
            <w:proofErr w:type="spellStart"/>
            <w:r w:rsidRPr="00421C9E">
              <w:rPr>
                <w:sz w:val="22"/>
                <w:szCs w:val="22"/>
              </w:rPr>
              <w:t>późn</w:t>
            </w:r>
            <w:proofErr w:type="spellEnd"/>
            <w:r w:rsidRPr="00421C9E">
              <w:rPr>
                <w:sz w:val="22"/>
                <w:szCs w:val="22"/>
              </w:rPr>
              <w:t xml:space="preserve">. zm.), osoby wyznaczone do realizacji zamówienia posiadają uprawnienia budowlane do kierowania robotami budowlanymi, jeżeli: </w:t>
            </w:r>
          </w:p>
          <w:p w14:paraId="52941192" w14:textId="77777777" w:rsidR="00421C9E" w:rsidRP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1572F4EB" w14:textId="7A77A4A5" w:rsidR="00421C9E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  <w:p w14:paraId="5AF44826" w14:textId="6880BD88" w:rsidR="00CF5886" w:rsidRDefault="00CF5886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F7DBD3B" w14:textId="317CAEF8" w:rsidR="00CF5886" w:rsidRPr="006A5DF1" w:rsidRDefault="00CF5886" w:rsidP="00CF58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D620096" w14:textId="78BE80B7" w:rsidR="00CF5886" w:rsidRDefault="00CF5886" w:rsidP="00CF58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Prosimy o wyjaśnienia zapisów SIWZ punkt 6.2 sekcja 2 „ Zdolność techniczna lub zawodowa”. W przypadku Wykonawców wspólnie ubiegających się o udzielenie zamówienia brak jest wymogu, aby osoba skierowana do realizacji zamówienia posiadała uprawnienia do kierowania robotami budowlanymi w obiektach zabytkowych. Czy Zamawiający rezygnuje z powyższego warunku również dla Wykonawców, którzy będą się ubiegać o zamówienie korzystając z własnych zasobów?</w:t>
            </w:r>
          </w:p>
          <w:p w14:paraId="6978382F" w14:textId="77777777" w:rsidR="00CF5886" w:rsidRPr="006A5DF1" w:rsidRDefault="00CF5886" w:rsidP="00CF588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BC1C38D" w14:textId="4A47B12B" w:rsidR="00CF5886" w:rsidRDefault="00CF5886" w:rsidP="00CF58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 xml:space="preserve">Zamawiający wymaga, aby osoba skierowana do realizacji zamówienia posiadała m.in. uprawnienia do kierowania robotami budowlanymi w obiektach zabytkowych lub przez co najmniej 18 miesięcy brała udział  w robotach budowlanych prowadzonych przy zabytkach nieruchomych wpisanych do rejestru lub </w:t>
            </w:r>
            <w:r w:rsidRPr="00421C9E">
              <w:rPr>
                <w:sz w:val="22"/>
                <w:szCs w:val="22"/>
              </w:rPr>
              <w:lastRenderedPageBreak/>
              <w:t xml:space="preserve">inwentarza muzeum będącego instytucją kultury (w rozumieniu art. 37c ustawy z dnia 23 lipca 2003 r. o ochronie zabytków i opiece nad zabytkami tj. Dz. U. z 2014 r. poz. 1446 z </w:t>
            </w:r>
            <w:proofErr w:type="spellStart"/>
            <w:r w:rsidRPr="00421C9E">
              <w:rPr>
                <w:sz w:val="22"/>
                <w:szCs w:val="22"/>
              </w:rPr>
              <w:t>późn</w:t>
            </w:r>
            <w:proofErr w:type="spellEnd"/>
            <w:r w:rsidRPr="00421C9E">
              <w:rPr>
                <w:sz w:val="22"/>
                <w:szCs w:val="22"/>
              </w:rPr>
              <w:t xml:space="preserve">. </w:t>
            </w:r>
            <w:proofErr w:type="spellStart"/>
            <w:r w:rsidRPr="00421C9E">
              <w:rPr>
                <w:sz w:val="22"/>
                <w:szCs w:val="22"/>
              </w:rPr>
              <w:t>zm</w:t>
            </w:r>
            <w:proofErr w:type="spellEnd"/>
            <w:r w:rsidRPr="00421C9E">
              <w:rPr>
                <w:sz w:val="22"/>
                <w:szCs w:val="22"/>
              </w:rPr>
              <w:t>) (...)</w:t>
            </w:r>
          </w:p>
          <w:p w14:paraId="3B649E01" w14:textId="195E2D6E" w:rsidR="00FF59BC" w:rsidRPr="00421C9E" w:rsidRDefault="00CF5AA6" w:rsidP="00CF58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Spełnienie w</w:t>
            </w:r>
            <w:r w:rsidR="00FF59BC">
              <w:rPr>
                <w:sz w:val="22"/>
                <w:szCs w:val="22"/>
              </w:rPr>
              <w:t>arunk</w:t>
            </w:r>
            <w:r>
              <w:rPr>
                <w:sz w:val="22"/>
                <w:szCs w:val="22"/>
              </w:rPr>
              <w:t>ów</w:t>
            </w:r>
            <w:r w:rsidR="00FF59BC">
              <w:rPr>
                <w:sz w:val="22"/>
                <w:szCs w:val="22"/>
              </w:rPr>
              <w:t xml:space="preserve"> opisan</w:t>
            </w:r>
            <w:r>
              <w:rPr>
                <w:sz w:val="22"/>
                <w:szCs w:val="22"/>
              </w:rPr>
              <w:t>ych</w:t>
            </w:r>
            <w:r w:rsidR="00FF59BC">
              <w:rPr>
                <w:sz w:val="22"/>
                <w:szCs w:val="22"/>
              </w:rPr>
              <w:t xml:space="preserve"> dla </w:t>
            </w:r>
            <w:r w:rsidR="00FF59BC" w:rsidRPr="00421C9E">
              <w:rPr>
                <w:sz w:val="22"/>
                <w:szCs w:val="22"/>
              </w:rPr>
              <w:t>osob</w:t>
            </w:r>
            <w:r w:rsidR="00FF59BC">
              <w:rPr>
                <w:sz w:val="22"/>
                <w:szCs w:val="22"/>
              </w:rPr>
              <w:t>y</w:t>
            </w:r>
            <w:r w:rsidR="00FF59BC" w:rsidRPr="00421C9E">
              <w:rPr>
                <w:sz w:val="22"/>
                <w:szCs w:val="22"/>
              </w:rPr>
              <w:t xml:space="preserve"> skierowan</w:t>
            </w:r>
            <w:r w:rsidR="00FF59BC">
              <w:rPr>
                <w:sz w:val="22"/>
                <w:szCs w:val="22"/>
              </w:rPr>
              <w:t>ej</w:t>
            </w:r>
            <w:r w:rsidR="00FF59BC" w:rsidRPr="00421C9E">
              <w:rPr>
                <w:sz w:val="22"/>
                <w:szCs w:val="22"/>
              </w:rPr>
              <w:t xml:space="preserve"> do realizacji zamówienia</w:t>
            </w:r>
            <w:r w:rsidR="00FF59BC">
              <w:rPr>
                <w:sz w:val="22"/>
                <w:szCs w:val="22"/>
              </w:rPr>
              <w:t xml:space="preserve"> w zakresie</w:t>
            </w:r>
            <w:r w:rsidR="00FF59BC" w:rsidRPr="00421C9E">
              <w:rPr>
                <w:sz w:val="22"/>
                <w:szCs w:val="22"/>
              </w:rPr>
              <w:t xml:space="preserve"> kierowania robotami budowlanymi</w:t>
            </w:r>
            <w:r w:rsidR="00FF59BC">
              <w:rPr>
                <w:sz w:val="22"/>
                <w:szCs w:val="22"/>
              </w:rPr>
              <w:t xml:space="preserve"> dotyczą wszystkich Wykonawców tj. Wykonawców, którzy będą się ubiegać o zamówienie korzystając z własnych zasobów, Wykonawców wspólnie ubiegających się o udzielenie zamówienia oraz Wykonawców polegających na zasobach podmiotów trzecich. Analogicznie dotyczy to pozostałych warunków określonych w pkt 6.2 SIWZ. </w:t>
            </w:r>
          </w:p>
          <w:p w14:paraId="3F5CE2DE" w14:textId="77777777" w:rsidR="00CF5886" w:rsidRPr="00421C9E" w:rsidRDefault="00CF5886" w:rsidP="00CF58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512BD9" w14:textId="17359A73" w:rsidR="00CF5886" w:rsidRPr="006A5DF1" w:rsidRDefault="00CF5886" w:rsidP="00CF58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44FF07B" w14:textId="77777777" w:rsidR="00CF5886" w:rsidRPr="006A5DF1" w:rsidRDefault="00CF5886" w:rsidP="00CF58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Z uwagi na chęć złożenia konkurencyjnej cenowo oferty w wyżej wymienionym postępowaniu przetargowym oraz ze względu na panującą pandemię Covid-19 oraz przerwę świąteczno-noworoczną i pojawiające się w związku z tym trudności  i opóźnienia w otrzymywaniu ofert od Podwykonawców i Dostawców, prosimy o przesuniecie terminu składania ofert do 21.01.2021.</w:t>
            </w:r>
          </w:p>
          <w:p w14:paraId="44106599" w14:textId="77777777" w:rsidR="00CF5886" w:rsidRPr="006A5DF1" w:rsidRDefault="00CF5886" w:rsidP="00CF588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BF8B282" w14:textId="3A892344" w:rsidR="00421C9E" w:rsidRPr="006A5DF1" w:rsidRDefault="00421C9E" w:rsidP="00B47C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1C9E">
              <w:rPr>
                <w:sz w:val="22"/>
                <w:szCs w:val="22"/>
              </w:rPr>
              <w:t>Zamawiający zmieni</w:t>
            </w:r>
            <w:r w:rsidR="0083033D">
              <w:rPr>
                <w:sz w:val="22"/>
                <w:szCs w:val="22"/>
              </w:rPr>
              <w:t>ł</w:t>
            </w:r>
            <w:r w:rsidRPr="00421C9E">
              <w:rPr>
                <w:sz w:val="22"/>
                <w:szCs w:val="22"/>
              </w:rPr>
              <w:t xml:space="preserve"> termin s</w:t>
            </w:r>
            <w:r w:rsidR="00CF5886">
              <w:rPr>
                <w:sz w:val="22"/>
                <w:szCs w:val="22"/>
              </w:rPr>
              <w:t>kł</w:t>
            </w:r>
            <w:r w:rsidRPr="00421C9E">
              <w:rPr>
                <w:sz w:val="22"/>
                <w:szCs w:val="22"/>
              </w:rPr>
              <w:t>adania i otwarcia ofert na dzień 18.01.2021 r.</w:t>
            </w:r>
          </w:p>
        </w:tc>
      </w:tr>
    </w:tbl>
    <w:p w14:paraId="6464667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BCCF92F" w14:textId="77777777" w:rsidR="00FF59BC" w:rsidRDefault="00FF59BC" w:rsidP="00FF59B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A3EB01C" w14:textId="77777777" w:rsidR="00FF59BC" w:rsidRDefault="00FF59BC" w:rsidP="00FF59B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ABBC010" w14:textId="5183DA60" w:rsidR="006D4AB3" w:rsidRDefault="006D4AB3" w:rsidP="00FF59BC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00869076" w14:textId="77777777" w:rsidR="008D7AC7" w:rsidRDefault="008D7AC7" w:rsidP="008D7AC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4560BF61" w14:textId="77777777" w:rsidR="008D7AC7" w:rsidRPr="006A5DF1" w:rsidRDefault="008D7AC7" w:rsidP="008D7AC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4A5D8365" w14:textId="77777777" w:rsidR="008D7AC7" w:rsidRDefault="008D7AC7" w:rsidP="00FF59BC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8D7AC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5E0B" w14:textId="77777777" w:rsidR="00E5655D" w:rsidRDefault="00E5655D">
      <w:r>
        <w:separator/>
      </w:r>
    </w:p>
  </w:endnote>
  <w:endnote w:type="continuationSeparator" w:id="0">
    <w:p w14:paraId="4F407916" w14:textId="77777777" w:rsidR="00E5655D" w:rsidRDefault="00E5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0F0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2CD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01603" w14:textId="125BACED" w:rsidR="006D4AB3" w:rsidRDefault="00CF58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27DC9A" wp14:editId="78272FA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4A73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B6919B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6EE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6B8C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031ADC" w14:textId="77777777" w:rsidR="006D4AB3" w:rsidRDefault="006D4AB3">
    <w:pPr>
      <w:pStyle w:val="Stopka"/>
      <w:tabs>
        <w:tab w:val="clear" w:pos="4536"/>
        <w:tab w:val="left" w:pos="6237"/>
      </w:tabs>
    </w:pPr>
  </w:p>
  <w:p w14:paraId="562A28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E89F9" w14:textId="77777777" w:rsidR="00E5655D" w:rsidRDefault="00E5655D">
      <w:r>
        <w:separator/>
      </w:r>
    </w:p>
  </w:footnote>
  <w:footnote w:type="continuationSeparator" w:id="0">
    <w:p w14:paraId="5B2BBBAA" w14:textId="77777777" w:rsidR="00E5655D" w:rsidRDefault="00E56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7C778" w14:textId="77777777" w:rsidR="00421C9E" w:rsidRDefault="00421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7D4AA" w14:textId="77777777" w:rsidR="00421C9E" w:rsidRDefault="00421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E63F7" w14:textId="77777777" w:rsidR="00421C9E" w:rsidRDefault="00421C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E4"/>
    <w:rsid w:val="00031374"/>
    <w:rsid w:val="000A1097"/>
    <w:rsid w:val="000E2A8F"/>
    <w:rsid w:val="0012774F"/>
    <w:rsid w:val="00144B7A"/>
    <w:rsid w:val="00180C6E"/>
    <w:rsid w:val="003C1606"/>
    <w:rsid w:val="00421C9E"/>
    <w:rsid w:val="004848F3"/>
    <w:rsid w:val="004A74E4"/>
    <w:rsid w:val="004A75F2"/>
    <w:rsid w:val="005144A9"/>
    <w:rsid w:val="00520165"/>
    <w:rsid w:val="005B1B08"/>
    <w:rsid w:val="00632C3C"/>
    <w:rsid w:val="00662BDB"/>
    <w:rsid w:val="006A5DF1"/>
    <w:rsid w:val="006B7198"/>
    <w:rsid w:val="006C186B"/>
    <w:rsid w:val="006D4AB3"/>
    <w:rsid w:val="006F3B81"/>
    <w:rsid w:val="007D7198"/>
    <w:rsid w:val="0083033D"/>
    <w:rsid w:val="00870F9F"/>
    <w:rsid w:val="00897AB0"/>
    <w:rsid w:val="008A3553"/>
    <w:rsid w:val="008D7AC7"/>
    <w:rsid w:val="00A905AC"/>
    <w:rsid w:val="00BA6584"/>
    <w:rsid w:val="00BE7BFD"/>
    <w:rsid w:val="00C370F2"/>
    <w:rsid w:val="00C44EEC"/>
    <w:rsid w:val="00CF5886"/>
    <w:rsid w:val="00CF5AA6"/>
    <w:rsid w:val="00D22FFA"/>
    <w:rsid w:val="00D8461B"/>
    <w:rsid w:val="00D915F2"/>
    <w:rsid w:val="00DF32E8"/>
    <w:rsid w:val="00E21B49"/>
    <w:rsid w:val="00E2789F"/>
    <w:rsid w:val="00E5655D"/>
    <w:rsid w:val="00E72428"/>
    <w:rsid w:val="00EA14B3"/>
    <w:rsid w:val="00EA416E"/>
    <w:rsid w:val="00FC5957"/>
    <w:rsid w:val="00FD265E"/>
    <w:rsid w:val="00FF2F35"/>
    <w:rsid w:val="00FF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62C296"/>
  <w15:chartTrackingRefBased/>
  <w15:docId w15:val="{0231F790-5382-4EC8-856C-714F0FA4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1311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2021-01-07T11:28:00Z</cp:lastPrinted>
  <dcterms:created xsi:type="dcterms:W3CDTF">2021-01-07T11:28:00Z</dcterms:created>
  <dcterms:modified xsi:type="dcterms:W3CDTF">2021-01-07T11:28:00Z</dcterms:modified>
</cp:coreProperties>
</file>