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B60804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B60804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B1457F" w:rsidRPr="00B60804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B6080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B60804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B1457F" w:rsidRPr="00B60804">
        <w:rPr>
          <w:rFonts w:eastAsia="Times New Roman" w:cs="Calibri"/>
          <w:b/>
          <w:sz w:val="20"/>
          <w:szCs w:val="20"/>
          <w:lang w:eastAsia="pl-PL"/>
        </w:rPr>
        <w:t>CRZP/195/2020/AZP</w:t>
      </w:r>
    </w:p>
    <w:p w:rsidR="006A461B" w:rsidRPr="00B6080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B60804" w:rsidRDefault="00B60804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B60804"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B6080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B6080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B6080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B6080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B6080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B60804">
        <w:rPr>
          <w:rFonts w:eastAsia="Times New Roman" w:cs="Calibri"/>
          <w:b/>
          <w:sz w:val="28"/>
          <w:szCs w:val="28"/>
          <w:lang w:eastAsia="pl-PL"/>
        </w:rPr>
        <w:t xml:space="preserve">W Y K A Z   D O S T A W </w:t>
      </w:r>
    </w:p>
    <w:p w:rsidR="006A461B" w:rsidRPr="00B6080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B60804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B6080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B1457F" w:rsidRPr="00B60804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B60804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B60804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B60804">
        <w:rPr>
          <w:rFonts w:eastAsia="Times New Roman" w:cs="Calibri"/>
          <w:b/>
          <w:sz w:val="20"/>
          <w:szCs w:val="20"/>
          <w:lang w:eastAsia="pl-PL"/>
        </w:rPr>
        <w:t>„</w:t>
      </w:r>
      <w:r w:rsidR="00B1457F" w:rsidRPr="00B60804">
        <w:rPr>
          <w:rFonts w:eastAsia="Times New Roman" w:cs="Calibri"/>
          <w:b/>
          <w:sz w:val="20"/>
          <w:szCs w:val="20"/>
          <w:lang w:eastAsia="pl-PL"/>
        </w:rPr>
        <w:t>Dostawa prowiantu na statki szkoleniowe UMG w roku 2021</w:t>
      </w:r>
      <w:r w:rsidRPr="00B60804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B6080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B6080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B60804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B60804">
        <w:rPr>
          <w:rFonts w:eastAsia="Times New Roman" w:cs="Calibri"/>
          <w:sz w:val="20"/>
          <w:szCs w:val="20"/>
          <w:lang w:eastAsia="pl-PL"/>
        </w:rPr>
        <w:t>e</w:t>
      </w:r>
      <w:r w:rsidR="005E443B" w:rsidRPr="00B60804">
        <w:rPr>
          <w:rFonts w:eastAsia="Times New Roman" w:cs="Calibri"/>
          <w:sz w:val="20"/>
          <w:szCs w:val="20"/>
          <w:lang w:eastAsia="pl-PL"/>
        </w:rPr>
        <w:t>,</w:t>
      </w:r>
      <w:r w:rsidR="00C16AA2" w:rsidRPr="00B6080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B60804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B6080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B60804" w:rsidRPr="00B60804" w:rsidTr="00B60804">
        <w:tc>
          <w:tcPr>
            <w:tcW w:w="53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Nazwa i adres</w:t>
            </w:r>
            <w:r w:rsidR="00B60804">
              <w:rPr>
                <w:rFonts w:eastAsia="Times New Roman" w:cs="Calibri"/>
                <w:sz w:val="20"/>
                <w:szCs w:val="20"/>
                <w:lang w:eastAsia="pl-PL"/>
              </w:rPr>
              <w:t xml:space="preserve"> Zamawiającego</w:t>
            </w:r>
          </w:p>
        </w:tc>
        <w:tc>
          <w:tcPr>
            <w:tcW w:w="2960" w:type="dxa"/>
            <w:vAlign w:val="center"/>
          </w:tcPr>
          <w:p w:rsidR="0060457E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B60804">
              <w:rPr>
                <w:rFonts w:eastAsia="Times New Roman" w:cs="Calibri"/>
                <w:sz w:val="20"/>
                <w:szCs w:val="20"/>
                <w:lang w:eastAsia="pl-PL"/>
              </w:rPr>
              <w:t>potwierdzające spełnianie warunku</w:t>
            </w:r>
          </w:p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B60804" w:rsidRPr="00B60804" w:rsidTr="00B60804">
        <w:tc>
          <w:tcPr>
            <w:tcW w:w="53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B60804" w:rsidRPr="00B60804" w:rsidTr="00B60804">
        <w:trPr>
          <w:trHeight w:val="617"/>
        </w:trPr>
        <w:tc>
          <w:tcPr>
            <w:tcW w:w="53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296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B60804" w:rsidRPr="00B60804" w:rsidTr="00B60804">
        <w:tc>
          <w:tcPr>
            <w:tcW w:w="53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9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B60804" w:rsidRPr="00B60804" w:rsidTr="00B60804">
        <w:tc>
          <w:tcPr>
            <w:tcW w:w="53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9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B60804" w:rsidRPr="00B60804" w:rsidTr="00B60804">
        <w:tc>
          <w:tcPr>
            <w:tcW w:w="53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59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B60804" w:rsidRPr="00B60804" w:rsidTr="00B60804">
        <w:trPr>
          <w:trHeight w:val="405"/>
        </w:trPr>
        <w:tc>
          <w:tcPr>
            <w:tcW w:w="53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59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B60804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B60804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B60804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B60804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B60804">
        <w:rPr>
          <w:rFonts w:eastAsia="Times New Roman" w:cs="Calibri"/>
          <w:i/>
          <w:sz w:val="18"/>
          <w:szCs w:val="20"/>
          <w:lang w:eastAsia="pl-PL"/>
        </w:rPr>
        <w:tab/>
      </w:r>
      <w:r w:rsidRPr="00B60804">
        <w:rPr>
          <w:rFonts w:eastAsia="Times New Roman" w:cs="Calibri"/>
          <w:i/>
          <w:sz w:val="18"/>
          <w:szCs w:val="20"/>
          <w:lang w:eastAsia="pl-PL"/>
        </w:rPr>
        <w:tab/>
      </w:r>
      <w:r w:rsidRPr="00B60804">
        <w:rPr>
          <w:rFonts w:eastAsia="Times New Roman" w:cs="Calibri"/>
          <w:i/>
          <w:sz w:val="18"/>
          <w:szCs w:val="20"/>
          <w:lang w:eastAsia="pl-PL"/>
        </w:rPr>
        <w:tab/>
      </w:r>
      <w:r w:rsidRPr="00B60804">
        <w:rPr>
          <w:rFonts w:eastAsia="Times New Roman" w:cs="Calibri"/>
          <w:i/>
          <w:sz w:val="18"/>
          <w:szCs w:val="20"/>
          <w:lang w:eastAsia="pl-PL"/>
        </w:rPr>
        <w:tab/>
      </w:r>
      <w:r w:rsidRPr="00B60804">
        <w:rPr>
          <w:rFonts w:eastAsia="Times New Roman" w:cs="Calibri"/>
          <w:i/>
          <w:sz w:val="18"/>
          <w:szCs w:val="20"/>
          <w:lang w:eastAsia="pl-PL"/>
        </w:rPr>
        <w:tab/>
      </w:r>
      <w:r w:rsidRPr="00B60804">
        <w:rPr>
          <w:rFonts w:eastAsia="Times New Roman" w:cs="Calibri"/>
          <w:i/>
          <w:sz w:val="18"/>
          <w:szCs w:val="20"/>
          <w:lang w:eastAsia="pl-PL"/>
        </w:rPr>
        <w:tab/>
      </w:r>
      <w:r w:rsidRPr="00B60804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B6080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B6080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B6080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B60804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B6080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B60804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B6080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B60804">
        <w:rPr>
          <w:rFonts w:eastAsia="Times New Roman" w:cs="Calibri"/>
          <w:sz w:val="20"/>
          <w:szCs w:val="20"/>
          <w:lang w:eastAsia="pl-PL"/>
        </w:rPr>
        <w:tab/>
      </w:r>
      <w:r w:rsidRPr="00B60804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B60804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B60804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B60804" w:rsidRDefault="00BC677E"/>
    <w:sectPr w:rsidR="00BC677E" w:rsidRPr="00B60804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5C66" w:rsidRDefault="003C5C66">
      <w:pPr>
        <w:spacing w:after="0" w:line="240" w:lineRule="auto"/>
      </w:pPr>
      <w:r>
        <w:separator/>
      </w:r>
    </w:p>
  </w:endnote>
  <w:endnote w:type="continuationSeparator" w:id="0">
    <w:p w:rsidR="003C5C66" w:rsidRDefault="003C5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B6080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608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6080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B60804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5C66" w:rsidRDefault="003C5C66">
      <w:pPr>
        <w:spacing w:after="0" w:line="240" w:lineRule="auto"/>
      </w:pPr>
      <w:r>
        <w:separator/>
      </w:r>
    </w:p>
  </w:footnote>
  <w:footnote w:type="continuationSeparator" w:id="0">
    <w:p w:rsidR="003C5C66" w:rsidRDefault="003C5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608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B60804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B1457F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prowiantu na statki szkoleniowe UMG w roku 2021</w:t>
    </w:r>
  </w:p>
  <w:p w:rsidR="004E7E0E" w:rsidRPr="004E7E0E" w:rsidRDefault="00B60804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B608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608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C5C66"/>
    <w:rsid w:val="00084773"/>
    <w:rsid w:val="001079FB"/>
    <w:rsid w:val="002C16B6"/>
    <w:rsid w:val="003C5C66"/>
    <w:rsid w:val="00581849"/>
    <w:rsid w:val="005E443B"/>
    <w:rsid w:val="0060457E"/>
    <w:rsid w:val="006666A6"/>
    <w:rsid w:val="006A461B"/>
    <w:rsid w:val="00787E3E"/>
    <w:rsid w:val="00A2662E"/>
    <w:rsid w:val="00B1457F"/>
    <w:rsid w:val="00B60804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32AAB4B9"/>
  <w15:docId w15:val="{3349D0EB-DCE2-493F-9B6A-E6AAD8FF7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2</cp:revision>
  <dcterms:created xsi:type="dcterms:W3CDTF">2020-12-18T08:47:00Z</dcterms:created>
  <dcterms:modified xsi:type="dcterms:W3CDTF">2020-12-18T08:47:00Z</dcterms:modified>
</cp:coreProperties>
</file>