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FB" w:rsidRDefault="00BC63FB" w:rsidP="00BC63FB">
      <w:pPr>
        <w:jc w:val="right"/>
      </w:pPr>
      <w:r>
        <w:t xml:space="preserve">Zał. nr 1 do zapytania ofertowego </w:t>
      </w:r>
    </w:p>
    <w:p w:rsidR="00BC63FB" w:rsidRDefault="00BC63FB" w:rsidP="00BC63FB">
      <w:pPr>
        <w:jc w:val="center"/>
        <w:rPr>
          <w:b/>
          <w:sz w:val="28"/>
          <w:szCs w:val="28"/>
        </w:rPr>
      </w:pPr>
    </w:p>
    <w:p w:rsidR="00BC63FB" w:rsidRDefault="00BC63FB" w:rsidP="00BC63FB">
      <w:pPr>
        <w:jc w:val="center"/>
        <w:rPr>
          <w:b/>
          <w:sz w:val="28"/>
          <w:szCs w:val="28"/>
        </w:rPr>
      </w:pPr>
      <w:r w:rsidRPr="005172C4">
        <w:rPr>
          <w:b/>
          <w:sz w:val="28"/>
          <w:szCs w:val="28"/>
          <w:highlight w:val="yellow"/>
        </w:rPr>
        <w:t>FORMULARZ OFERTY</w:t>
      </w:r>
      <w:r w:rsidR="005172C4" w:rsidRPr="005172C4">
        <w:rPr>
          <w:b/>
          <w:sz w:val="28"/>
          <w:szCs w:val="28"/>
          <w:highlight w:val="yellow"/>
        </w:rPr>
        <w:t xml:space="preserve"> z dnia 04.0</w:t>
      </w:r>
      <w:r w:rsidRPr="005172C4">
        <w:rPr>
          <w:b/>
          <w:sz w:val="28"/>
          <w:szCs w:val="28"/>
          <w:highlight w:val="yellow"/>
        </w:rPr>
        <w:t>1.2021</w:t>
      </w:r>
    </w:p>
    <w:p w:rsidR="00BC63FB" w:rsidRDefault="00BC63FB" w:rsidP="00BC63FB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na</w:t>
      </w:r>
      <w:proofErr w:type="gramEnd"/>
      <w:r>
        <w:rPr>
          <w:sz w:val="28"/>
          <w:szCs w:val="28"/>
          <w:u w:val="single"/>
        </w:rPr>
        <w:t xml:space="preserve"> wykonanie Usługi o wartości netto </w:t>
      </w:r>
      <w:r>
        <w:rPr>
          <w:b/>
          <w:sz w:val="28"/>
          <w:szCs w:val="28"/>
          <w:u w:val="single"/>
        </w:rPr>
        <w:t>poniżej 30 000</w:t>
      </w:r>
      <w:r>
        <w:rPr>
          <w:sz w:val="28"/>
          <w:szCs w:val="28"/>
          <w:u w:val="single"/>
        </w:rPr>
        <w:t xml:space="preserve"> €.</w:t>
      </w:r>
    </w:p>
    <w:p w:rsidR="00BC63FB" w:rsidRDefault="00BC63FB" w:rsidP="00BC63FB">
      <w:pPr>
        <w:jc w:val="center"/>
        <w:rPr>
          <w:b/>
          <w:sz w:val="22"/>
          <w:szCs w:val="22"/>
        </w:rPr>
      </w:pPr>
    </w:p>
    <w:p w:rsidR="00BC63FB" w:rsidRDefault="00BC63FB" w:rsidP="00BC63FB">
      <w:pPr>
        <w:rPr>
          <w:sz w:val="22"/>
          <w:szCs w:val="22"/>
        </w:rPr>
      </w:pPr>
    </w:p>
    <w:p w:rsidR="00BC63FB" w:rsidRDefault="00BC63FB" w:rsidP="00BC63FB">
      <w:pPr>
        <w:rPr>
          <w:b/>
        </w:rPr>
      </w:pPr>
      <w:r>
        <w:rPr>
          <w:b/>
        </w:rPr>
        <w:t>I. Nazwa i adres ZAMAWIAJĄCEGO:</w:t>
      </w:r>
    </w:p>
    <w:p w:rsidR="00BC63FB" w:rsidRDefault="00BC63FB" w:rsidP="00BC63FB">
      <w:pPr>
        <w:pStyle w:val="Tekstpodstawowy"/>
        <w:ind w:left="360"/>
        <w:jc w:val="center"/>
      </w:pPr>
      <w:r>
        <w:t>POLITECHNIKA RZESZOWSKA</w:t>
      </w:r>
    </w:p>
    <w:p w:rsidR="00BC63FB" w:rsidRDefault="00BC63FB" w:rsidP="00BC63FB">
      <w:pPr>
        <w:pStyle w:val="Tekstpodstawowy"/>
        <w:ind w:left="360"/>
        <w:jc w:val="center"/>
      </w:pPr>
      <w:r>
        <w:t xml:space="preserve">Al. Powstańców Warszawy 12 </w:t>
      </w:r>
    </w:p>
    <w:p w:rsidR="00BC63FB" w:rsidRPr="00C863DD" w:rsidRDefault="00BC63FB" w:rsidP="00C863DD">
      <w:pPr>
        <w:pStyle w:val="Tekstpodstawowy"/>
        <w:ind w:left="360"/>
        <w:jc w:val="center"/>
      </w:pPr>
      <w:r>
        <w:t>35-959 Rzeszów</w:t>
      </w:r>
    </w:p>
    <w:p w:rsidR="00BC63FB" w:rsidRDefault="00BC63FB" w:rsidP="00BC63FB">
      <w:pPr>
        <w:spacing w:before="240"/>
        <w:ind w:left="181"/>
      </w:pPr>
      <w:r>
        <w:t>Sprawę prowadzi: mgr Magdalena Salamon</w:t>
      </w:r>
    </w:p>
    <w:p w:rsidR="00BC63FB" w:rsidRDefault="00BC63FB" w:rsidP="00BC63FB">
      <w:pPr>
        <w:rPr>
          <w:b/>
          <w:sz w:val="16"/>
          <w:szCs w:val="16"/>
        </w:rPr>
      </w:pPr>
    </w:p>
    <w:p w:rsidR="00BC63FB" w:rsidRPr="00C863DD" w:rsidRDefault="00BC63FB" w:rsidP="00C863DD">
      <w:pPr>
        <w:rPr>
          <w:b/>
        </w:rPr>
      </w:pPr>
      <w:r>
        <w:rPr>
          <w:b/>
        </w:rPr>
        <w:t>II. Nazwa przedmiotu zamówienia:</w:t>
      </w:r>
    </w:p>
    <w:p w:rsidR="00BC63FB" w:rsidRDefault="00BC63FB" w:rsidP="00BC63FB">
      <w:pPr>
        <w:ind w:left="142"/>
        <w:jc w:val="center"/>
      </w:pPr>
      <w:r>
        <w:rPr>
          <w:b/>
        </w:rPr>
        <w:t>Prenumerata czasopism zagranicznych dla Biblioteki Głównej na 2021r.</w:t>
      </w:r>
    </w:p>
    <w:p w:rsidR="00BC63FB" w:rsidRDefault="00BC63FB" w:rsidP="00BC63FB"/>
    <w:p w:rsidR="00BC63FB" w:rsidRDefault="00BC63FB" w:rsidP="00BC63FB">
      <w:pPr>
        <w:rPr>
          <w:b/>
        </w:rPr>
      </w:pPr>
      <w:r>
        <w:rPr>
          <w:b/>
        </w:rPr>
        <w:t>III. Tryb postępowania: Zapytanie ofertowe.</w:t>
      </w:r>
    </w:p>
    <w:p w:rsidR="00BC63FB" w:rsidRDefault="00BC63FB" w:rsidP="00BC63FB"/>
    <w:p w:rsidR="00BC63FB" w:rsidRDefault="00BC63FB" w:rsidP="00BC63F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17F1" id="Prostokąt 1" o:spid="_x0000_s1026" style="position:absolute;margin-left:266.15pt;margin-top:5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>
        <w:rPr>
          <w:b/>
        </w:rPr>
        <w:t>IV. Nazwa i adres WYKONAWCY</w:t>
      </w:r>
    </w:p>
    <w:p w:rsidR="00BC63FB" w:rsidRDefault="00BC63FB" w:rsidP="00BC63FB"/>
    <w:p w:rsidR="00BC63FB" w:rsidRDefault="00BC63FB" w:rsidP="00BC63FB">
      <w:pPr>
        <w:spacing w:line="360" w:lineRule="auto"/>
      </w:pPr>
      <w:r>
        <w:t>...........................................................</w:t>
      </w:r>
    </w:p>
    <w:p w:rsidR="00BC63FB" w:rsidRDefault="00BC63FB" w:rsidP="00BC63FB">
      <w:pPr>
        <w:spacing w:line="360" w:lineRule="auto"/>
      </w:pPr>
      <w:r>
        <w:t>............................................................</w:t>
      </w:r>
    </w:p>
    <w:p w:rsidR="00BC63FB" w:rsidRDefault="00BC63FB" w:rsidP="00BC63FB">
      <w:pPr>
        <w:spacing w:line="360" w:lineRule="auto"/>
      </w:pPr>
      <w:r>
        <w:t>..........................................................................</w:t>
      </w:r>
    </w:p>
    <w:p w:rsidR="00BC63FB" w:rsidRDefault="00BC63FB" w:rsidP="00BC63FB">
      <w:pPr>
        <w:spacing w:line="360" w:lineRule="auto"/>
      </w:pPr>
      <w:r>
        <w:t>...........................................................................</w:t>
      </w:r>
    </w:p>
    <w:p w:rsidR="00BC63FB" w:rsidRDefault="00BC63FB" w:rsidP="00BC63FB">
      <w:pPr>
        <w:spacing w:line="360" w:lineRule="auto"/>
      </w:pPr>
      <w:r>
        <w:t>...........................................................................</w:t>
      </w:r>
    </w:p>
    <w:p w:rsidR="00BC63FB" w:rsidRPr="00C863DD" w:rsidRDefault="00BC63FB" w:rsidP="00BC63F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C863DD">
        <w:rPr>
          <w:i/>
          <w:sz w:val="16"/>
          <w:szCs w:val="16"/>
        </w:rPr>
        <w:t xml:space="preserve">            (pieczęć Wykonawcy)</w:t>
      </w:r>
    </w:p>
    <w:p w:rsidR="00BC63FB" w:rsidRDefault="00BC63FB" w:rsidP="00BC63FB">
      <w:pPr>
        <w:numPr>
          <w:ilvl w:val="0"/>
          <w:numId w:val="1"/>
        </w:numPr>
        <w:spacing w:line="360" w:lineRule="auto"/>
      </w:pPr>
      <w:r>
        <w:t>Oferuję wykonanie przedmiotu zamówienia za: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8199"/>
      </w:tblGrid>
      <w:tr w:rsidR="00BC63FB" w:rsidTr="00BC63F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C63FB" w:rsidRDefault="00BC63FB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Zadanie częściowe nr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C63FB" w:rsidRDefault="00BC63FB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63FB" w:rsidTr="00BC63F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FB" w:rsidRDefault="00BC63FB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Prenumerata czasopism zagranicznych dla Biblioteki Głównej na 2021r. - pakiet I</w:t>
            </w:r>
          </w:p>
          <w:p w:rsidR="00BC63FB" w:rsidRDefault="00BC63FB">
            <w:pPr>
              <w:spacing w:line="360" w:lineRule="auto"/>
            </w:pPr>
            <w:proofErr w:type="gramStart"/>
            <w:r>
              <w:t>cenę</w:t>
            </w:r>
            <w:proofErr w:type="gramEnd"/>
            <w:r>
              <w:t xml:space="preserve"> netto:....................................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spacing w:line="360" w:lineRule="auto"/>
            </w:pPr>
            <w:r>
              <w:t xml:space="preserve">słownie </w:t>
            </w:r>
            <w:proofErr w:type="gramStart"/>
            <w:r>
              <w:t>netto: ................................................</w:t>
            </w:r>
            <w:proofErr w:type="gramEnd"/>
            <w:r>
              <w:t>..................................................................................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spacing w:line="360" w:lineRule="auto"/>
            </w:pPr>
            <w:proofErr w:type="gramStart"/>
            <w:r>
              <w:t>cenę</w:t>
            </w:r>
            <w:proofErr w:type="gramEnd"/>
            <w:r>
              <w:t xml:space="preserve"> brutto:..................................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spacing w:line="360" w:lineRule="auto"/>
            </w:pPr>
            <w:r>
              <w:t xml:space="preserve">słownie </w:t>
            </w:r>
            <w:proofErr w:type="gramStart"/>
            <w:r>
              <w:t>brutto: ................................................</w:t>
            </w:r>
            <w:proofErr w:type="gramEnd"/>
            <w:r>
              <w:t>..................................................................................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spacing w:line="360" w:lineRule="auto"/>
            </w:pPr>
            <w:proofErr w:type="gramStart"/>
            <w:r>
              <w:t>podatek</w:t>
            </w:r>
            <w:proofErr w:type="gramEnd"/>
            <w:r>
              <w:t xml:space="preserve"> VAT:...............................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BC63FB" w:rsidTr="00BC63F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FB" w:rsidRDefault="00BC63FB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Prenumerata czasopism zagranicznych dla Biblioteki Głównej na 2021r. - pakiet II</w:t>
            </w:r>
          </w:p>
          <w:p w:rsidR="00BC63FB" w:rsidRDefault="00BC63FB">
            <w:pPr>
              <w:spacing w:line="360" w:lineRule="auto"/>
            </w:pPr>
            <w:proofErr w:type="gramStart"/>
            <w:r>
              <w:t>cenę</w:t>
            </w:r>
            <w:proofErr w:type="gramEnd"/>
            <w:r>
              <w:t xml:space="preserve"> netto:....................................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spacing w:line="360" w:lineRule="auto"/>
            </w:pPr>
            <w:r>
              <w:t xml:space="preserve">słownie </w:t>
            </w:r>
            <w:proofErr w:type="gramStart"/>
            <w:r>
              <w:t>netto: ................................................</w:t>
            </w:r>
            <w:proofErr w:type="gramEnd"/>
            <w:r>
              <w:t>..................................................................................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spacing w:line="360" w:lineRule="auto"/>
            </w:pPr>
            <w:proofErr w:type="gramStart"/>
            <w:r>
              <w:t>cenę</w:t>
            </w:r>
            <w:proofErr w:type="gramEnd"/>
            <w:r>
              <w:t xml:space="preserve"> brutto:..................................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spacing w:line="360" w:lineRule="auto"/>
            </w:pPr>
            <w:r>
              <w:t xml:space="preserve">słownie </w:t>
            </w:r>
            <w:proofErr w:type="gramStart"/>
            <w:r>
              <w:t>brutto: ................................................</w:t>
            </w:r>
            <w:proofErr w:type="gramEnd"/>
            <w:r>
              <w:t>..................................................................................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spacing w:line="360" w:lineRule="auto"/>
            </w:pPr>
            <w:proofErr w:type="gramStart"/>
            <w:r>
              <w:t>podatek</w:t>
            </w:r>
            <w:proofErr w:type="gramEnd"/>
            <w:r>
              <w:t xml:space="preserve"> VAT:...............................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BC63FB" w:rsidRDefault="00BC63FB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BC63FB" w:rsidRDefault="00BC63FB" w:rsidP="00BC63FB">
      <w:pPr>
        <w:spacing w:line="360" w:lineRule="auto"/>
      </w:pPr>
    </w:p>
    <w:p w:rsidR="00BC63FB" w:rsidRDefault="00BC63FB" w:rsidP="00BC63FB">
      <w:pPr>
        <w:spacing w:line="360" w:lineRule="auto"/>
        <w:rPr>
          <w:b/>
        </w:rPr>
      </w:pPr>
      <w:r>
        <w:rPr>
          <w:b/>
          <w:highlight w:val="yellow"/>
        </w:rPr>
        <w:lastRenderedPageBreak/>
        <w:t>UWAGA NALEŻY UZUPEŁNIĆ OBOWIĄZKOWO</w:t>
      </w:r>
    </w:p>
    <w:p w:rsidR="00817563" w:rsidRPr="00817563" w:rsidRDefault="00817563" w:rsidP="00BC63FB">
      <w:pPr>
        <w:spacing w:line="360" w:lineRule="auto"/>
        <w:rPr>
          <w:b/>
          <w:sz w:val="16"/>
          <w:szCs w:val="16"/>
        </w:rPr>
      </w:pPr>
    </w:p>
    <w:p w:rsidR="00817563" w:rsidRDefault="00817563" w:rsidP="00BC63FB">
      <w:pPr>
        <w:spacing w:line="360" w:lineRule="auto"/>
        <w:rPr>
          <w:b/>
        </w:rPr>
      </w:pPr>
      <w:r w:rsidRPr="00817563">
        <w:rPr>
          <w:b/>
          <w:highlight w:val="yellow"/>
        </w:rPr>
        <w:t xml:space="preserve">Zad 1 </w:t>
      </w:r>
      <w:r w:rsidRPr="00817563">
        <w:rPr>
          <w:b/>
          <w:sz w:val="22"/>
          <w:szCs w:val="22"/>
          <w:highlight w:val="yellow"/>
        </w:rPr>
        <w:t>Prenumerata czasopism zagranicznych dla Biblioteki Głównej na 2021r. - pakiet I</w:t>
      </w:r>
    </w:p>
    <w:tbl>
      <w:tblPr>
        <w:tblW w:w="12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53"/>
        <w:gridCol w:w="709"/>
        <w:gridCol w:w="1276"/>
        <w:gridCol w:w="1134"/>
        <w:gridCol w:w="1842"/>
        <w:gridCol w:w="3261"/>
      </w:tblGrid>
      <w:tr w:rsidR="00BC63FB" w:rsidTr="00817563">
        <w:trPr>
          <w:trHeight w:val="17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napToGrid w:val="0"/>
            </w:pPr>
            <w:r>
              <w:t>Poz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</w:pPr>
          </w:p>
          <w:p w:rsidR="00BC63FB" w:rsidRDefault="00BC63FB">
            <w:pPr>
              <w:jc w:val="center"/>
              <w:rPr>
                <w:b/>
              </w:rPr>
            </w:pPr>
            <w:r>
              <w:rPr>
                <w:b/>
              </w:rPr>
              <w:t>TYTUŁ CZASOPISMA</w:t>
            </w:r>
          </w:p>
          <w:p w:rsidR="00BC63FB" w:rsidRDefault="00BC63FB">
            <w:pPr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  <w:p w:rsidR="00BC63FB" w:rsidRDefault="00BC63F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  <w:p w:rsidR="00BC63FB" w:rsidRDefault="00BC63FB">
            <w:pPr>
              <w:jc w:val="center"/>
              <w:rPr>
                <w:i/>
              </w:rPr>
            </w:pPr>
            <w:r>
              <w:rPr>
                <w:b/>
              </w:rPr>
              <w:t>Oznaczenie wersji czasopisma: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/>
          <w:p w:rsidR="00BC63FB" w:rsidRDefault="00BC63FB"/>
          <w:p w:rsidR="00BC63FB" w:rsidRDefault="00BC6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</w:pPr>
          </w:p>
          <w:p w:rsidR="00BC63FB" w:rsidRDefault="00BC63F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gramStart"/>
            <w:r>
              <w:rPr>
                <w:b/>
              </w:rPr>
              <w:t>tytułu  netto</w:t>
            </w:r>
            <w:proofErr w:type="gramEnd"/>
            <w:r>
              <w:rPr>
                <w:b/>
              </w:rPr>
              <w:t xml:space="preserve">  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</w:pPr>
          </w:p>
          <w:p w:rsidR="00BC63FB" w:rsidRDefault="00BC6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</w:t>
            </w:r>
          </w:p>
          <w:p w:rsidR="00BC63FB" w:rsidRDefault="00BC6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BC63FB" w:rsidRDefault="00BC63F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jc w:val="center"/>
              <w:rPr>
                <w:b/>
              </w:rPr>
            </w:pPr>
          </w:p>
          <w:p w:rsidR="00BC63FB" w:rsidRDefault="00BC63F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:rsidR="00BC63FB" w:rsidRDefault="00BC63F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tytułu</w:t>
            </w:r>
            <w:proofErr w:type="gramEnd"/>
          </w:p>
          <w:p w:rsidR="00BC63FB" w:rsidRDefault="00BC63F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brutto</w:t>
            </w:r>
            <w:proofErr w:type="gramEnd"/>
          </w:p>
          <w:p w:rsidR="00BC63FB" w:rsidRDefault="00BC63FB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rPr>
                <w:b/>
              </w:rPr>
            </w:pPr>
          </w:p>
          <w:p w:rsidR="00BC63FB" w:rsidRDefault="00BC63FB">
            <w:pPr>
              <w:rPr>
                <w:b/>
              </w:rPr>
            </w:pPr>
          </w:p>
          <w:p w:rsidR="00BC63FB" w:rsidRDefault="00BC63F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63FB" w:rsidTr="008175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napToGrid w:val="0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Administration and Public</w:t>
            </w:r>
          </w:p>
          <w:p w:rsidR="00BC63FB" w:rsidRDefault="00BC63F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Management Faculty</w:t>
            </w:r>
          </w:p>
          <w:p w:rsidR="00BC63FB" w:rsidRDefault="00BC63F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Bucharest, Romania</w:t>
            </w:r>
          </w:p>
          <w:p w:rsidR="00BC63FB" w:rsidRDefault="00BC63F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1583-9583</w:t>
            </w:r>
          </w:p>
          <w:p w:rsidR="00BC63FB" w:rsidRDefault="00BC63FB">
            <w:pPr>
              <w:snapToGrid w:val="0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Wersja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drukowana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  <w:rPr>
                <w:lang w:val="en-US"/>
              </w:rPr>
            </w:pPr>
          </w:p>
        </w:tc>
      </w:tr>
      <w:tr w:rsidR="00BC63FB" w:rsidTr="008175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napToGrid w:val="0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Economist</w:t>
            </w:r>
          </w:p>
          <w:p w:rsidR="00BC63FB" w:rsidRDefault="00BC63F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(GBR)</w:t>
            </w:r>
          </w:p>
          <w:p w:rsidR="00BC63FB" w:rsidRDefault="00BC63F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0013-0613</w:t>
            </w:r>
          </w:p>
          <w:p w:rsidR="00BC63FB" w:rsidRDefault="00BC63F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The Economist Newspaper</w:t>
            </w:r>
          </w:p>
          <w:p w:rsidR="00BC63FB" w:rsidRDefault="00BC63FB">
            <w:pPr>
              <w:snapToGrid w:val="0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Wersja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drukowana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B" w:rsidRDefault="00BC63F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817563" w:rsidRDefault="00817563" w:rsidP="00817563">
      <w:pPr>
        <w:tabs>
          <w:tab w:val="left" w:pos="851"/>
        </w:tabs>
        <w:suppressAutoHyphens/>
        <w:rPr>
          <w:b/>
          <w:sz w:val="28"/>
          <w:szCs w:val="28"/>
          <w:lang w:eastAsia="ar-SA"/>
        </w:rPr>
      </w:pPr>
      <w:r w:rsidRPr="00347622">
        <w:rPr>
          <w:b/>
          <w:sz w:val="28"/>
          <w:szCs w:val="28"/>
          <w:lang w:eastAsia="ar-SA"/>
        </w:rPr>
        <w:t>Cena netto łącznie:</w:t>
      </w:r>
      <w:r>
        <w:rPr>
          <w:b/>
          <w:sz w:val="28"/>
          <w:szCs w:val="28"/>
          <w:lang w:eastAsia="ar-SA"/>
        </w:rPr>
        <w:t>……………………….</w:t>
      </w:r>
    </w:p>
    <w:p w:rsidR="00817563" w:rsidRPr="00347622" w:rsidRDefault="00817563" w:rsidP="00817563">
      <w:pPr>
        <w:tabs>
          <w:tab w:val="left" w:pos="85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VAT ……………………………………….</w:t>
      </w:r>
    </w:p>
    <w:p w:rsidR="00817563" w:rsidRDefault="00817563" w:rsidP="00817563">
      <w:pPr>
        <w:spacing w:line="360" w:lineRule="auto"/>
        <w:rPr>
          <w:b/>
        </w:rPr>
      </w:pPr>
      <w:r w:rsidRPr="00347622">
        <w:rPr>
          <w:b/>
          <w:sz w:val="28"/>
          <w:szCs w:val="28"/>
          <w:lang w:eastAsia="ar-SA"/>
        </w:rPr>
        <w:t>Cena brutto ł</w:t>
      </w:r>
      <w:r>
        <w:rPr>
          <w:b/>
          <w:sz w:val="28"/>
          <w:szCs w:val="28"/>
          <w:lang w:eastAsia="ar-SA"/>
        </w:rPr>
        <w:t>ącznie……………………….</w:t>
      </w:r>
    </w:p>
    <w:p w:rsidR="00BC63FB" w:rsidRDefault="00BC63FB" w:rsidP="00BC63FB">
      <w:pPr>
        <w:spacing w:line="360" w:lineRule="auto"/>
      </w:pPr>
    </w:p>
    <w:p w:rsidR="00BC63FB" w:rsidRPr="00817563" w:rsidRDefault="00817563" w:rsidP="00BC63FB">
      <w:pPr>
        <w:spacing w:line="360" w:lineRule="auto"/>
        <w:rPr>
          <w:b/>
          <w:sz w:val="22"/>
          <w:szCs w:val="22"/>
        </w:rPr>
      </w:pPr>
      <w:r w:rsidRPr="00817563">
        <w:rPr>
          <w:b/>
          <w:highlight w:val="yellow"/>
        </w:rPr>
        <w:t xml:space="preserve">Zad 2 </w:t>
      </w:r>
      <w:r w:rsidRPr="00817563">
        <w:rPr>
          <w:b/>
          <w:sz w:val="22"/>
          <w:szCs w:val="22"/>
          <w:highlight w:val="yellow"/>
        </w:rPr>
        <w:t>Prenumerata czasopism zagranicznych dla Biblioteki Głównej na 2021r. - pakiet II</w:t>
      </w:r>
    </w:p>
    <w:tbl>
      <w:tblPr>
        <w:tblW w:w="985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69"/>
        <w:gridCol w:w="568"/>
        <w:gridCol w:w="1274"/>
        <w:gridCol w:w="852"/>
        <w:gridCol w:w="849"/>
        <w:gridCol w:w="1843"/>
      </w:tblGrid>
      <w:tr w:rsidR="0013098C" w:rsidRPr="00013935" w:rsidTr="005B1A5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C" w:rsidRPr="00013935" w:rsidRDefault="0013098C" w:rsidP="005B1A53">
            <w:pPr>
              <w:suppressAutoHyphens/>
              <w:snapToGrid w:val="0"/>
              <w:rPr>
                <w:lang w:eastAsia="ar-SA"/>
              </w:rPr>
            </w:pPr>
            <w:r w:rsidRPr="00013935">
              <w:rPr>
                <w:lang w:eastAsia="ar-SA"/>
              </w:rPr>
              <w:t>Poz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r w:rsidRPr="00013935">
              <w:rPr>
                <w:b/>
                <w:lang w:eastAsia="ar-SA"/>
              </w:rPr>
              <w:t>TYTUŁ CZASOPISMA</w:t>
            </w: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r w:rsidRPr="00013935">
              <w:rPr>
                <w:b/>
                <w:lang w:eastAsia="ar-SA"/>
              </w:rPr>
              <w:t>ISSN</w:t>
            </w: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r w:rsidRPr="00013935">
              <w:rPr>
                <w:b/>
                <w:lang w:eastAsia="ar-SA"/>
              </w:rPr>
              <w:t>Wydawca</w:t>
            </w:r>
          </w:p>
          <w:p w:rsidR="0013098C" w:rsidRPr="00013935" w:rsidRDefault="0013098C" w:rsidP="005B1A53">
            <w:pPr>
              <w:suppressAutoHyphens/>
              <w:jc w:val="center"/>
              <w:rPr>
                <w:i/>
                <w:lang w:eastAsia="ar-SA"/>
              </w:rPr>
            </w:pPr>
            <w:r w:rsidRPr="00013935">
              <w:rPr>
                <w:b/>
                <w:lang w:eastAsia="ar-SA"/>
              </w:rPr>
              <w:lastRenderedPageBreak/>
              <w:t>Oznaczenie wersji czasopisma:</w:t>
            </w:r>
            <w:r w:rsidRPr="00013935">
              <w:rPr>
                <w:lang w:eastAsia="ar-SA"/>
              </w:rPr>
              <w:t xml:space="preserve"> </w:t>
            </w:r>
            <w:r w:rsidRPr="00013935">
              <w:rPr>
                <w:i/>
                <w:lang w:eastAsia="ar-SA"/>
              </w:rPr>
              <w:t>drukowana, online, druk + online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013935" w:rsidRDefault="0013098C" w:rsidP="005B1A53">
            <w:pPr>
              <w:suppressAutoHyphens/>
              <w:rPr>
                <w:lang w:eastAsia="ar-SA"/>
              </w:rPr>
            </w:pPr>
          </w:p>
          <w:p w:rsidR="0013098C" w:rsidRPr="00013935" w:rsidRDefault="0013098C" w:rsidP="005B1A53">
            <w:pPr>
              <w:suppressAutoHyphens/>
              <w:rPr>
                <w:lang w:eastAsia="ar-SA"/>
              </w:rPr>
            </w:pPr>
          </w:p>
          <w:p w:rsidR="0013098C" w:rsidRPr="00013935" w:rsidRDefault="0013098C" w:rsidP="005B1A53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013935">
              <w:rPr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r w:rsidRPr="00013935">
              <w:rPr>
                <w:b/>
                <w:lang w:eastAsia="ar-SA"/>
              </w:rPr>
              <w:t xml:space="preserve">Cena </w:t>
            </w:r>
            <w:proofErr w:type="gramStart"/>
            <w:r w:rsidRPr="00013935">
              <w:rPr>
                <w:b/>
                <w:lang w:eastAsia="ar-SA"/>
              </w:rPr>
              <w:t>tytułu  netto</w:t>
            </w:r>
            <w:proofErr w:type="gramEnd"/>
            <w:r w:rsidRPr="00013935">
              <w:rPr>
                <w:b/>
                <w:lang w:eastAsia="ar-SA"/>
              </w:rPr>
              <w:t xml:space="preserve">  [PLN]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13935">
              <w:rPr>
                <w:b/>
                <w:sz w:val="20"/>
                <w:szCs w:val="20"/>
                <w:lang w:eastAsia="ar-SA"/>
              </w:rPr>
              <w:t>Stawka</w:t>
            </w: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13935">
              <w:rPr>
                <w:b/>
                <w:sz w:val="20"/>
                <w:szCs w:val="20"/>
                <w:lang w:eastAsia="ar-SA"/>
              </w:rPr>
              <w:t>VAT</w:t>
            </w: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r w:rsidRPr="00013935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r w:rsidRPr="00013935">
              <w:rPr>
                <w:b/>
                <w:lang w:eastAsia="ar-SA"/>
              </w:rPr>
              <w:t xml:space="preserve">Cena  </w:t>
            </w: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013935">
              <w:rPr>
                <w:b/>
                <w:lang w:eastAsia="ar-SA"/>
              </w:rPr>
              <w:t>tytułu</w:t>
            </w:r>
            <w:proofErr w:type="gramEnd"/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013935">
              <w:rPr>
                <w:b/>
                <w:lang w:eastAsia="ar-SA"/>
              </w:rPr>
              <w:t>brutto</w:t>
            </w:r>
            <w:proofErr w:type="gramEnd"/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r w:rsidRPr="00013935">
              <w:rPr>
                <w:b/>
                <w:lang w:eastAsia="ar-SA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013935" w:rsidRDefault="0013098C" w:rsidP="005B1A53">
            <w:pPr>
              <w:suppressAutoHyphens/>
              <w:rPr>
                <w:b/>
                <w:lang w:eastAsia="ar-SA"/>
              </w:rPr>
            </w:pPr>
          </w:p>
          <w:p w:rsidR="0013098C" w:rsidRPr="00013935" w:rsidRDefault="0013098C" w:rsidP="005B1A53">
            <w:pPr>
              <w:suppressAutoHyphens/>
              <w:rPr>
                <w:b/>
                <w:lang w:eastAsia="ar-SA"/>
              </w:rPr>
            </w:pPr>
          </w:p>
          <w:p w:rsidR="0013098C" w:rsidRPr="00013935" w:rsidRDefault="0013098C" w:rsidP="005B1A53">
            <w:pPr>
              <w:suppressAutoHyphens/>
              <w:jc w:val="center"/>
              <w:rPr>
                <w:b/>
                <w:lang w:eastAsia="ar-SA"/>
              </w:rPr>
            </w:pPr>
            <w:r w:rsidRPr="00013935">
              <w:rPr>
                <w:b/>
                <w:lang w:eastAsia="ar-SA"/>
              </w:rPr>
              <w:t>UWAGI</w:t>
            </w:r>
          </w:p>
        </w:tc>
      </w:tr>
      <w:tr w:rsidR="0013098C" w:rsidRPr="0062445D" w:rsidTr="005B1A5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013935" w:rsidRDefault="0013098C" w:rsidP="005B1A5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62445D">
              <w:rPr>
                <w:b/>
                <w:lang w:val="en-US" w:eastAsia="ar-SA"/>
              </w:rPr>
              <w:t>ACI Materials Journal</w:t>
            </w:r>
          </w:p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62445D">
              <w:rPr>
                <w:lang w:val="en-US" w:eastAsia="ar-SA"/>
              </w:rPr>
              <w:t>(USA)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62445D">
              <w:rPr>
                <w:lang w:val="en-US" w:eastAsia="ar-SA"/>
              </w:rPr>
              <w:t>1944-737X</w:t>
            </w:r>
          </w:p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ACI</w:t>
            </w:r>
          </w:p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proofErr w:type="spellStart"/>
            <w:r w:rsidRPr="0062445D">
              <w:rPr>
                <w:i/>
                <w:lang w:val="en-US" w:eastAsia="ar-SA"/>
              </w:rPr>
              <w:t>Wersja</w:t>
            </w:r>
            <w:proofErr w:type="spellEnd"/>
            <w:r w:rsidRPr="0062445D">
              <w:rPr>
                <w:i/>
                <w:lang w:val="en-US" w:eastAsia="ar-SA"/>
              </w:rPr>
              <w:t xml:space="preserve"> online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jc w:val="center"/>
              <w:rPr>
                <w:b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13098C" w:rsidRPr="0062445D" w:rsidTr="005B1A5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Default="0013098C" w:rsidP="005B1A5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ACI Structural Journal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(USA)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ACI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1944-7361</w:t>
            </w:r>
          </w:p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proofErr w:type="spellStart"/>
            <w:r>
              <w:rPr>
                <w:i/>
                <w:lang w:val="en-US" w:eastAsia="ar-SA"/>
              </w:rPr>
              <w:t>Wersja</w:t>
            </w:r>
            <w:proofErr w:type="spellEnd"/>
            <w:r>
              <w:rPr>
                <w:i/>
                <w:lang w:val="en-US" w:eastAsia="ar-SA"/>
              </w:rPr>
              <w:t xml:space="preserve"> online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Default="0013098C" w:rsidP="005B1A53">
            <w:pPr>
              <w:suppressAutoHyphens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jc w:val="center"/>
              <w:rPr>
                <w:b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62445D" w:rsidRDefault="0013098C" w:rsidP="005B1A53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13098C" w:rsidRPr="00013935" w:rsidTr="005B1A53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Pr="00013935" w:rsidRDefault="0013098C" w:rsidP="005B1A5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>
              <w:rPr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013935">
              <w:rPr>
                <w:b/>
                <w:lang w:val="en-US" w:eastAsia="ar-SA"/>
              </w:rPr>
              <w:t>Journal of Guidance Control and Dynamics</w:t>
            </w: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013935">
              <w:rPr>
                <w:lang w:val="en-US" w:eastAsia="ar-SA"/>
              </w:rPr>
              <w:t>(USA)</w:t>
            </w: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013935">
              <w:rPr>
                <w:lang w:val="en-US" w:eastAsia="ar-SA"/>
              </w:rPr>
              <w:t>0731 - 5090</w:t>
            </w: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013935">
              <w:rPr>
                <w:b/>
                <w:lang w:val="en-US" w:eastAsia="ar-SA"/>
              </w:rPr>
              <w:t>AIAA</w:t>
            </w:r>
          </w:p>
          <w:p w:rsidR="0013098C" w:rsidRPr="00A53ADD" w:rsidRDefault="0013098C" w:rsidP="005B1A53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proofErr w:type="spellStart"/>
            <w:r>
              <w:rPr>
                <w:i/>
                <w:lang w:val="en-US" w:eastAsia="ar-SA"/>
              </w:rPr>
              <w:t>wersja</w:t>
            </w:r>
            <w:proofErr w:type="spellEnd"/>
            <w:r>
              <w:rPr>
                <w:i/>
                <w:lang w:val="en-US" w:eastAsia="ar-SA"/>
              </w:rPr>
              <w:t>: online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013935">
              <w:rPr>
                <w:lang w:val="en-US" w:eastAsia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Pr="00013935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Pr="00013935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13098C" w:rsidRPr="00013935" w:rsidTr="005B1A53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Pr="00013935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  <w:r>
              <w:rPr>
                <w:lang w:val="en-US" w:eastAsia="ar-SA"/>
              </w:rPr>
              <w:t>.</w:t>
            </w:r>
          </w:p>
          <w:p w:rsidR="0013098C" w:rsidRPr="00013935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  <w:p w:rsidR="0013098C" w:rsidRPr="00013935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013935">
              <w:rPr>
                <w:b/>
                <w:lang w:val="en-US" w:eastAsia="ar-SA"/>
              </w:rPr>
              <w:t>Journal of Heat Transfer</w:t>
            </w: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013935">
              <w:rPr>
                <w:lang w:val="en-US" w:eastAsia="ar-SA"/>
              </w:rPr>
              <w:t>Transactions of the ASME</w:t>
            </w: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013935">
              <w:rPr>
                <w:lang w:val="en-US" w:eastAsia="ar-SA"/>
              </w:rPr>
              <w:t>(USA)</w:t>
            </w: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013935">
              <w:rPr>
                <w:lang w:val="en-US" w:eastAsia="ar-SA"/>
              </w:rPr>
              <w:t>0022 - 1481</w:t>
            </w: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013935">
              <w:rPr>
                <w:b/>
                <w:lang w:val="en-US" w:eastAsia="ar-SA"/>
              </w:rPr>
              <w:t>ASME</w:t>
            </w:r>
          </w:p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proofErr w:type="spellStart"/>
            <w:r>
              <w:rPr>
                <w:i/>
                <w:lang w:val="en-US" w:eastAsia="ar-SA"/>
              </w:rPr>
              <w:t>wersja</w:t>
            </w:r>
            <w:proofErr w:type="spellEnd"/>
            <w:r>
              <w:rPr>
                <w:i/>
                <w:lang w:val="en-US" w:eastAsia="ar-SA"/>
              </w:rPr>
              <w:t xml:space="preserve"> </w:t>
            </w:r>
            <w:r w:rsidRPr="00013935">
              <w:rPr>
                <w:i/>
                <w:lang w:val="en-US" w:eastAsia="ar-SA"/>
              </w:rPr>
              <w:t>online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013935">
              <w:rPr>
                <w:lang w:val="en-US" w:eastAsia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Pr="00013935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Pr="00013935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Pr="00013935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Pr="00013935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</w:tr>
      <w:tr w:rsidR="0013098C" w:rsidTr="005B1A53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Journal of Mechanical Design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Transactions of the ASME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(USA)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1050 - 0472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ASME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</w:p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i/>
                <w:lang w:val="en-US" w:eastAsia="ar-SA"/>
              </w:rPr>
            </w:pPr>
            <w:proofErr w:type="spellStart"/>
            <w:r>
              <w:rPr>
                <w:i/>
                <w:lang w:val="en-US" w:eastAsia="ar-SA"/>
              </w:rPr>
              <w:t>wersja</w:t>
            </w:r>
            <w:proofErr w:type="spellEnd"/>
            <w:r>
              <w:rPr>
                <w:i/>
                <w:lang w:val="en-US" w:eastAsia="ar-SA"/>
              </w:rPr>
              <w:t xml:space="preserve"> online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13098C" w:rsidTr="005B1A53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lastRenderedPageBreak/>
              <w:t>6</w:t>
            </w:r>
            <w:r>
              <w:rPr>
                <w:lang w:val="en-US" w:eastAsia="ar-SA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Journal of Tribology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Transactions of the ASME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(USA)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0742 - 4787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ASME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proofErr w:type="spellStart"/>
            <w:r>
              <w:rPr>
                <w:i/>
                <w:lang w:val="en-US" w:eastAsia="ar-SA"/>
              </w:rPr>
              <w:t>wersja</w:t>
            </w:r>
            <w:proofErr w:type="spellEnd"/>
            <w:r>
              <w:rPr>
                <w:i/>
                <w:lang w:val="en-US" w:eastAsia="ar-SA"/>
              </w:rPr>
              <w:t xml:space="preserve"> online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3098C" w:rsidTr="005B1A53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Journal of Turbomachinery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Transactions of the ASME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(USA)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0889 – 504X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ASME</w:t>
            </w:r>
          </w:p>
          <w:p w:rsidR="0013098C" w:rsidRDefault="0013098C" w:rsidP="005B1A53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proofErr w:type="spellStart"/>
            <w:r>
              <w:rPr>
                <w:i/>
                <w:lang w:val="en-US" w:eastAsia="ar-SA"/>
              </w:rPr>
              <w:t>wersja</w:t>
            </w:r>
            <w:proofErr w:type="spellEnd"/>
            <w:r>
              <w:rPr>
                <w:i/>
                <w:lang w:val="en-US" w:eastAsia="ar-SA"/>
              </w:rPr>
              <w:t xml:space="preserve"> online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3098C" w:rsidTr="005B1A53"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8</w:t>
            </w:r>
            <w:bookmarkStart w:id="0" w:name="_GoBack"/>
            <w:bookmarkEnd w:id="0"/>
          </w:p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proofErr w:type="spellStart"/>
            <w:r>
              <w:rPr>
                <w:b/>
                <w:lang w:val="en-US" w:eastAsia="ar-SA"/>
              </w:rPr>
              <w:t>Robotica</w:t>
            </w:r>
            <w:proofErr w:type="spellEnd"/>
          </w:p>
          <w:p w:rsidR="0013098C" w:rsidRDefault="0013098C" w:rsidP="005B1A53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(GBR)</w:t>
            </w:r>
          </w:p>
          <w:p w:rsidR="0013098C" w:rsidRDefault="0013098C" w:rsidP="005B1A53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0263 - 5747</w:t>
            </w:r>
          </w:p>
          <w:p w:rsidR="0013098C" w:rsidRDefault="0013098C" w:rsidP="005B1A53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Cambridge Univ. Press</w:t>
            </w:r>
          </w:p>
          <w:p w:rsidR="0013098C" w:rsidRDefault="0013098C" w:rsidP="005B1A53">
            <w:pPr>
              <w:suppressAutoHyphens/>
              <w:jc w:val="center"/>
              <w:rPr>
                <w:i/>
                <w:u w:val="single"/>
                <w:lang w:val="en-US" w:eastAsia="ar-SA"/>
              </w:rPr>
            </w:pPr>
            <w:proofErr w:type="spellStart"/>
            <w:r>
              <w:rPr>
                <w:i/>
                <w:u w:val="single"/>
                <w:lang w:val="en-US" w:eastAsia="ar-SA"/>
              </w:rPr>
              <w:t>wersja</w:t>
            </w:r>
            <w:proofErr w:type="spellEnd"/>
            <w:r>
              <w:rPr>
                <w:i/>
                <w:u w:val="single"/>
                <w:lang w:val="en-US" w:eastAsia="ar-SA"/>
              </w:rPr>
              <w:t xml:space="preserve"> online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</w:tr>
      <w:tr w:rsidR="0013098C" w:rsidTr="005B1A53"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98C" w:rsidRDefault="0013098C" w:rsidP="005B1A53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98C" w:rsidRDefault="0013098C" w:rsidP="005B1A53">
            <w:pPr>
              <w:suppressAutoHyphens/>
              <w:snapToGrid w:val="0"/>
              <w:rPr>
                <w:lang w:val="en-US" w:eastAsia="ar-SA"/>
              </w:rPr>
            </w:pPr>
          </w:p>
        </w:tc>
      </w:tr>
    </w:tbl>
    <w:p w:rsidR="00817563" w:rsidRDefault="00817563" w:rsidP="00BC63FB">
      <w:pPr>
        <w:spacing w:line="360" w:lineRule="auto"/>
      </w:pPr>
    </w:p>
    <w:p w:rsidR="00817563" w:rsidRPr="00C863DD" w:rsidRDefault="00817563" w:rsidP="00817563">
      <w:pPr>
        <w:tabs>
          <w:tab w:val="left" w:pos="851"/>
        </w:tabs>
        <w:suppressAutoHyphens/>
        <w:rPr>
          <w:b/>
          <w:sz w:val="28"/>
          <w:szCs w:val="28"/>
          <w:lang w:eastAsia="ar-SA"/>
        </w:rPr>
      </w:pPr>
      <w:r w:rsidRPr="00C863DD">
        <w:rPr>
          <w:b/>
          <w:sz w:val="28"/>
          <w:szCs w:val="28"/>
          <w:lang w:eastAsia="ar-SA"/>
        </w:rPr>
        <w:t>Cena netto łącznie:……………………….</w:t>
      </w:r>
    </w:p>
    <w:p w:rsidR="00817563" w:rsidRPr="00C863DD" w:rsidRDefault="00817563" w:rsidP="00817563">
      <w:pPr>
        <w:tabs>
          <w:tab w:val="left" w:pos="851"/>
        </w:tabs>
        <w:suppressAutoHyphens/>
        <w:rPr>
          <w:b/>
          <w:sz w:val="28"/>
          <w:szCs w:val="28"/>
          <w:lang w:eastAsia="ar-SA"/>
        </w:rPr>
      </w:pPr>
      <w:r w:rsidRPr="00C863DD">
        <w:rPr>
          <w:b/>
          <w:sz w:val="28"/>
          <w:szCs w:val="28"/>
          <w:lang w:eastAsia="ar-SA"/>
        </w:rPr>
        <w:t>VAT ……………………………………….</w:t>
      </w:r>
    </w:p>
    <w:p w:rsidR="00817563" w:rsidRDefault="00817563" w:rsidP="00817563">
      <w:pPr>
        <w:spacing w:line="360" w:lineRule="auto"/>
        <w:rPr>
          <w:b/>
          <w:sz w:val="28"/>
          <w:szCs w:val="28"/>
          <w:lang w:eastAsia="ar-SA"/>
        </w:rPr>
      </w:pPr>
      <w:r w:rsidRPr="00C863DD">
        <w:rPr>
          <w:b/>
          <w:sz w:val="28"/>
          <w:szCs w:val="28"/>
          <w:lang w:eastAsia="ar-SA"/>
        </w:rPr>
        <w:t>Cena brutto łącznie……………………….</w:t>
      </w:r>
    </w:p>
    <w:p w:rsidR="00C863DD" w:rsidRPr="00C863DD" w:rsidRDefault="00C863DD" w:rsidP="00817563">
      <w:pPr>
        <w:spacing w:line="360" w:lineRule="auto"/>
        <w:rPr>
          <w:b/>
          <w:sz w:val="16"/>
          <w:szCs w:val="16"/>
          <w:lang w:eastAsia="ar-SA"/>
        </w:rPr>
      </w:pPr>
    </w:p>
    <w:p w:rsidR="00817563" w:rsidRPr="00C863DD" w:rsidRDefault="00817563" w:rsidP="00C863DD">
      <w:pPr>
        <w:spacing w:line="360" w:lineRule="auto"/>
        <w:jc w:val="both"/>
        <w:rPr>
          <w:b/>
          <w:highlight w:val="yellow"/>
        </w:rPr>
      </w:pPr>
      <w:r w:rsidRPr="00C863DD">
        <w:rPr>
          <w:b/>
          <w:highlight w:val="yellow"/>
        </w:rPr>
        <w:t>Dostęp online do nieograniczonej ilości użytkowników, identyfikacja po numerach IP.</w:t>
      </w:r>
    </w:p>
    <w:p w:rsidR="00C863DD" w:rsidRPr="00C863DD" w:rsidRDefault="00C863DD" w:rsidP="00C863DD">
      <w:pPr>
        <w:spacing w:line="360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C863DD">
        <w:rPr>
          <w:rFonts w:eastAsia="Calibri"/>
          <w:b/>
          <w:color w:val="000000"/>
          <w:highlight w:val="yellow"/>
          <w:u w:val="single"/>
          <w:lang w:eastAsia="en-US"/>
        </w:rPr>
        <w:t>Wszelkie formalności związane z uruchomieniem dostępu do czasopism w wersji online należą do obowiązków Wykonawca</w:t>
      </w:r>
      <w:r w:rsidRPr="00C863DD">
        <w:rPr>
          <w:rFonts w:eastAsia="Calibri"/>
          <w:b/>
          <w:color w:val="000000"/>
          <w:u w:val="single"/>
          <w:lang w:eastAsia="en-US"/>
        </w:rPr>
        <w:t xml:space="preserve"> </w:t>
      </w:r>
    </w:p>
    <w:p w:rsidR="00817563" w:rsidRPr="00C863DD" w:rsidRDefault="00817563" w:rsidP="00817563">
      <w:pPr>
        <w:spacing w:line="360" w:lineRule="auto"/>
        <w:rPr>
          <w:b/>
          <w:sz w:val="16"/>
          <w:szCs w:val="16"/>
        </w:rPr>
      </w:pPr>
    </w:p>
    <w:p w:rsidR="00BC63FB" w:rsidRDefault="00BC63FB" w:rsidP="00BC63FB">
      <w:pPr>
        <w:spacing w:before="120"/>
      </w:pPr>
      <w:r>
        <w:t>2. Deklaruję ponadto:</w:t>
      </w:r>
    </w:p>
    <w:p w:rsidR="00BC63FB" w:rsidRDefault="00BC63FB" w:rsidP="00BC63FB">
      <w:pPr>
        <w:numPr>
          <w:ilvl w:val="0"/>
          <w:numId w:val="2"/>
        </w:numPr>
        <w:spacing w:before="120" w:line="360" w:lineRule="auto"/>
        <w:ind w:left="658" w:hanging="357"/>
      </w:pPr>
      <w:proofErr w:type="gramStart"/>
      <w:r>
        <w:t>termin</w:t>
      </w:r>
      <w:proofErr w:type="gramEnd"/>
      <w:r>
        <w:t xml:space="preserve"> wykonania zamówienia: </w:t>
      </w:r>
    </w:p>
    <w:p w:rsidR="00BC63FB" w:rsidRDefault="00BC63FB" w:rsidP="00BC63FB">
      <w:pPr>
        <w:spacing w:before="120" w:line="360" w:lineRule="auto"/>
        <w:ind w:left="658"/>
      </w:pPr>
      <w:r>
        <w:lastRenderedPageBreak/>
        <w:t xml:space="preserve">Zad 1 </w:t>
      </w:r>
      <w:r>
        <w:rPr>
          <w:b/>
        </w:rPr>
        <w:t xml:space="preserve">od dnia zawarcia </w:t>
      </w:r>
      <w:proofErr w:type="gramStart"/>
      <w:r>
        <w:rPr>
          <w:b/>
        </w:rPr>
        <w:t>umowy-  data</w:t>
      </w:r>
      <w:proofErr w:type="gramEnd"/>
      <w:r>
        <w:rPr>
          <w:b/>
        </w:rPr>
        <w:t xml:space="preserve"> zakończenia: 2021-12-31</w:t>
      </w:r>
    </w:p>
    <w:p w:rsidR="00BC63FB" w:rsidRDefault="00BC63FB" w:rsidP="00BC63FB">
      <w:pPr>
        <w:spacing w:before="120" w:line="360" w:lineRule="auto"/>
        <w:ind w:left="658"/>
      </w:pPr>
      <w:proofErr w:type="gramStart"/>
      <w:r>
        <w:t xml:space="preserve">Zad 2  </w:t>
      </w:r>
      <w:r>
        <w:rPr>
          <w:b/>
        </w:rPr>
        <w:t>od</w:t>
      </w:r>
      <w:proofErr w:type="gramEnd"/>
      <w:r>
        <w:rPr>
          <w:b/>
        </w:rPr>
        <w:t xml:space="preserve"> dnia zawarcia umowy-  data zakończenia: 2021-12-31</w:t>
      </w:r>
    </w:p>
    <w:p w:rsidR="00BC63FB" w:rsidRDefault="00BC63FB" w:rsidP="00BC63FB">
      <w:pPr>
        <w:numPr>
          <w:ilvl w:val="0"/>
          <w:numId w:val="2"/>
        </w:numPr>
        <w:spacing w:line="360" w:lineRule="auto"/>
        <w:ind w:left="658" w:hanging="357"/>
      </w:pPr>
      <w:r>
        <w:t xml:space="preserve">warunki </w:t>
      </w:r>
      <w:proofErr w:type="gramStart"/>
      <w:r>
        <w:t>płatności  30 dni</w:t>
      </w:r>
      <w:proofErr w:type="gramEnd"/>
      <w:r>
        <w:t xml:space="preserve"> </w:t>
      </w:r>
    </w:p>
    <w:p w:rsidR="00BC63FB" w:rsidRDefault="00BC63FB" w:rsidP="00BC63FB">
      <w:pPr>
        <w:numPr>
          <w:ilvl w:val="0"/>
          <w:numId w:val="2"/>
        </w:numPr>
        <w:spacing w:line="360" w:lineRule="auto"/>
        <w:ind w:left="658" w:hanging="357"/>
      </w:pPr>
      <w:r>
        <w:t xml:space="preserve"> Rozpatrzenie reklamacji </w:t>
      </w:r>
      <w:r>
        <w:rPr>
          <w:b/>
          <w:u w:val="single"/>
        </w:rPr>
        <w:t>( proszę uzupełnić obowiązkowo)</w:t>
      </w:r>
    </w:p>
    <w:p w:rsidR="00BC63FB" w:rsidRDefault="00BC63FB" w:rsidP="00BC63FB">
      <w:pPr>
        <w:spacing w:line="360" w:lineRule="auto"/>
        <w:ind w:left="658"/>
      </w:pPr>
      <w:r>
        <w:t>Zad 1</w:t>
      </w:r>
    </w:p>
    <w:p w:rsidR="00BC63FB" w:rsidRDefault="00BC63FB" w:rsidP="00BC63FB">
      <w:pPr>
        <w:spacing w:line="360" w:lineRule="auto"/>
        <w:ind w:left="658"/>
      </w:pPr>
      <w:r>
        <w:t>Zad 2</w:t>
      </w:r>
    </w:p>
    <w:p w:rsidR="00BC63FB" w:rsidRDefault="00BC63FB" w:rsidP="00BC63FB">
      <w:pPr>
        <w:spacing w:line="360" w:lineRule="auto"/>
        <w:ind w:left="658"/>
        <w:rPr>
          <w:b/>
          <w:u w:val="single"/>
        </w:rPr>
      </w:pPr>
      <w:r>
        <w:rPr>
          <w:b/>
          <w:u w:val="single"/>
        </w:rPr>
        <w:t>Maksymalny dopuszczalny termin rozpatrzenia reklamacji wynosi 15 dni od daty otrzymania zgłoszenia reklamacji od Zamawiającego</w:t>
      </w:r>
    </w:p>
    <w:p w:rsidR="00BC63FB" w:rsidRDefault="00BC63FB" w:rsidP="00BC63FB">
      <w:pPr>
        <w:numPr>
          <w:ilvl w:val="0"/>
          <w:numId w:val="2"/>
        </w:numPr>
        <w:spacing w:line="360" w:lineRule="auto"/>
        <w:ind w:left="658" w:hanging="357"/>
      </w:pPr>
      <w:r>
        <w:t>...................................................................,</w:t>
      </w:r>
    </w:p>
    <w:p w:rsidR="00BC63FB" w:rsidRDefault="00BC63FB" w:rsidP="00BC63FB">
      <w:pPr>
        <w:spacing w:before="120"/>
        <w:jc w:val="both"/>
      </w:pPr>
      <w:r>
        <w:t>3. Oświadczam, że:</w:t>
      </w:r>
    </w:p>
    <w:p w:rsidR="00BC63FB" w:rsidRDefault="00BC63FB" w:rsidP="00BC63FB">
      <w:pPr>
        <w:numPr>
          <w:ilvl w:val="0"/>
          <w:numId w:val="3"/>
        </w:numPr>
        <w:spacing w:before="120" w:line="360" w:lineRule="auto"/>
        <w:ind w:left="357" w:hanging="357"/>
        <w:jc w:val="both"/>
      </w:pPr>
      <w:proofErr w:type="gramStart"/>
      <w:r>
        <w:t>zapoznałem</w:t>
      </w:r>
      <w:proofErr w:type="gramEnd"/>
      <w:r>
        <w:t xml:space="preserve"> się z opisem przedmiotu zamówienia i nie wnoszę do niego zastrzeżeń.  </w:t>
      </w:r>
    </w:p>
    <w:p w:rsidR="00BC63FB" w:rsidRDefault="00BC63FB" w:rsidP="00BC63FB">
      <w:pPr>
        <w:numPr>
          <w:ilvl w:val="0"/>
          <w:numId w:val="3"/>
        </w:numPr>
        <w:spacing w:before="120" w:line="360" w:lineRule="auto"/>
        <w:ind w:left="357" w:hanging="357"/>
        <w:jc w:val="both"/>
      </w:pPr>
      <w:proofErr w:type="gramStart"/>
      <w:r>
        <w:t>zapoznaliśmy</w:t>
      </w:r>
      <w:proofErr w:type="gramEnd"/>
      <w:r>
        <w:t xml:space="preserve"> się z projektem umowy i nie wnosimy do niego uwag</w:t>
      </w:r>
    </w:p>
    <w:p w:rsidR="00BC63FB" w:rsidRDefault="00BC63FB" w:rsidP="00BC63FB">
      <w:pPr>
        <w:numPr>
          <w:ilvl w:val="0"/>
          <w:numId w:val="3"/>
        </w:numPr>
        <w:spacing w:before="120" w:line="360" w:lineRule="auto"/>
        <w:ind w:left="357" w:hanging="357"/>
        <w:jc w:val="both"/>
      </w:pPr>
      <w:proofErr w:type="gramStart"/>
      <w:r>
        <w:t>związani</w:t>
      </w:r>
      <w:proofErr w:type="gramEnd"/>
      <w:r>
        <w:t xml:space="preserve"> jesteśmy ofertą do 30 dni </w:t>
      </w:r>
    </w:p>
    <w:p w:rsidR="00BC63FB" w:rsidRDefault="00BC63FB" w:rsidP="00BC63FB">
      <w:pPr>
        <w:numPr>
          <w:ilvl w:val="0"/>
          <w:numId w:val="3"/>
        </w:numPr>
        <w:spacing w:line="360" w:lineRule="auto"/>
        <w:ind w:left="357" w:hanging="357"/>
        <w:jc w:val="both"/>
      </w:pPr>
      <w:proofErr w:type="gramStart"/>
      <w:r>
        <w:t>w</w:t>
      </w:r>
      <w:proofErr w:type="gramEnd"/>
      <w:r>
        <w:t xml:space="preserve"> razie wybrania naszej oferty zobowiązujemy się do podpisania umowy na warunkach zawartych w specyfikacji, w miejscu i terminie określonym przez Zamawiającego.</w:t>
      </w:r>
    </w:p>
    <w:p w:rsidR="00BC63FB" w:rsidRDefault="00BC63FB" w:rsidP="00BC63FB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color w:val="000000"/>
        </w:rPr>
        <w:t xml:space="preserve">Oświadczam,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i/>
          <w:color w:val="000000"/>
        </w:rPr>
        <w:t xml:space="preserve"> /Jeśli nie dotyczy wykreślić/</w:t>
      </w:r>
    </w:p>
    <w:p w:rsidR="00BC63FB" w:rsidRDefault="00BC63FB" w:rsidP="00BC63FB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 </w:t>
      </w:r>
      <w:proofErr w:type="gramStart"/>
      <w:r>
        <w:rPr>
          <w:i/>
          <w:color w:val="000000"/>
          <w:sz w:val="20"/>
          <w:szCs w:val="20"/>
        </w:rPr>
        <w:t>przypadku gdy</w:t>
      </w:r>
      <w:proofErr w:type="gramEnd"/>
      <w:r>
        <w:rPr>
          <w:i/>
          <w:color w:val="000000"/>
          <w:sz w:val="20"/>
          <w:szCs w:val="20"/>
        </w:rPr>
        <w:t xml:space="preserve">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oświadczenia przez jego wykreślenie).</w:t>
      </w:r>
    </w:p>
    <w:p w:rsidR="00BC63FB" w:rsidRDefault="00BC63FB" w:rsidP="00BC63FB">
      <w:pPr>
        <w:spacing w:before="120"/>
        <w:jc w:val="both"/>
      </w:pPr>
    </w:p>
    <w:p w:rsidR="00BC63FB" w:rsidRDefault="00BC63FB" w:rsidP="00BC63FB">
      <w:pPr>
        <w:spacing w:before="120"/>
        <w:jc w:val="both"/>
      </w:pPr>
      <w:r>
        <w:lastRenderedPageBreak/>
        <w:t>4. Ofertę niniejszą składam na kolejno ponumerowanych stronach.</w:t>
      </w:r>
    </w:p>
    <w:p w:rsidR="00BC63FB" w:rsidRDefault="00BC63FB" w:rsidP="00BC63FB">
      <w:pPr>
        <w:spacing w:before="240"/>
        <w:jc w:val="both"/>
      </w:pPr>
      <w:r>
        <w:t>5. Załącznikami do niniejszego formularza stanowiącymi integralną część oferty są:</w:t>
      </w:r>
    </w:p>
    <w:p w:rsidR="00BC63FB" w:rsidRDefault="00BC63FB" w:rsidP="00BC63FB">
      <w:pPr>
        <w:spacing w:before="240"/>
        <w:jc w:val="both"/>
      </w:pPr>
    </w:p>
    <w:p w:rsidR="00BC63FB" w:rsidRDefault="00BC63FB" w:rsidP="00BC63F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....................................................................</w:t>
      </w:r>
    </w:p>
    <w:p w:rsidR="00BC63FB" w:rsidRDefault="00BC63FB" w:rsidP="00BC63F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</w:t>
      </w:r>
    </w:p>
    <w:p w:rsidR="00BC63FB" w:rsidRDefault="00BC63FB" w:rsidP="00BC63F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</w:t>
      </w:r>
    </w:p>
    <w:p w:rsidR="00BC63FB" w:rsidRDefault="00BC63FB" w:rsidP="00BC63FB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:rsidR="00BC63FB" w:rsidRDefault="00BC63FB" w:rsidP="00BC63FB"/>
    <w:p w:rsidR="00BC63FB" w:rsidRDefault="00BC63FB" w:rsidP="00BC63FB"/>
    <w:p w:rsidR="00BC63FB" w:rsidRDefault="00BC63FB" w:rsidP="00BC63FB"/>
    <w:p w:rsidR="00BC63FB" w:rsidRDefault="00BC63FB" w:rsidP="00BC63FB">
      <w:pPr>
        <w:jc w:val="right"/>
      </w:pPr>
      <w:r>
        <w:t>................................</w:t>
      </w:r>
      <w:proofErr w:type="gramStart"/>
      <w:r>
        <w:t xml:space="preserve">dn. ............................           </w:t>
      </w:r>
      <w:proofErr w:type="gramEnd"/>
    </w:p>
    <w:p w:rsidR="00BC63FB" w:rsidRDefault="00BC63FB" w:rsidP="00BC63FB">
      <w:pPr>
        <w:jc w:val="right"/>
      </w:pPr>
    </w:p>
    <w:p w:rsidR="00BC63FB" w:rsidRDefault="00BC63FB" w:rsidP="00BC63FB"/>
    <w:p w:rsidR="00BC63FB" w:rsidRDefault="00BC63FB" w:rsidP="00BC63FB">
      <w:r>
        <w:t xml:space="preserve">..............................................................           </w:t>
      </w:r>
    </w:p>
    <w:p w:rsidR="00BC63FB" w:rsidRDefault="00BC63FB" w:rsidP="00BC63FB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podpisy i pieczęcie osób upoważnionych</w:t>
      </w:r>
    </w:p>
    <w:p w:rsidR="00BC63FB" w:rsidRDefault="00BC63FB" w:rsidP="00BC63FB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BC63FB" w:rsidRDefault="00BC63FB" w:rsidP="00BC63FB">
      <w:pPr>
        <w:jc w:val="right"/>
        <w:rPr>
          <w:sz w:val="20"/>
          <w:szCs w:val="20"/>
        </w:rPr>
      </w:pPr>
    </w:p>
    <w:p w:rsidR="00BC63FB" w:rsidRDefault="00BC63FB" w:rsidP="00BC63FB"/>
    <w:p w:rsidR="009474ED" w:rsidRDefault="009474ED"/>
    <w:sectPr w:rsidR="009474ED" w:rsidSect="00BC6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5"/>
    <w:rsid w:val="00046B0E"/>
    <w:rsid w:val="0013098C"/>
    <w:rsid w:val="00356BA5"/>
    <w:rsid w:val="00370AB6"/>
    <w:rsid w:val="00387047"/>
    <w:rsid w:val="005172C4"/>
    <w:rsid w:val="0063423E"/>
    <w:rsid w:val="00817563"/>
    <w:rsid w:val="00913C8D"/>
    <w:rsid w:val="009474ED"/>
    <w:rsid w:val="00BC63FB"/>
    <w:rsid w:val="00C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029B-E26F-47BA-82F8-C3FC495B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63FB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BC63FB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3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63F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63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Publico">
    <w:name w:val="ProPublico"/>
    <w:uiPriority w:val="99"/>
    <w:rsid w:val="00BC63FB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5</cp:revision>
  <dcterms:created xsi:type="dcterms:W3CDTF">2021-01-04T09:20:00Z</dcterms:created>
  <dcterms:modified xsi:type="dcterms:W3CDTF">2021-01-04T12:20:00Z</dcterms:modified>
</cp:coreProperties>
</file>