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705DA" w14:textId="002B1C90" w:rsidR="0013572B" w:rsidRDefault="0013572B" w:rsidP="0013572B">
      <w:pPr>
        <w:pStyle w:val="Tytu"/>
        <w:jc w:val="left"/>
        <w:rPr>
          <w:rFonts w:cs="Tahoma"/>
          <w:smallCaps/>
          <w:spacing w:val="40"/>
          <w:sz w:val="18"/>
          <w:szCs w:val="18"/>
        </w:rPr>
      </w:pPr>
      <w:r>
        <w:rPr>
          <w:rFonts w:cs="Tahoma"/>
          <w:smallCaps/>
          <w:spacing w:val="40"/>
          <w:sz w:val="18"/>
          <w:szCs w:val="18"/>
        </w:rPr>
        <w:t>ZP/</w:t>
      </w:r>
      <w:r w:rsidR="008E7A14">
        <w:rPr>
          <w:rFonts w:cs="Tahoma"/>
          <w:smallCaps/>
          <w:spacing w:val="40"/>
          <w:sz w:val="18"/>
          <w:szCs w:val="18"/>
        </w:rPr>
        <w:t>32</w:t>
      </w:r>
      <w:r>
        <w:rPr>
          <w:rFonts w:cs="Tahoma"/>
          <w:smallCaps/>
          <w:spacing w:val="40"/>
          <w:sz w:val="18"/>
          <w:szCs w:val="18"/>
        </w:rPr>
        <w:t>/2020</w:t>
      </w:r>
    </w:p>
    <w:p w14:paraId="759D5E37" w14:textId="3FC20498" w:rsidR="000A5708" w:rsidRPr="0013572B" w:rsidRDefault="009408EE" w:rsidP="0013572B">
      <w:pPr>
        <w:pStyle w:val="Tytu"/>
        <w:rPr>
          <w:rFonts w:asciiTheme="minorHAnsi" w:hAnsiTheme="minorHAnsi" w:cstheme="minorHAnsi"/>
          <w:smallCaps/>
          <w:spacing w:val="40"/>
          <w:sz w:val="22"/>
          <w:szCs w:val="22"/>
        </w:rPr>
      </w:pPr>
      <w:r w:rsidRPr="0013572B">
        <w:rPr>
          <w:rFonts w:asciiTheme="minorHAnsi" w:hAnsiTheme="minorHAnsi" w:cstheme="minorHAnsi"/>
          <w:smallCaps/>
          <w:spacing w:val="40"/>
          <w:sz w:val="22"/>
          <w:szCs w:val="22"/>
        </w:rPr>
        <w:t>Umowa Dostawy</w:t>
      </w:r>
    </w:p>
    <w:p w14:paraId="3134629C" w14:textId="0CFB10CD" w:rsidR="000A5708" w:rsidRPr="0013572B" w:rsidRDefault="009408EE" w:rsidP="0013572B">
      <w:pPr>
        <w:pStyle w:val="Podtytu"/>
        <w:spacing w:before="0" w:after="0"/>
        <w:rPr>
          <w:rFonts w:asciiTheme="minorHAnsi" w:hAnsiTheme="minorHAnsi" w:cstheme="minorHAnsi"/>
          <w:sz w:val="22"/>
          <w:szCs w:val="22"/>
        </w:rPr>
      </w:pPr>
      <w:r w:rsidRPr="0013572B">
        <w:rPr>
          <w:rFonts w:asciiTheme="minorHAnsi" w:hAnsiTheme="minorHAnsi" w:cstheme="minorHAnsi"/>
          <w:smallCaps/>
          <w:spacing w:val="40"/>
          <w:sz w:val="22"/>
          <w:szCs w:val="22"/>
        </w:rPr>
        <w:t>Nr …/U/ZP/20</w:t>
      </w:r>
      <w:r w:rsidR="0013572B" w:rsidRPr="0013572B">
        <w:rPr>
          <w:rFonts w:asciiTheme="minorHAnsi" w:hAnsiTheme="minorHAnsi" w:cstheme="minorHAnsi"/>
          <w:smallCaps/>
          <w:spacing w:val="40"/>
          <w:sz w:val="22"/>
          <w:szCs w:val="22"/>
        </w:rPr>
        <w:t>20</w:t>
      </w:r>
    </w:p>
    <w:p w14:paraId="41B7D39D" w14:textId="16C02FD0" w:rsidR="000A5708" w:rsidRPr="0013572B" w:rsidRDefault="009408EE">
      <w:pPr>
        <w:pStyle w:val="Standard"/>
        <w:jc w:val="center"/>
        <w:rPr>
          <w:rFonts w:asciiTheme="minorHAnsi" w:hAnsiTheme="minorHAnsi" w:cstheme="minorHAnsi"/>
          <w:b/>
          <w:smallCaps/>
          <w:spacing w:val="40"/>
          <w:sz w:val="22"/>
          <w:szCs w:val="22"/>
        </w:rPr>
      </w:pPr>
      <w:r w:rsidRPr="0013572B">
        <w:rPr>
          <w:rFonts w:asciiTheme="minorHAnsi" w:hAnsiTheme="minorHAnsi" w:cstheme="minorHAnsi"/>
          <w:b/>
          <w:smallCaps/>
          <w:spacing w:val="40"/>
          <w:sz w:val="22"/>
          <w:szCs w:val="22"/>
        </w:rPr>
        <w:t>(projekt)</w:t>
      </w:r>
    </w:p>
    <w:p w14:paraId="65F6FFE6" w14:textId="77777777" w:rsidR="0013572B" w:rsidRPr="0013572B" w:rsidRDefault="0013572B">
      <w:pPr>
        <w:pStyle w:val="Standard"/>
        <w:jc w:val="center"/>
        <w:rPr>
          <w:rFonts w:asciiTheme="minorHAnsi" w:hAnsiTheme="minorHAnsi" w:cstheme="minorHAnsi"/>
          <w:b/>
          <w:smallCaps/>
          <w:spacing w:val="40"/>
          <w:sz w:val="22"/>
          <w:szCs w:val="22"/>
        </w:rPr>
      </w:pPr>
    </w:p>
    <w:p w14:paraId="155C65B9" w14:textId="17140047" w:rsid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Zawarta w dniu …..........</w:t>
      </w:r>
      <w:r w:rsidR="0013572B">
        <w:rPr>
          <w:rFonts w:asciiTheme="minorHAnsi" w:hAnsiTheme="minorHAnsi" w:cstheme="minorHAnsi"/>
          <w:sz w:val="22"/>
          <w:szCs w:val="22"/>
        </w:rPr>
        <w:t>....</w:t>
      </w:r>
      <w:r w:rsidRPr="0013572B">
        <w:rPr>
          <w:rFonts w:asciiTheme="minorHAnsi" w:hAnsiTheme="minorHAnsi" w:cstheme="minorHAnsi"/>
          <w:sz w:val="22"/>
          <w:szCs w:val="22"/>
        </w:rPr>
        <w:t>.......</w:t>
      </w:r>
      <w:r w:rsidRPr="0013572B">
        <w:rPr>
          <w:rFonts w:asciiTheme="minorHAnsi" w:hAnsiTheme="minorHAnsi" w:cstheme="minorHAnsi"/>
          <w:b/>
          <w:bCs/>
          <w:sz w:val="22"/>
          <w:szCs w:val="22"/>
        </w:rPr>
        <w:t xml:space="preserve"> </w:t>
      </w:r>
      <w:r w:rsidRPr="0013572B">
        <w:rPr>
          <w:rFonts w:asciiTheme="minorHAnsi" w:hAnsiTheme="minorHAnsi" w:cstheme="minorHAnsi"/>
          <w:sz w:val="22"/>
          <w:szCs w:val="22"/>
        </w:rPr>
        <w:t xml:space="preserve">w Krakowie pomiędzy </w:t>
      </w:r>
    </w:p>
    <w:p w14:paraId="4F36FEA0" w14:textId="77777777" w:rsidR="0013572B" w:rsidRP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
          <w:sz w:val="22"/>
          <w:szCs w:val="22"/>
        </w:rPr>
        <w:t xml:space="preserve">Szpitalem Specjalistycznym im. Stefana Żeromskiego Samodzielnym Publicznym Zakładem Opieki Zdrowotnej w Krakowie, </w:t>
      </w:r>
      <w:r w:rsidRPr="0013572B">
        <w:rPr>
          <w:rFonts w:asciiTheme="minorHAnsi" w:hAnsiTheme="minorHAnsi" w:cstheme="minorHAnsi"/>
          <w:bCs/>
          <w:sz w:val="22"/>
          <w:szCs w:val="22"/>
        </w:rPr>
        <w:t>os. Na Skarpie 66, 31-913 Kraków, wpisanym do Rejestru Stowarzyszeń, innych</w:t>
      </w:r>
      <w:r w:rsidRPr="0013572B">
        <w:rPr>
          <w:rFonts w:asciiTheme="minorHAnsi" w:hAnsiTheme="minorHAnsi" w:cstheme="minorHAnsi"/>
          <w:b/>
          <w:sz w:val="22"/>
          <w:szCs w:val="22"/>
        </w:rPr>
        <w:t xml:space="preserve"> </w:t>
      </w:r>
      <w:r w:rsidRPr="0013572B">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13572B">
        <w:rPr>
          <w:rFonts w:asciiTheme="minorHAnsi" w:hAnsiTheme="minorHAnsi" w:cstheme="minorHAnsi"/>
          <w:b/>
          <w:sz w:val="22"/>
          <w:szCs w:val="22"/>
        </w:rPr>
        <w:t>„Odbiorcą”,</w:t>
      </w:r>
      <w:r w:rsidRPr="0013572B">
        <w:rPr>
          <w:rFonts w:asciiTheme="minorHAnsi" w:hAnsiTheme="minorHAnsi" w:cstheme="minorHAnsi"/>
          <w:bCs/>
          <w:sz w:val="22"/>
          <w:szCs w:val="22"/>
        </w:rPr>
        <w:t xml:space="preserve"> w imieniu i na rzecz którego działa:</w:t>
      </w:r>
    </w:p>
    <w:p w14:paraId="0BD32BF3" w14:textId="77777777" w:rsidR="0013572B" w:rsidRPr="0013572B" w:rsidRDefault="0013572B" w:rsidP="0013572B">
      <w:pPr>
        <w:pStyle w:val="Standard"/>
        <w:jc w:val="both"/>
        <w:rPr>
          <w:rFonts w:asciiTheme="minorHAnsi" w:hAnsiTheme="minorHAnsi" w:cstheme="minorHAnsi"/>
          <w:bCs/>
          <w:sz w:val="22"/>
          <w:szCs w:val="22"/>
        </w:rPr>
      </w:pPr>
    </w:p>
    <w:p w14:paraId="3F49CB5D" w14:textId="77777777" w:rsidR="0013572B" w:rsidRPr="0013572B" w:rsidRDefault="0013572B" w:rsidP="0013572B">
      <w:pPr>
        <w:pStyle w:val="Standard"/>
        <w:jc w:val="both"/>
        <w:rPr>
          <w:rFonts w:asciiTheme="minorHAnsi" w:hAnsiTheme="minorHAnsi" w:cstheme="minorHAnsi"/>
          <w:b/>
          <w:sz w:val="22"/>
          <w:szCs w:val="22"/>
        </w:rPr>
      </w:pPr>
      <w:r w:rsidRPr="0013572B">
        <w:rPr>
          <w:rFonts w:asciiTheme="minorHAnsi" w:hAnsiTheme="minorHAnsi" w:cstheme="minorHAnsi"/>
          <w:b/>
          <w:sz w:val="22"/>
          <w:szCs w:val="22"/>
        </w:rPr>
        <w:t>Z-ca Dyrektora ds. Finansowych – mgr Dorota Gołąb - Bełtowicz</w:t>
      </w:r>
    </w:p>
    <w:p w14:paraId="5048CAE9" w14:textId="77777777" w:rsid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przy kontrasygnacie Głównego Księgowego –  mgr Jaromira Grąckiego</w:t>
      </w:r>
    </w:p>
    <w:p w14:paraId="03DAC369" w14:textId="0FB5E617" w:rsidR="000A5708" w:rsidRPr="0013572B" w:rsidRDefault="009408EE"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a</w:t>
      </w:r>
    </w:p>
    <w:p w14:paraId="7A87372F" w14:textId="1C5DE072"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13572B">
        <w:rPr>
          <w:rFonts w:asciiTheme="minorHAnsi" w:hAnsiTheme="minorHAnsi" w:cstheme="minorHAnsi"/>
          <w:sz w:val="22"/>
          <w:szCs w:val="22"/>
        </w:rPr>
        <w:t>...................................................................................</w:t>
      </w:r>
      <w:r w:rsidRPr="0013572B">
        <w:rPr>
          <w:rFonts w:asciiTheme="minorHAnsi" w:hAnsiTheme="minorHAnsi" w:cstheme="minorHAnsi"/>
          <w:sz w:val="22"/>
          <w:szCs w:val="22"/>
        </w:rPr>
        <w:t>.....................</w:t>
      </w:r>
    </w:p>
    <w:p w14:paraId="305CEE13" w14:textId="1D126435"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wpisaną do Rejestru/ewidencji ................................... prowadzonego przez ............... pod numerem ......................................., NIP  ..........................................</w:t>
      </w:r>
      <w:r w:rsidR="0013572B">
        <w:rPr>
          <w:rFonts w:asciiTheme="minorHAnsi" w:hAnsiTheme="minorHAnsi" w:cstheme="minorHAnsi"/>
          <w:sz w:val="22"/>
          <w:szCs w:val="22"/>
        </w:rPr>
        <w:t>, REGON …………………………..</w:t>
      </w:r>
      <w:r w:rsidRPr="0013572B">
        <w:rPr>
          <w:rFonts w:asciiTheme="minorHAnsi" w:hAnsiTheme="minorHAnsi" w:cstheme="minorHAnsi"/>
          <w:sz w:val="22"/>
          <w:szCs w:val="22"/>
        </w:rPr>
        <w:t xml:space="preserve"> zwaną w dalszej treści umowy </w:t>
      </w:r>
      <w:r w:rsidRPr="0013572B">
        <w:rPr>
          <w:rFonts w:asciiTheme="minorHAnsi" w:hAnsiTheme="minorHAnsi" w:cstheme="minorHAnsi"/>
          <w:b/>
          <w:sz w:val="22"/>
          <w:szCs w:val="22"/>
        </w:rPr>
        <w:t>„Dostawcą”</w:t>
      </w:r>
      <w:r w:rsidRPr="0013572B">
        <w:rPr>
          <w:rFonts w:asciiTheme="minorHAnsi" w:hAnsiTheme="minorHAnsi" w:cstheme="minorHAnsi"/>
          <w:sz w:val="22"/>
          <w:szCs w:val="22"/>
        </w:rPr>
        <w:t>, w imieniu i na rzecz której działa/ją:</w:t>
      </w:r>
    </w:p>
    <w:p w14:paraId="78262D3C" w14:textId="77777777"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p>
    <w:p w14:paraId="6BA24AEF" w14:textId="699022D3"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D40B84">
        <w:rPr>
          <w:rFonts w:asciiTheme="minorHAnsi" w:hAnsiTheme="minorHAnsi" w:cstheme="minorHAnsi"/>
          <w:sz w:val="22"/>
          <w:szCs w:val="22"/>
        </w:rPr>
        <w:t>....</w:t>
      </w:r>
      <w:r w:rsidRPr="0013572B">
        <w:rPr>
          <w:rFonts w:asciiTheme="minorHAnsi" w:hAnsiTheme="minorHAnsi" w:cstheme="minorHAnsi"/>
          <w:sz w:val="22"/>
          <w:szCs w:val="22"/>
        </w:rPr>
        <w:t>...........</w:t>
      </w:r>
    </w:p>
    <w:p w14:paraId="4C21A1A5" w14:textId="50D77129" w:rsidR="000A5708" w:rsidRPr="0013572B" w:rsidRDefault="002F6414">
      <w:pPr>
        <w:pStyle w:val="Standard"/>
        <w:jc w:val="both"/>
        <w:rPr>
          <w:rFonts w:asciiTheme="minorHAnsi" w:hAnsiTheme="minorHAnsi" w:cstheme="minorHAnsi"/>
          <w:sz w:val="22"/>
          <w:szCs w:val="22"/>
        </w:rPr>
      </w:pPr>
      <w:r>
        <w:rPr>
          <w:rFonts w:asciiTheme="minorHAnsi" w:hAnsiTheme="minorHAnsi" w:cstheme="minorHAnsi"/>
          <w:sz w:val="22"/>
          <w:szCs w:val="22"/>
        </w:rPr>
        <w:t>z</w:t>
      </w:r>
      <w:r w:rsidR="00D40B84">
        <w:rPr>
          <w:rFonts w:asciiTheme="minorHAnsi" w:hAnsiTheme="minorHAnsi" w:cstheme="minorHAnsi"/>
          <w:sz w:val="22"/>
          <w:szCs w:val="22"/>
        </w:rPr>
        <w:t xml:space="preserve">wanych łącznie w dalszej części Umowy </w:t>
      </w:r>
      <w:r w:rsidR="00D40B84" w:rsidRPr="00D40B84">
        <w:rPr>
          <w:rFonts w:asciiTheme="minorHAnsi" w:hAnsiTheme="minorHAnsi" w:cstheme="minorHAnsi"/>
          <w:b/>
          <w:bCs/>
          <w:sz w:val="22"/>
          <w:szCs w:val="22"/>
        </w:rPr>
        <w:t>„Stronami”</w:t>
      </w:r>
      <w:r>
        <w:rPr>
          <w:rFonts w:asciiTheme="minorHAnsi" w:hAnsiTheme="minorHAnsi" w:cstheme="minorHAnsi"/>
          <w:b/>
          <w:bCs/>
          <w:sz w:val="22"/>
          <w:szCs w:val="22"/>
        </w:rPr>
        <w:t xml:space="preserve">, </w:t>
      </w:r>
      <w:r w:rsidRPr="002F6414">
        <w:rPr>
          <w:rFonts w:asciiTheme="minorHAnsi" w:hAnsiTheme="minorHAnsi" w:cstheme="minorHAnsi"/>
          <w:sz w:val="22"/>
          <w:szCs w:val="22"/>
        </w:rPr>
        <w:t>o następującej treści:</w:t>
      </w:r>
    </w:p>
    <w:p w14:paraId="4143034B"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p>
    <w:p w14:paraId="42E2319B" w14:textId="51B9DEF2" w:rsidR="000A5708" w:rsidRPr="0013572B" w:rsidRDefault="009408EE">
      <w:pPr>
        <w:pStyle w:val="Tekstpodstawowy21"/>
        <w:jc w:val="both"/>
        <w:rPr>
          <w:rFonts w:asciiTheme="minorHAnsi" w:hAnsiTheme="minorHAnsi" w:cstheme="minorHAnsi"/>
          <w:sz w:val="22"/>
          <w:szCs w:val="22"/>
        </w:rPr>
      </w:pPr>
      <w:r w:rsidRPr="0013572B">
        <w:rPr>
          <w:rFonts w:asciiTheme="minorHAnsi" w:hAnsiTheme="minorHAnsi" w:cstheme="minorHAnsi"/>
          <w:b w:val="0"/>
          <w:sz w:val="22"/>
          <w:szCs w:val="22"/>
        </w:rPr>
        <w:t xml:space="preserve">Zawarcie umowy następuje w wyniku udzielenia zamówienia publicznego na </w:t>
      </w:r>
      <w:r w:rsidRPr="00D67B02">
        <w:rPr>
          <w:rFonts w:asciiTheme="minorHAnsi" w:hAnsiTheme="minorHAnsi" w:cstheme="minorHAnsi"/>
          <w:bCs/>
          <w:sz w:val="22"/>
          <w:szCs w:val="22"/>
        </w:rPr>
        <w:t>„Zakup i dostawa preparatów dezynfek</w:t>
      </w:r>
      <w:r w:rsidR="0013572B" w:rsidRPr="00D67B02">
        <w:rPr>
          <w:rFonts w:asciiTheme="minorHAnsi" w:hAnsiTheme="minorHAnsi" w:cstheme="minorHAnsi"/>
          <w:bCs/>
          <w:sz w:val="22"/>
          <w:szCs w:val="22"/>
        </w:rPr>
        <w:t>ujących</w:t>
      </w:r>
      <w:r w:rsidRPr="00D67B02">
        <w:rPr>
          <w:rFonts w:asciiTheme="minorHAnsi" w:hAnsiTheme="minorHAnsi" w:cstheme="minorHAnsi"/>
          <w:bCs/>
          <w:sz w:val="22"/>
          <w:szCs w:val="22"/>
        </w:rPr>
        <w:t xml:space="preserve"> i higieniczno – pielęgnacyjnych”  </w:t>
      </w:r>
      <w:r w:rsidRPr="00D67B02">
        <w:rPr>
          <w:rFonts w:asciiTheme="minorHAnsi" w:hAnsiTheme="minorHAnsi" w:cstheme="minorHAnsi"/>
          <w:b w:val="0"/>
          <w:sz w:val="22"/>
          <w:szCs w:val="22"/>
        </w:rPr>
        <w:t>(ZP</w:t>
      </w:r>
      <w:r w:rsidR="0013572B" w:rsidRPr="00D67B02">
        <w:rPr>
          <w:rFonts w:asciiTheme="minorHAnsi" w:hAnsiTheme="minorHAnsi" w:cstheme="minorHAnsi"/>
          <w:b w:val="0"/>
          <w:sz w:val="22"/>
          <w:szCs w:val="22"/>
        </w:rPr>
        <w:t>/</w:t>
      </w:r>
      <w:r w:rsidR="008E7A14">
        <w:rPr>
          <w:rFonts w:asciiTheme="minorHAnsi" w:hAnsiTheme="minorHAnsi" w:cstheme="minorHAnsi"/>
          <w:b w:val="0"/>
          <w:sz w:val="22"/>
          <w:szCs w:val="22"/>
        </w:rPr>
        <w:t>32</w:t>
      </w:r>
      <w:r w:rsidR="0013572B" w:rsidRPr="00D67B02">
        <w:rPr>
          <w:rFonts w:asciiTheme="minorHAnsi" w:hAnsiTheme="minorHAnsi" w:cstheme="minorHAnsi"/>
          <w:b w:val="0"/>
          <w:sz w:val="22"/>
          <w:szCs w:val="22"/>
        </w:rPr>
        <w:t>/2020</w:t>
      </w:r>
      <w:r w:rsidRPr="00D67B02">
        <w:rPr>
          <w:rFonts w:asciiTheme="minorHAnsi" w:hAnsiTheme="minorHAnsi" w:cstheme="minorHAnsi"/>
          <w:b w:val="0"/>
          <w:sz w:val="22"/>
          <w:szCs w:val="22"/>
        </w:rPr>
        <w:t>)</w:t>
      </w:r>
      <w:r w:rsidRPr="0013572B">
        <w:rPr>
          <w:rFonts w:asciiTheme="minorHAnsi" w:hAnsiTheme="minorHAnsi" w:cstheme="minorHAnsi"/>
          <w:b w:val="0"/>
          <w:sz w:val="22"/>
          <w:szCs w:val="22"/>
        </w:rPr>
        <w:t xml:space="preserve">  grupa …… przeprowadzonego w trybie przetargu nieograniczonego zgodnie z dyspozycją art. 39 i nast. ustawy z dnia 29 stycznia 2004</w:t>
      </w:r>
      <w:r w:rsidR="00D67B02">
        <w:rPr>
          <w:rFonts w:asciiTheme="minorHAnsi" w:hAnsiTheme="minorHAnsi" w:cstheme="minorHAnsi"/>
          <w:b w:val="0"/>
          <w:sz w:val="22"/>
          <w:szCs w:val="22"/>
        </w:rPr>
        <w:t xml:space="preserve"> </w:t>
      </w:r>
      <w:r w:rsidRPr="0013572B">
        <w:rPr>
          <w:rFonts w:asciiTheme="minorHAnsi" w:hAnsiTheme="minorHAnsi" w:cstheme="minorHAnsi"/>
          <w:b w:val="0"/>
          <w:sz w:val="22"/>
          <w:szCs w:val="22"/>
        </w:rPr>
        <w:t xml:space="preserve">r. Prawo zamówień publicznych (tekst jednolity </w:t>
      </w:r>
      <w:r w:rsidR="00D67B02" w:rsidRPr="00D67B02">
        <w:rPr>
          <w:rFonts w:asciiTheme="minorHAnsi" w:eastAsia="Times New Roman" w:hAnsiTheme="minorHAnsi" w:cstheme="minorHAnsi"/>
          <w:b w:val="0"/>
          <w:sz w:val="22"/>
          <w:szCs w:val="22"/>
        </w:rPr>
        <w:t>Dz.  U.  z  2019  r. poz.  1843</w:t>
      </w:r>
      <w:r w:rsidR="00D67B02">
        <w:rPr>
          <w:rFonts w:asciiTheme="minorHAnsi" w:eastAsia="Times New Roman" w:hAnsiTheme="minorHAnsi" w:cstheme="minorHAnsi"/>
          <w:b w:val="0"/>
          <w:sz w:val="22"/>
          <w:szCs w:val="22"/>
        </w:rPr>
        <w:t xml:space="preserve"> z późn. zm.).</w:t>
      </w:r>
    </w:p>
    <w:p w14:paraId="5D6EA979" w14:textId="77777777" w:rsidR="00D67B02" w:rsidRDefault="00D67B02">
      <w:pPr>
        <w:pStyle w:val="Standard"/>
        <w:jc w:val="center"/>
        <w:rPr>
          <w:rFonts w:asciiTheme="minorHAnsi" w:hAnsiTheme="minorHAnsi" w:cstheme="minorHAnsi"/>
          <w:b/>
          <w:sz w:val="22"/>
          <w:szCs w:val="22"/>
        </w:rPr>
      </w:pPr>
    </w:p>
    <w:p w14:paraId="7A95ED95" w14:textId="73D214A3"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2</w:t>
      </w:r>
    </w:p>
    <w:p w14:paraId="64C86B02" w14:textId="7CFDFD86" w:rsidR="000A5708" w:rsidRPr="0013572B" w:rsidRDefault="009408EE">
      <w:pPr>
        <w:pStyle w:val="Tekstpodstawowywcity21"/>
        <w:ind w:hanging="283"/>
        <w:rPr>
          <w:rFonts w:asciiTheme="minorHAnsi" w:hAnsiTheme="minorHAnsi" w:cstheme="minorHAnsi"/>
          <w:sz w:val="22"/>
          <w:szCs w:val="22"/>
        </w:rPr>
      </w:pPr>
      <w:r w:rsidRPr="0013572B">
        <w:rPr>
          <w:rFonts w:asciiTheme="minorHAnsi" w:hAnsiTheme="minorHAnsi" w:cstheme="minorHAnsi"/>
          <w:sz w:val="22"/>
          <w:szCs w:val="22"/>
        </w:rPr>
        <w:t>1. Przedmiotem umowy jest dostawa środków dezynfekcyjnych i pielęgnacyjnych zwanych dalej wyrobami w ilościach i asortymencie wyszczególnionych w załączniku nr 1 do niniejszej umowy, zgodnie z ofertą przetargową z dnia …..............</w:t>
      </w:r>
      <w:r w:rsidR="00D67B02">
        <w:rPr>
          <w:rFonts w:asciiTheme="minorHAnsi" w:hAnsiTheme="minorHAnsi" w:cstheme="minorHAnsi"/>
          <w:sz w:val="22"/>
          <w:szCs w:val="22"/>
        </w:rPr>
        <w:t>...</w:t>
      </w:r>
      <w:r w:rsidRPr="0013572B">
        <w:rPr>
          <w:rFonts w:asciiTheme="minorHAnsi" w:hAnsiTheme="minorHAnsi" w:cstheme="minorHAnsi"/>
          <w:sz w:val="22"/>
          <w:szCs w:val="22"/>
        </w:rPr>
        <w:t xml:space="preserve"> r. </w:t>
      </w:r>
      <w:r w:rsidRPr="0013572B">
        <w:rPr>
          <w:rFonts w:asciiTheme="minorHAnsi" w:hAnsiTheme="minorHAnsi" w:cstheme="minorHAnsi"/>
          <w:color w:val="000000"/>
          <w:sz w:val="22"/>
          <w:szCs w:val="22"/>
        </w:rPr>
        <w:t>oraz postanowieniami niniejszej umowy.</w:t>
      </w:r>
    </w:p>
    <w:p w14:paraId="77BE0B8F" w14:textId="14590B0E" w:rsidR="000A5708" w:rsidRPr="0013572B" w:rsidRDefault="009408EE">
      <w:pPr>
        <w:pStyle w:val="Tekstpodstawowywcity21"/>
        <w:jc w:val="left"/>
        <w:rPr>
          <w:rFonts w:asciiTheme="minorHAnsi" w:hAnsiTheme="minorHAnsi" w:cstheme="minorHAnsi"/>
          <w:sz w:val="22"/>
          <w:szCs w:val="22"/>
        </w:rPr>
      </w:pPr>
      <w:r w:rsidRPr="0013572B">
        <w:rPr>
          <w:rFonts w:asciiTheme="minorHAnsi" w:hAnsiTheme="minorHAnsi" w:cstheme="minorHAnsi"/>
          <w:sz w:val="22"/>
          <w:szCs w:val="22"/>
        </w:rPr>
        <w:t>2. Wartość przedmiotu umowy w dniu jej zawarcia wynosi bez uwzględniania podatku VAT</w:t>
      </w:r>
      <w:r w:rsidR="00D67B02">
        <w:rPr>
          <w:rFonts w:asciiTheme="minorHAnsi" w:hAnsiTheme="minorHAnsi" w:cstheme="minorHAnsi"/>
          <w:sz w:val="22"/>
          <w:szCs w:val="22"/>
        </w:rPr>
        <w:t xml:space="preserve">  </w:t>
      </w:r>
      <w:r w:rsidRPr="0013572B">
        <w:rPr>
          <w:rFonts w:asciiTheme="minorHAnsi" w:hAnsiTheme="minorHAnsi" w:cstheme="minorHAnsi"/>
          <w:sz w:val="22"/>
          <w:szCs w:val="22"/>
        </w:rPr>
        <w:t>…</w:t>
      </w:r>
      <w:r w:rsidR="00D67B02">
        <w:rPr>
          <w:rFonts w:asciiTheme="minorHAnsi" w:hAnsiTheme="minorHAnsi" w:cstheme="minorHAnsi"/>
          <w:sz w:val="22"/>
          <w:szCs w:val="22"/>
        </w:rPr>
        <w:t>…….</w:t>
      </w:r>
      <w:r w:rsidRPr="0013572B">
        <w:rPr>
          <w:rFonts w:asciiTheme="minorHAnsi" w:hAnsiTheme="minorHAnsi" w:cstheme="minorHAnsi"/>
          <w:sz w:val="22"/>
          <w:szCs w:val="22"/>
        </w:rPr>
        <w:t>... zł (słownie:...............</w:t>
      </w:r>
      <w:r w:rsidR="00D67B02">
        <w:rPr>
          <w:rFonts w:asciiTheme="minorHAnsi" w:hAnsiTheme="minorHAnsi" w:cstheme="minorHAnsi"/>
          <w:sz w:val="22"/>
          <w:szCs w:val="22"/>
        </w:rPr>
        <w:t>.............</w:t>
      </w:r>
      <w:r w:rsidRPr="0013572B">
        <w:rPr>
          <w:rFonts w:asciiTheme="minorHAnsi" w:hAnsiTheme="minorHAnsi" w:cstheme="minorHAnsi"/>
          <w:sz w:val="22"/>
          <w:szCs w:val="22"/>
        </w:rPr>
        <w:t>).</w:t>
      </w:r>
    </w:p>
    <w:p w14:paraId="50CE5300"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3</w:t>
      </w:r>
    </w:p>
    <w:p w14:paraId="16531021" w14:textId="582D82E9" w:rsidR="000A5708" w:rsidRPr="0013572B" w:rsidRDefault="009408EE">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Pr>
          <w:rFonts w:asciiTheme="minorHAnsi" w:hAnsiTheme="minorHAnsi" w:cstheme="minorHAnsi"/>
          <w:sz w:val="22"/>
          <w:szCs w:val="22"/>
        </w:rPr>
        <w:t>,</w:t>
      </w:r>
      <w:r w:rsidRPr="0013572B">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zmiany umowy w tym zakresie, zgodnie z art. 144 ust. 1 ustawy z dnia 29 stycznia 2004 r. Prawo zamówień publicznych (tekst jednolity </w:t>
      </w:r>
      <w:r w:rsidR="00D67B02" w:rsidRPr="00D67B02">
        <w:rPr>
          <w:rFonts w:asciiTheme="minorHAnsi" w:eastAsia="Times New Roman" w:hAnsiTheme="minorHAnsi" w:cstheme="minorHAnsi"/>
          <w:sz w:val="22"/>
          <w:szCs w:val="22"/>
        </w:rPr>
        <w:t>Dz.  U.  z  2019  r. poz.  1843 z późn. zm.</w:t>
      </w:r>
      <w:r w:rsidRPr="0013572B">
        <w:rPr>
          <w:rFonts w:asciiTheme="minorHAnsi" w:hAnsiTheme="minorHAnsi" w:cstheme="minorHAnsi"/>
          <w:sz w:val="22"/>
          <w:szCs w:val="22"/>
        </w:rPr>
        <w:t>).</w:t>
      </w:r>
    </w:p>
    <w:p w14:paraId="0B9E6F66" w14:textId="77777777" w:rsidR="000A5708" w:rsidRPr="0013572B" w:rsidRDefault="009408EE">
      <w:pPr>
        <w:pStyle w:val="Standard"/>
        <w:ind w:left="284" w:hanging="283"/>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Odbiorca zastrzega sobie prawo zamówienia mniejszej niż określona w ust. 1 ilości wyrobów w przypadku zmniejszenia się jego zapotrzebowania.</w:t>
      </w:r>
    </w:p>
    <w:p w14:paraId="58245260" w14:textId="2D4579E5" w:rsidR="000A5708" w:rsidRPr="0013572B" w:rsidRDefault="009408EE">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t xml:space="preserve">Nie zamówienie w okresie obowiązywania niniejszej umowy wyrobów w </w:t>
      </w:r>
      <w:r w:rsidRPr="000B653D">
        <w:rPr>
          <w:rFonts w:asciiTheme="minorHAnsi" w:hAnsiTheme="minorHAnsi" w:cstheme="minorHAnsi"/>
          <w:sz w:val="22"/>
          <w:szCs w:val="22"/>
        </w:rPr>
        <w:t xml:space="preserve">ilości </w:t>
      </w:r>
      <w:r w:rsidR="000B653D" w:rsidRPr="000B653D">
        <w:rPr>
          <w:rFonts w:asciiTheme="minorHAnsi" w:hAnsiTheme="minorHAnsi" w:cstheme="minorHAnsi"/>
          <w:sz w:val="22"/>
          <w:szCs w:val="22"/>
        </w:rPr>
        <w:t>20</w:t>
      </w:r>
      <w:r w:rsidR="00A7536F" w:rsidRPr="000B653D">
        <w:rPr>
          <w:rFonts w:asciiTheme="minorHAnsi" w:hAnsiTheme="minorHAnsi" w:cstheme="minorHAnsi"/>
          <w:sz w:val="22"/>
          <w:szCs w:val="22"/>
        </w:rPr>
        <w:t xml:space="preserve"> %</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Default="00D67B02">
      <w:pPr>
        <w:pStyle w:val="Standard"/>
        <w:jc w:val="center"/>
        <w:rPr>
          <w:rFonts w:asciiTheme="minorHAnsi" w:hAnsiTheme="minorHAnsi" w:cstheme="minorHAnsi"/>
          <w:b/>
          <w:sz w:val="22"/>
          <w:szCs w:val="22"/>
        </w:rPr>
      </w:pPr>
    </w:p>
    <w:p w14:paraId="7D4E9F4B" w14:textId="77777777" w:rsidR="00AA7A42" w:rsidRDefault="00AA7A42" w:rsidP="00AA7A42">
      <w:pPr>
        <w:pStyle w:val="Standard"/>
        <w:jc w:val="center"/>
        <w:rPr>
          <w:rFonts w:asciiTheme="minorHAnsi" w:hAnsiTheme="minorHAnsi" w:cstheme="minorHAnsi"/>
          <w:b/>
          <w:sz w:val="22"/>
          <w:szCs w:val="22"/>
        </w:rPr>
      </w:pPr>
    </w:p>
    <w:p w14:paraId="0479212B" w14:textId="31ED7281"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lastRenderedPageBreak/>
        <w:t>§ 4</w:t>
      </w:r>
    </w:p>
    <w:p w14:paraId="35FA1E80" w14:textId="6F2B4A5D" w:rsidR="000A5708" w:rsidRPr="0013572B"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Ceny wyrobów zostały wyszczególnione  w załączniku nr 1 do niniejszej umowy.</w:t>
      </w:r>
    </w:p>
    <w:p w14:paraId="5B125792" w14:textId="6FF9BF0A" w:rsidR="009F193F"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 podanych w załączniku nr 1 cen netto Dostawca będzie doliczał podatek VAT zgodnie z obowiązującymi przepisami. W dniu zawarcia umowy dostawa wyrobów, o których mowa w § 3 ust. 1, opodatkowana jest według …....... stawki podatku  VAT.</w:t>
      </w:r>
    </w:p>
    <w:p w14:paraId="22D8ECC1" w14:textId="7EA35575" w:rsidR="000A5708" w:rsidRPr="0013572B" w:rsidRDefault="009408EE" w:rsidP="00597146">
      <w:pPr>
        <w:pStyle w:val="Textbody"/>
        <w:numPr>
          <w:ilvl w:val="0"/>
          <w:numId w:val="28"/>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Wartość przedmiotu umowy z uwzględnieniem podatku VAT wynosi: ..............zł</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(słownie: …............................................) .</w:t>
      </w:r>
    </w:p>
    <w:p w14:paraId="76FF645A" w14:textId="77777777"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5</w:t>
      </w:r>
    </w:p>
    <w:p w14:paraId="61B6872C" w14:textId="326C9ACC" w:rsidR="00E74FC7" w:rsidRDefault="009408EE" w:rsidP="00E74FC7">
      <w:pPr>
        <w:pStyle w:val="Standard"/>
        <w:numPr>
          <w:ilvl w:val="0"/>
          <w:numId w:val="21"/>
        </w:numPr>
        <w:tabs>
          <w:tab w:val="left" w:pos="1142"/>
          <w:tab w:val="left" w:pos="1710"/>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 .</w:t>
      </w:r>
    </w:p>
    <w:p w14:paraId="01DED20A" w14:textId="65E748E1" w:rsidR="00E97041" w:rsidRPr="008E7A14" w:rsidRDefault="009408EE" w:rsidP="00597146">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Postanowienia ust. 1</w:t>
      </w:r>
      <w:r w:rsidR="002900EA" w:rsidRPr="008E7A14">
        <w:rPr>
          <w:rFonts w:asciiTheme="minorHAnsi" w:hAnsiTheme="minorHAnsi" w:cstheme="minorHAnsi"/>
          <w:sz w:val="22"/>
          <w:szCs w:val="22"/>
        </w:rPr>
        <w:t xml:space="preserve"> </w:t>
      </w:r>
      <w:r w:rsidRPr="008E7A14">
        <w:rPr>
          <w:rFonts w:asciiTheme="minorHAnsi" w:hAnsiTheme="minorHAnsi" w:cstheme="minorHAnsi"/>
          <w:sz w:val="22"/>
          <w:szCs w:val="22"/>
        </w:rPr>
        <w:t>nie dotyczą</w:t>
      </w:r>
      <w:r w:rsidR="00E97041" w:rsidRPr="008E7A14">
        <w:rPr>
          <w:rFonts w:asciiTheme="minorHAnsi" w:hAnsiTheme="minorHAnsi" w:cstheme="minorHAnsi"/>
          <w:sz w:val="22"/>
          <w:szCs w:val="22"/>
        </w:rPr>
        <w:t xml:space="preserve">:. </w:t>
      </w:r>
    </w:p>
    <w:p w14:paraId="78E91A39" w14:textId="5BCBC7B1" w:rsidR="00E97041" w:rsidRPr="008E7A14" w:rsidRDefault="00E97041" w:rsidP="00E97041">
      <w:pPr>
        <w:pStyle w:val="Standard"/>
        <w:numPr>
          <w:ilvl w:val="0"/>
          <w:numId w:val="24"/>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zmiany </w:t>
      </w:r>
      <w:r w:rsidR="009408EE" w:rsidRPr="008E7A14">
        <w:rPr>
          <w:rFonts w:asciiTheme="minorHAnsi" w:hAnsiTheme="minorHAnsi" w:cstheme="minorHAnsi"/>
          <w:sz w:val="22"/>
          <w:szCs w:val="22"/>
        </w:rPr>
        <w:t>cen urzędowych</w:t>
      </w:r>
      <w:r w:rsidRPr="008E7A14">
        <w:rPr>
          <w:rFonts w:asciiTheme="minorHAnsi" w:hAnsiTheme="minorHAnsi" w:cstheme="minorHAnsi"/>
          <w:sz w:val="22"/>
          <w:szCs w:val="22"/>
        </w:rPr>
        <w:t xml:space="preserve">, </w:t>
      </w:r>
    </w:p>
    <w:p w14:paraId="11F2D1A5" w14:textId="4E0AC100" w:rsidR="009F193F" w:rsidRPr="008E7A14" w:rsidRDefault="00E97041" w:rsidP="00E97041">
      <w:pPr>
        <w:pStyle w:val="Standard"/>
        <w:numPr>
          <w:ilvl w:val="0"/>
          <w:numId w:val="24"/>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okoliczności określonych w art. 142 ust. 5 </w:t>
      </w:r>
      <w:r w:rsidR="002471DA" w:rsidRPr="008E7A14">
        <w:rPr>
          <w:rFonts w:asciiTheme="minorHAnsi" w:hAnsiTheme="minorHAnsi" w:cstheme="minorHAnsi"/>
          <w:sz w:val="22"/>
          <w:szCs w:val="22"/>
        </w:rPr>
        <w:t>ustawy Prawo Zamówień Publicznych</w:t>
      </w:r>
      <w:r w:rsidRPr="008E7A14">
        <w:rPr>
          <w:rFonts w:asciiTheme="minorHAnsi" w:hAnsiTheme="minorHAnsi" w:cstheme="minorHAnsi"/>
          <w:sz w:val="22"/>
          <w:szCs w:val="22"/>
        </w:rPr>
        <w:t xml:space="preserve"> tj.</w:t>
      </w:r>
      <w:r w:rsidR="009F193F" w:rsidRPr="008E7A14">
        <w:rPr>
          <w:rFonts w:asciiTheme="minorHAnsi" w:hAnsiTheme="minorHAnsi" w:cstheme="minorHAnsi"/>
          <w:sz w:val="22"/>
          <w:szCs w:val="22"/>
        </w:rPr>
        <w:t xml:space="preserve"> zmiany</w:t>
      </w:r>
      <w:r w:rsidRPr="008E7A14">
        <w:rPr>
          <w:rFonts w:asciiTheme="minorHAnsi" w:hAnsiTheme="minorHAnsi" w:cstheme="minorHAnsi"/>
          <w:sz w:val="22"/>
          <w:szCs w:val="22"/>
        </w:rPr>
        <w:t>:</w:t>
      </w:r>
    </w:p>
    <w:p w14:paraId="74B6A024" w14:textId="46ADED8C"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stawki podatku od towarów i usług,</w:t>
      </w:r>
    </w:p>
    <w:p w14:paraId="0160E95E" w14:textId="23E11313"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wysokości minimalnego wynagrodzenia za pracę albo wysokości minimalnej stawki  godzinowej,  ustalonych  na  podstawie  przepisów  ustawy  z dnia 10 października 2002</w:t>
      </w:r>
      <w:r w:rsidR="003053C8" w:rsidRPr="008E7A14">
        <w:rPr>
          <w:rFonts w:asciiTheme="minorHAnsi" w:hAnsiTheme="minorHAnsi" w:cstheme="minorHAnsi"/>
          <w:sz w:val="22"/>
          <w:szCs w:val="22"/>
        </w:rPr>
        <w:t xml:space="preserve"> </w:t>
      </w:r>
      <w:r w:rsidRPr="008E7A14">
        <w:rPr>
          <w:rFonts w:asciiTheme="minorHAnsi" w:hAnsiTheme="minorHAnsi" w:cstheme="minorHAnsi"/>
          <w:sz w:val="22"/>
          <w:szCs w:val="22"/>
        </w:rPr>
        <w:t>r. o minimalnym wynagrodzeniu za pracę,</w:t>
      </w:r>
    </w:p>
    <w:p w14:paraId="75377791" w14:textId="77777777"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 xml:space="preserve">zasad  podlegania  ubezpieczeniom  społecznym  lub  ubezpieczeniu zdrowotnemu lub wysokości stawki składki na ubezpieczenia społeczne lub zdrowotne, </w:t>
      </w:r>
    </w:p>
    <w:p w14:paraId="2F99ABC7" w14:textId="41C0FE1A" w:rsidR="009F193F" w:rsidRPr="008E7A14" w:rsidRDefault="009F193F" w:rsidP="009F193F">
      <w:pPr>
        <w:pStyle w:val="Standard"/>
        <w:numPr>
          <w:ilvl w:val="0"/>
          <w:numId w:val="26"/>
        </w:numPr>
        <w:tabs>
          <w:tab w:val="left" w:pos="1142"/>
          <w:tab w:val="left" w:pos="1710"/>
        </w:tabs>
        <w:jc w:val="both"/>
        <w:rPr>
          <w:rFonts w:asciiTheme="minorHAnsi" w:hAnsiTheme="minorHAnsi" w:cstheme="minorHAnsi"/>
          <w:sz w:val="22"/>
          <w:szCs w:val="22"/>
        </w:rPr>
      </w:pPr>
      <w:r w:rsidRPr="008E7A14">
        <w:rPr>
          <w:rFonts w:asciiTheme="minorHAnsi" w:hAnsiTheme="minorHAnsi" w:cstheme="minorHAnsi"/>
          <w:sz w:val="22"/>
          <w:szCs w:val="22"/>
        </w:rPr>
        <w:t>zasad    gromadzenia    i wysokości  wpłat  do  pracowniczych  planów kapitałowych,  o których  mowa  w ustawie   z dnia   4 października  2018</w:t>
      </w:r>
      <w:r w:rsidR="003053C8" w:rsidRPr="008E7A14">
        <w:rPr>
          <w:rFonts w:asciiTheme="minorHAnsi" w:hAnsiTheme="minorHAnsi" w:cstheme="minorHAnsi"/>
          <w:sz w:val="22"/>
          <w:szCs w:val="22"/>
        </w:rPr>
        <w:t xml:space="preserve"> </w:t>
      </w:r>
      <w:r w:rsidRPr="008E7A14">
        <w:rPr>
          <w:rFonts w:asciiTheme="minorHAnsi" w:hAnsiTheme="minorHAnsi" w:cstheme="minorHAnsi"/>
          <w:sz w:val="22"/>
          <w:szCs w:val="22"/>
        </w:rPr>
        <w:t>r. o pracowniczych planach kapitałowych,</w:t>
      </w:r>
    </w:p>
    <w:p w14:paraId="2543DA91" w14:textId="77777777" w:rsidR="009F193F" w:rsidRPr="008E7A14" w:rsidRDefault="009F193F" w:rsidP="009F193F">
      <w:pPr>
        <w:pStyle w:val="Standard"/>
        <w:tabs>
          <w:tab w:val="left" w:pos="1142"/>
          <w:tab w:val="left" w:pos="1710"/>
        </w:tabs>
        <w:ind w:left="644"/>
        <w:jc w:val="both"/>
        <w:rPr>
          <w:rFonts w:asciiTheme="minorHAnsi" w:hAnsiTheme="minorHAnsi" w:cstheme="minorHAnsi"/>
          <w:sz w:val="22"/>
          <w:szCs w:val="22"/>
        </w:rPr>
      </w:pPr>
      <w:r w:rsidRPr="008E7A14">
        <w:rPr>
          <w:rFonts w:asciiTheme="minorHAnsi" w:hAnsiTheme="minorHAnsi" w:cstheme="minorHAnsi"/>
          <w:sz w:val="22"/>
          <w:szCs w:val="22"/>
        </w:rPr>
        <w:t>jeżeli zmiany  te  będą  miały wpływ na koszty wykonania zamówienia przez Dostawcę.</w:t>
      </w:r>
    </w:p>
    <w:p w14:paraId="00E8AB74" w14:textId="6164B0E4" w:rsidR="009F193F" w:rsidRPr="008E7A14" w:rsidRDefault="009F193F" w:rsidP="00597146">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W sytuacji, o której mowa w ust. 2</w:t>
      </w:r>
      <w:r w:rsidR="000423AF" w:rsidRPr="008E7A14">
        <w:rPr>
          <w:rFonts w:asciiTheme="minorHAnsi" w:hAnsiTheme="minorHAnsi" w:cstheme="minorHAnsi"/>
          <w:sz w:val="22"/>
          <w:szCs w:val="22"/>
        </w:rPr>
        <w:t xml:space="preserve">, </w:t>
      </w:r>
      <w:r w:rsidR="00F342D9" w:rsidRPr="008E7A14">
        <w:rPr>
          <w:rFonts w:asciiTheme="minorHAnsi" w:hAnsiTheme="minorHAnsi" w:cstheme="minorHAnsi"/>
          <w:sz w:val="22"/>
          <w:szCs w:val="22"/>
        </w:rPr>
        <w:t xml:space="preserve">pkt 1 i </w:t>
      </w:r>
      <w:r w:rsidR="000423AF" w:rsidRPr="008E7A14">
        <w:rPr>
          <w:rFonts w:asciiTheme="minorHAnsi" w:hAnsiTheme="minorHAnsi" w:cstheme="minorHAnsi"/>
          <w:sz w:val="22"/>
          <w:szCs w:val="22"/>
        </w:rPr>
        <w:t>pkt 2, lit. a</w:t>
      </w:r>
      <w:r w:rsidR="00F342D9" w:rsidRPr="008E7A14">
        <w:rPr>
          <w:rFonts w:asciiTheme="minorHAnsi" w:hAnsiTheme="minorHAnsi" w:cstheme="minorHAnsi"/>
          <w:sz w:val="22"/>
          <w:szCs w:val="22"/>
        </w:rPr>
        <w:t>)</w:t>
      </w:r>
      <w:r w:rsidRPr="008E7A14">
        <w:rPr>
          <w:rFonts w:asciiTheme="minorHAnsi" w:hAnsiTheme="minorHAnsi" w:cstheme="minorHAnsi"/>
          <w:sz w:val="22"/>
          <w:szCs w:val="22"/>
        </w:rPr>
        <w:t xml:space="preserve">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63018B4" w14:textId="77777777" w:rsidR="00F342D9" w:rsidRPr="008E7A14" w:rsidRDefault="00F342D9" w:rsidP="00F342D9">
      <w:pPr>
        <w:pStyle w:val="Standard"/>
        <w:numPr>
          <w:ilvl w:val="0"/>
          <w:numId w:val="21"/>
        </w:numPr>
        <w:tabs>
          <w:tab w:val="left" w:pos="1142"/>
          <w:tab w:val="left" w:pos="1710"/>
        </w:tabs>
        <w:spacing w:before="120"/>
        <w:ind w:left="284" w:hanging="284"/>
        <w:jc w:val="both"/>
        <w:rPr>
          <w:rFonts w:asciiTheme="minorHAnsi" w:hAnsiTheme="minorHAnsi" w:cstheme="minorHAnsi"/>
          <w:sz w:val="22"/>
          <w:szCs w:val="22"/>
        </w:rPr>
      </w:pPr>
      <w:r w:rsidRPr="008E7A14">
        <w:rPr>
          <w:rFonts w:asciiTheme="minorHAnsi" w:hAnsiTheme="minorHAnsi" w:cstheme="minorHAnsi"/>
          <w:sz w:val="22"/>
          <w:szCs w:val="22"/>
        </w:rPr>
        <w:t>W sytuacji, o której mowa w ust. 2, pkt 2, lit. b), c) i d)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 c).</w:t>
      </w:r>
    </w:p>
    <w:p w14:paraId="37D7ACED" w14:textId="77777777" w:rsidR="00F342D9" w:rsidRPr="008E7A14" w:rsidRDefault="00CC2ECE" w:rsidP="000423AF">
      <w:pPr>
        <w:pStyle w:val="Standard"/>
        <w:numPr>
          <w:ilvl w:val="0"/>
          <w:numId w:val="31"/>
        </w:numPr>
        <w:tabs>
          <w:tab w:val="left" w:pos="1142"/>
          <w:tab w:val="left" w:pos="1710"/>
        </w:tabs>
        <w:spacing w:before="120"/>
        <w:ind w:left="284"/>
        <w:jc w:val="both"/>
        <w:rPr>
          <w:rFonts w:asciiTheme="minorHAnsi" w:hAnsiTheme="minorHAnsi" w:cstheme="minorHAnsi"/>
          <w:sz w:val="22"/>
          <w:szCs w:val="22"/>
        </w:rPr>
      </w:pPr>
      <w:r w:rsidRPr="008E7A14">
        <w:rPr>
          <w:rFonts w:asciiTheme="minorHAnsi" w:hAnsiTheme="minorHAnsi" w:cstheme="minorHAnsi"/>
          <w:sz w:val="22"/>
          <w:szCs w:val="22"/>
        </w:rPr>
        <w:t xml:space="preserve">W celu wprowadzenia zmian, o których mowa w niniejszym ustępie Wykonawca przygotuje, a następnie prześle na adres e-mailowy: </w:t>
      </w:r>
      <w:r w:rsidR="00F342D9" w:rsidRPr="008E7A14">
        <w:rPr>
          <w:rFonts w:asciiTheme="minorHAnsi" w:hAnsiTheme="minorHAnsi" w:cstheme="minorHAnsi"/>
          <w:sz w:val="22"/>
          <w:szCs w:val="22"/>
        </w:rPr>
        <w:t xml:space="preserve">zpubl@zeromski-szpital.pl </w:t>
      </w:r>
      <w:r w:rsidRPr="008E7A14">
        <w:rPr>
          <w:rFonts w:asciiTheme="minorHAnsi" w:hAnsiTheme="minorHAnsi" w:cstheme="minorHAnsi"/>
          <w:sz w:val="22"/>
          <w:szCs w:val="22"/>
        </w:rPr>
        <w:t xml:space="preserve">projekt stosownego aneksu do umowy w terminie do 30 dni od daty wejścia w życie przepisów wprowadzających zmiany. </w:t>
      </w:r>
    </w:p>
    <w:p w14:paraId="3468CCFA" w14:textId="7D3F0FD9" w:rsidR="00CC2ECE" w:rsidRPr="008E7A14" w:rsidRDefault="00CC2ECE" w:rsidP="000423AF">
      <w:pPr>
        <w:pStyle w:val="Standard"/>
        <w:numPr>
          <w:ilvl w:val="0"/>
          <w:numId w:val="31"/>
        </w:numPr>
        <w:tabs>
          <w:tab w:val="left" w:pos="1142"/>
          <w:tab w:val="left" w:pos="1710"/>
        </w:tabs>
        <w:spacing w:before="120"/>
        <w:ind w:left="284"/>
        <w:jc w:val="both"/>
        <w:rPr>
          <w:rFonts w:asciiTheme="minorHAnsi" w:hAnsiTheme="minorHAnsi" w:cstheme="minorHAnsi"/>
          <w:sz w:val="22"/>
          <w:szCs w:val="22"/>
        </w:rPr>
      </w:pPr>
      <w:r w:rsidRPr="008E7A14">
        <w:rPr>
          <w:rFonts w:asciiTheme="minorHAnsi" w:hAnsiTheme="minorHAnsi" w:cstheme="minorHAnsi"/>
          <w:sz w:val="22"/>
          <w:szCs w:val="22"/>
        </w:rPr>
        <w:t xml:space="preserve">W przypadku niewykazania przez Wykonawcę wpływu zmian, o których mowa w </w:t>
      </w:r>
      <w:r w:rsidR="00F342D9" w:rsidRPr="008E7A14">
        <w:rPr>
          <w:rFonts w:asciiTheme="minorHAnsi" w:hAnsiTheme="minorHAnsi" w:cstheme="minorHAnsi"/>
          <w:sz w:val="22"/>
          <w:szCs w:val="22"/>
        </w:rPr>
        <w:t xml:space="preserve">ust. 2, pkt 2, lit. b), </w:t>
      </w:r>
      <w:r w:rsidR="00F342D9" w:rsidRPr="008E7A14">
        <w:rPr>
          <w:rFonts w:asciiTheme="minorHAnsi" w:hAnsiTheme="minorHAnsi" w:cstheme="minorHAnsi"/>
          <w:sz w:val="22"/>
          <w:szCs w:val="22"/>
        </w:rPr>
        <w:lastRenderedPageBreak/>
        <w:t xml:space="preserve">c) i d) </w:t>
      </w:r>
      <w:r w:rsidRPr="008E7A14">
        <w:rPr>
          <w:rFonts w:asciiTheme="minorHAnsi" w:hAnsiTheme="minorHAnsi" w:cstheme="minorHAnsi"/>
          <w:sz w:val="22"/>
          <w:szCs w:val="22"/>
        </w:rPr>
        <w:t xml:space="preserve">niniejszego paragrafu na wzrost wynagrodzenia Dostawcy, Odbiorca ma prawo odmówić waloryzacji wynagrodzenia Dostawcy do czasu przedstawienia wymaganego uzasadnienia oraz dokumentów potwierdzających żądania Dostawcy. </w:t>
      </w:r>
    </w:p>
    <w:p w14:paraId="4176E3C7" w14:textId="77777777" w:rsidR="00F342D9" w:rsidRPr="008E7A14" w:rsidRDefault="00F342D9" w:rsidP="00CC2ECE">
      <w:pPr>
        <w:pStyle w:val="Standard"/>
        <w:tabs>
          <w:tab w:val="left" w:pos="1276"/>
        </w:tabs>
        <w:jc w:val="center"/>
        <w:rPr>
          <w:rFonts w:asciiTheme="minorHAnsi" w:hAnsiTheme="minorHAnsi" w:cstheme="minorHAnsi"/>
          <w:b/>
          <w:sz w:val="22"/>
          <w:szCs w:val="22"/>
        </w:rPr>
      </w:pPr>
    </w:p>
    <w:p w14:paraId="79C956B6" w14:textId="29FF47EC" w:rsidR="000A5708" w:rsidRPr="008E7A14" w:rsidRDefault="009408EE" w:rsidP="00CC2ECE">
      <w:pPr>
        <w:pStyle w:val="Standard"/>
        <w:tabs>
          <w:tab w:val="left" w:pos="1276"/>
        </w:tabs>
        <w:jc w:val="center"/>
        <w:rPr>
          <w:rFonts w:asciiTheme="minorHAnsi" w:hAnsiTheme="minorHAnsi" w:cstheme="minorHAnsi"/>
          <w:sz w:val="22"/>
          <w:szCs w:val="22"/>
        </w:rPr>
      </w:pPr>
      <w:r w:rsidRPr="008E7A14">
        <w:rPr>
          <w:rFonts w:asciiTheme="minorHAnsi" w:hAnsiTheme="minorHAnsi" w:cstheme="minorHAnsi"/>
          <w:b/>
          <w:sz w:val="22"/>
          <w:szCs w:val="22"/>
        </w:rPr>
        <w:t>§ 6</w:t>
      </w:r>
    </w:p>
    <w:p w14:paraId="3C108525" w14:textId="510A0450" w:rsidR="000A5708" w:rsidRPr="0013572B"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13572B">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faksu lub e-maila. </w:t>
      </w:r>
      <w:r w:rsidRPr="000B653D">
        <w:rPr>
          <w:rFonts w:asciiTheme="minorHAnsi" w:hAnsiTheme="minorHAnsi" w:cstheme="minorHAnsi"/>
          <w:sz w:val="22"/>
          <w:szCs w:val="22"/>
        </w:rPr>
        <w:t>Osobą uprawnioną do składania zamówień w imieniu Szpitala jest Kierownik Apteki Szpitalnej/ jego zastępca lub Kierownik Sekcji Zaopatrzeniowo – Gospodarczej bądź pracownik ww. Sekcji lub Kierownik Centralnej Sterylizatornii lub jego zastępca.</w:t>
      </w:r>
    </w:p>
    <w:p w14:paraId="40B747CC" w14:textId="285CC0FC" w:rsidR="000A5708" w:rsidRPr="000B653D"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0B653D">
        <w:rPr>
          <w:rFonts w:asciiTheme="minorHAnsi" w:hAnsiTheme="minorHAnsi" w:cstheme="minorHAnsi"/>
          <w:sz w:val="22"/>
          <w:szCs w:val="22"/>
        </w:rPr>
        <w:t xml:space="preserve">Dostawy zamówionych partii wyrobów  odbywać się będą w terminie …........ (max </w:t>
      </w:r>
      <w:r w:rsidR="000B653D" w:rsidRPr="000B653D">
        <w:rPr>
          <w:rFonts w:asciiTheme="minorHAnsi" w:hAnsiTheme="minorHAnsi" w:cstheme="minorHAnsi"/>
          <w:sz w:val="22"/>
          <w:szCs w:val="22"/>
        </w:rPr>
        <w:t>4 dni vide kryteria oceny ofert</w:t>
      </w:r>
      <w:r w:rsidRPr="000B653D">
        <w:rPr>
          <w:rFonts w:asciiTheme="minorHAnsi" w:hAnsiTheme="minorHAnsi" w:cstheme="minorHAnsi"/>
          <w:sz w:val="22"/>
          <w:szCs w:val="22"/>
        </w:rPr>
        <w:t>) dni roboczych</w:t>
      </w:r>
      <w:r w:rsidR="002A4CD4" w:rsidRPr="000B653D">
        <w:rPr>
          <w:rFonts w:asciiTheme="minorHAnsi" w:hAnsiTheme="minorHAnsi" w:cstheme="minorHAnsi"/>
          <w:sz w:val="22"/>
          <w:szCs w:val="22"/>
        </w:rPr>
        <w:t xml:space="preserve"> </w:t>
      </w:r>
      <w:r w:rsidRPr="000B653D">
        <w:rPr>
          <w:rFonts w:asciiTheme="minorHAnsi" w:hAnsiTheme="minorHAnsi" w:cstheme="minorHAnsi"/>
          <w:sz w:val="22"/>
          <w:szCs w:val="22"/>
        </w:rPr>
        <w:t>od daty  złożenia zamówienia</w:t>
      </w:r>
      <w:r w:rsidR="000B653D">
        <w:rPr>
          <w:rStyle w:val="Domylnaczcionkaakapitu3"/>
          <w:rFonts w:asciiTheme="minorHAnsi" w:eastAsia="Calibri-Light, 'MS Mincho'" w:hAnsiTheme="minorHAnsi" w:cstheme="minorHAnsi"/>
          <w:sz w:val="22"/>
          <w:szCs w:val="22"/>
          <w:lang w:eastAsia="ar-SA" w:bidi="ar-SA"/>
        </w:rPr>
        <w:t>.</w:t>
      </w:r>
      <w:r w:rsidRPr="000B653D">
        <w:rPr>
          <w:rStyle w:val="Domylnaczcionkaakapitu3"/>
          <w:rFonts w:asciiTheme="minorHAnsi" w:eastAsia="Calibri-Light, 'MS Mincho'" w:hAnsiTheme="minorHAnsi" w:cstheme="minorHAnsi"/>
          <w:sz w:val="22"/>
          <w:szCs w:val="22"/>
          <w:lang w:eastAsia="ar-SA" w:bidi="ar-SA"/>
        </w:rPr>
        <w:t xml:space="preserve"> </w:t>
      </w:r>
    </w:p>
    <w:p w14:paraId="01CF351D" w14:textId="21E20C62" w:rsidR="000A5708" w:rsidRPr="00E74FC7"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E74FC7">
        <w:rPr>
          <w:rFonts w:asciiTheme="minorHAnsi" w:hAnsiTheme="minorHAnsi" w:cstheme="minorHAnsi"/>
          <w:sz w:val="22"/>
          <w:szCs w:val="22"/>
        </w:rPr>
        <w:t xml:space="preserve">Dostawca zobowiązuje się </w:t>
      </w:r>
      <w:r w:rsidRPr="000B653D">
        <w:rPr>
          <w:rFonts w:asciiTheme="minorHAnsi" w:hAnsiTheme="minorHAnsi" w:cstheme="minorHAnsi"/>
          <w:sz w:val="22"/>
          <w:szCs w:val="22"/>
        </w:rPr>
        <w:t>do dołączenia do umowy w wersji elektronicznej na płycie CD</w:t>
      </w:r>
      <w:r w:rsidRPr="000B653D">
        <w:rPr>
          <w:rFonts w:asciiTheme="minorHAnsi" w:hAnsiTheme="minorHAnsi" w:cstheme="minorHAnsi"/>
          <w:sz w:val="22"/>
          <w:szCs w:val="22"/>
        </w:rPr>
        <w:br/>
        <w:t>aktualnych ulotek informacyjnych preparatów, aktualnych kart charakterystyki/ mieszaniny niebezpiecznej w  języku polskim dla każdej pozycji ujętej w załączniku nr 1 do umowy.</w:t>
      </w:r>
    </w:p>
    <w:p w14:paraId="2B5F2684" w14:textId="77777777" w:rsidR="002A4CD4" w:rsidRDefault="002A4CD4" w:rsidP="002A4CD4">
      <w:pPr>
        <w:pStyle w:val="Standard"/>
        <w:jc w:val="center"/>
        <w:rPr>
          <w:rFonts w:asciiTheme="minorHAnsi" w:hAnsiTheme="minorHAnsi" w:cstheme="minorHAnsi"/>
          <w:b/>
          <w:sz w:val="22"/>
          <w:szCs w:val="22"/>
        </w:rPr>
      </w:pPr>
    </w:p>
    <w:p w14:paraId="05353BA2" w14:textId="6F0B9BA6" w:rsidR="000A5708" w:rsidRPr="0013572B" w:rsidRDefault="009408EE" w:rsidP="002A4CD4">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7</w:t>
      </w:r>
    </w:p>
    <w:p w14:paraId="663D5BC4"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Dostawa zamówionych wyrobów odbywać się będzie transportem organizowanym przez Dostawcę.</w:t>
      </w:r>
    </w:p>
    <w:p w14:paraId="5AF65B96"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Do obowiązków Dostawcy należy rozładunek dostarczonych wyrobów w miejscu wskazanym przez Odbiorcę i przekazanie ich odpowiedzialnemu pracownikowi Odbiorcy.</w:t>
      </w:r>
    </w:p>
    <w:p w14:paraId="41184D38" w14:textId="77777777" w:rsidR="00AA7A42"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r>
      <w:r w:rsidRPr="000B653D">
        <w:rPr>
          <w:rFonts w:asciiTheme="minorHAnsi" w:hAnsiTheme="minorHAnsi" w:cstheme="minorHAnsi"/>
          <w:sz w:val="22"/>
          <w:szCs w:val="22"/>
        </w:rPr>
        <w:t>Dostawca zobowiązuje się dostarczać zamówione partie wyrobów, z rozładowaniem do Magazynu Apteki Szpitalnej w Krakowie dla grup: …....., dla pozostałych grup: …..... do Magazynu Szpitala, os.</w:t>
      </w:r>
      <w:r w:rsidR="00AA7A42">
        <w:rPr>
          <w:rFonts w:asciiTheme="minorHAnsi" w:hAnsiTheme="minorHAnsi" w:cstheme="minorHAnsi"/>
          <w:sz w:val="22"/>
          <w:szCs w:val="22"/>
        </w:rPr>
        <w:t xml:space="preserve"> </w:t>
      </w:r>
      <w:r w:rsidRPr="000B653D">
        <w:rPr>
          <w:rFonts w:asciiTheme="minorHAnsi" w:hAnsiTheme="minorHAnsi" w:cstheme="minorHAnsi"/>
          <w:sz w:val="22"/>
          <w:szCs w:val="22"/>
        </w:rPr>
        <w:t>Na Skarpie 66 w godzinach od 8.00 do 12.00</w:t>
      </w:r>
      <w:r w:rsidRPr="0013572B">
        <w:rPr>
          <w:rFonts w:asciiTheme="minorHAnsi" w:hAnsiTheme="minorHAnsi" w:cstheme="minorHAnsi"/>
          <w:sz w:val="22"/>
          <w:szCs w:val="22"/>
        </w:rPr>
        <w:t xml:space="preserve"> </w:t>
      </w:r>
    </w:p>
    <w:p w14:paraId="382481E7" w14:textId="3E68447D"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   </w:t>
      </w:r>
      <w:r w:rsidRPr="0013572B">
        <w:rPr>
          <w:rFonts w:asciiTheme="minorHAnsi" w:hAnsiTheme="minorHAnsi" w:cstheme="minorHAnsi"/>
          <w:b/>
          <w:sz w:val="22"/>
          <w:szCs w:val="22"/>
        </w:rPr>
        <w:br/>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t xml:space="preserve">   § 8</w:t>
      </w:r>
    </w:p>
    <w:p w14:paraId="6B9850C9" w14:textId="42CF7A99" w:rsidR="000A5708" w:rsidRPr="0013572B" w:rsidRDefault="009408EE" w:rsidP="00AA7A42">
      <w:pPr>
        <w:pStyle w:val="Standard"/>
        <w:numPr>
          <w:ilvl w:val="0"/>
          <w:numId w:val="5"/>
        </w:numPr>
        <w:tabs>
          <w:tab w:val="left" w:pos="360"/>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Dostarczane przez Dostawcę wyroby posiadały będą okres przydatności do użycia nie krótszy niż 12 miesięcy licząc od daty dostarczenia do Magazynu.</w:t>
      </w:r>
    </w:p>
    <w:p w14:paraId="4D600F01" w14:textId="77777777" w:rsidR="000A5708" w:rsidRPr="0013572B" w:rsidRDefault="009408EE" w:rsidP="00AA7A42">
      <w:pPr>
        <w:pStyle w:val="Standard"/>
        <w:numPr>
          <w:ilvl w:val="0"/>
          <w:numId w:val="5"/>
        </w:numPr>
        <w:tabs>
          <w:tab w:val="left" w:pos="540"/>
        </w:tabs>
        <w:ind w:left="270" w:hanging="260"/>
        <w:jc w:val="both"/>
        <w:rPr>
          <w:rFonts w:asciiTheme="minorHAnsi" w:hAnsiTheme="minorHAnsi" w:cstheme="minorHAnsi"/>
          <w:sz w:val="22"/>
          <w:szCs w:val="22"/>
        </w:rPr>
      </w:pPr>
      <w:r w:rsidRPr="0013572B">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Default="00D40B84" w:rsidP="00AA7A42">
      <w:pPr>
        <w:pStyle w:val="Standard"/>
        <w:jc w:val="both"/>
        <w:rPr>
          <w:rFonts w:asciiTheme="minorHAnsi" w:hAnsiTheme="minorHAnsi" w:cstheme="minorHAnsi"/>
          <w:b/>
          <w:sz w:val="22"/>
          <w:szCs w:val="22"/>
        </w:rPr>
      </w:pPr>
    </w:p>
    <w:p w14:paraId="792C6710" w14:textId="724DA8A8" w:rsidR="000A5708" w:rsidRPr="0013572B" w:rsidRDefault="009408EE">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9</w:t>
      </w:r>
    </w:p>
    <w:p w14:paraId="1E5A4F1E" w14:textId="2BC00CB0" w:rsidR="00BB0FD1" w:rsidRDefault="009408EE" w:rsidP="00AA7A42">
      <w:pPr>
        <w:pStyle w:val="Standard"/>
        <w:numPr>
          <w:ilvl w:val="1"/>
          <w:numId w:val="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oświadcza, że oferowane wyroby są dopuszczone do obrotu i używania zgodnie z obowiązującymi przepisami, w szczególności oferowane:</w:t>
      </w:r>
    </w:p>
    <w:p w14:paraId="1F99E73D" w14:textId="4CB7B152" w:rsidR="00BB0FD1" w:rsidRPr="00F8395D" w:rsidRDefault="00BB0FD1" w:rsidP="00AA7A42">
      <w:pPr>
        <w:pStyle w:val="Standard"/>
        <w:numPr>
          <w:ilvl w:val="0"/>
          <w:numId w:val="14"/>
        </w:numPr>
        <w:jc w:val="both"/>
        <w:rPr>
          <w:rFonts w:asciiTheme="minorHAnsi" w:hAnsiTheme="minorHAnsi" w:cstheme="minorHAnsi"/>
          <w:sz w:val="22"/>
          <w:szCs w:val="22"/>
        </w:rPr>
      </w:pPr>
      <w:r w:rsidRPr="00F8395D">
        <w:rPr>
          <w:rFonts w:asciiTheme="minorHAnsi" w:hAnsiTheme="minorHAnsi" w:cstheme="minorHAnsi"/>
          <w:sz w:val="22"/>
          <w:szCs w:val="22"/>
        </w:rPr>
        <w:t>produkty lecznicze posiadają aktualne pozwolenie na  dopuszczenie do obrotu produktu leczniczego, zgodnie z przepisami obowiązującymi na terytorium Rzeczpospolitej Polskiej</w:t>
      </w:r>
    </w:p>
    <w:p w14:paraId="7A056269" w14:textId="61C56EE4" w:rsidR="000A5708" w:rsidRPr="00F8395D" w:rsidRDefault="009408EE" w:rsidP="00AA7A42">
      <w:pPr>
        <w:pStyle w:val="Standard"/>
        <w:numPr>
          <w:ilvl w:val="0"/>
          <w:numId w:val="14"/>
        </w:numPr>
        <w:jc w:val="both"/>
        <w:rPr>
          <w:rFonts w:asciiTheme="minorHAnsi" w:hAnsiTheme="minorHAnsi" w:cstheme="minorHAnsi"/>
          <w:sz w:val="22"/>
          <w:szCs w:val="22"/>
        </w:rPr>
      </w:pPr>
      <w:r w:rsidRPr="00F8395D">
        <w:rPr>
          <w:rFonts w:asciiTheme="minorHAnsi" w:eastAsia="TimesNewRomanPSMT, 'Times New R" w:hAnsiTheme="minorHAnsi" w:cstheme="minorHAnsi"/>
          <w:sz w:val="22"/>
          <w:szCs w:val="22"/>
        </w:rPr>
        <w:t xml:space="preserve">wyroby medyczne, </w:t>
      </w:r>
      <w:r w:rsidRPr="00F8395D">
        <w:rPr>
          <w:rFonts w:asciiTheme="minorHAnsi" w:hAnsiTheme="minorHAnsi" w:cstheme="minorHAnsi"/>
          <w:sz w:val="22"/>
          <w:szCs w:val="22"/>
        </w:rPr>
        <w:t>zgodnie z ustawą z dnia 20 maja 2010 r. o wyrobach medycznych (Dz. U. Nr 201</w:t>
      </w:r>
      <w:r w:rsidR="000B653D" w:rsidRPr="00F8395D">
        <w:rPr>
          <w:rFonts w:asciiTheme="minorHAnsi" w:hAnsiTheme="minorHAnsi" w:cstheme="minorHAnsi"/>
          <w:sz w:val="22"/>
          <w:szCs w:val="22"/>
        </w:rPr>
        <w:t>9</w:t>
      </w:r>
      <w:r w:rsidRPr="00F8395D">
        <w:rPr>
          <w:rFonts w:asciiTheme="minorHAnsi" w:hAnsiTheme="minorHAnsi" w:cstheme="minorHAnsi"/>
          <w:sz w:val="22"/>
          <w:szCs w:val="22"/>
        </w:rPr>
        <w:t xml:space="preserve"> r. poz. </w:t>
      </w:r>
      <w:r w:rsidR="000B653D" w:rsidRPr="00F8395D">
        <w:rPr>
          <w:rFonts w:asciiTheme="minorHAnsi" w:hAnsiTheme="minorHAnsi" w:cstheme="minorHAnsi"/>
          <w:sz w:val="22"/>
          <w:szCs w:val="22"/>
        </w:rPr>
        <w:t>175</w:t>
      </w:r>
      <w:r w:rsidRPr="00F8395D">
        <w:rPr>
          <w:rFonts w:asciiTheme="minorHAnsi" w:hAnsiTheme="minorHAnsi" w:cstheme="minorHAnsi"/>
          <w:sz w:val="22"/>
          <w:szCs w:val="22"/>
        </w:rPr>
        <w:t xml:space="preserve"> z późn. zm.),</w:t>
      </w:r>
    </w:p>
    <w:p w14:paraId="3B9D5AC5" w14:textId="5C74198F" w:rsidR="000A5708" w:rsidRPr="00F8395D" w:rsidRDefault="009408EE" w:rsidP="00AA7A42">
      <w:pPr>
        <w:pStyle w:val="Standard"/>
        <w:widowControl/>
        <w:numPr>
          <w:ilvl w:val="0"/>
          <w:numId w:val="14"/>
        </w:numPr>
        <w:suppressAutoHyphens w:val="0"/>
        <w:jc w:val="both"/>
        <w:rPr>
          <w:rFonts w:asciiTheme="minorHAnsi" w:hAnsiTheme="minorHAnsi" w:cstheme="minorHAnsi"/>
          <w:sz w:val="22"/>
          <w:szCs w:val="22"/>
        </w:rPr>
      </w:pPr>
      <w:r w:rsidRPr="00F8395D">
        <w:rPr>
          <w:rFonts w:asciiTheme="minorHAnsi" w:hAnsiTheme="minorHAnsi" w:cstheme="minorHAnsi"/>
          <w:sz w:val="22"/>
          <w:szCs w:val="22"/>
        </w:rPr>
        <w:t>produkty biobójcze, zgodnie z ustawą z dnia  9 października 2015 r. o produktach biobójczych (Dz. U. z 201</w:t>
      </w:r>
      <w:r w:rsidR="000B653D" w:rsidRPr="00F8395D">
        <w:rPr>
          <w:rFonts w:asciiTheme="minorHAnsi" w:hAnsiTheme="minorHAnsi" w:cstheme="minorHAnsi"/>
          <w:sz w:val="22"/>
          <w:szCs w:val="22"/>
        </w:rPr>
        <w:t>8</w:t>
      </w:r>
      <w:r w:rsidRPr="00F8395D">
        <w:rPr>
          <w:rFonts w:asciiTheme="minorHAnsi" w:hAnsiTheme="minorHAnsi" w:cstheme="minorHAnsi"/>
          <w:sz w:val="22"/>
          <w:szCs w:val="22"/>
        </w:rPr>
        <w:t xml:space="preserve"> r. poz. </w:t>
      </w:r>
      <w:r w:rsidR="000B653D" w:rsidRPr="00F8395D">
        <w:rPr>
          <w:rFonts w:asciiTheme="minorHAnsi" w:hAnsiTheme="minorHAnsi" w:cstheme="minorHAnsi"/>
          <w:sz w:val="22"/>
          <w:szCs w:val="22"/>
        </w:rPr>
        <w:t>2231</w:t>
      </w:r>
      <w:r w:rsidRPr="00F8395D">
        <w:rPr>
          <w:rFonts w:asciiTheme="minorHAnsi" w:hAnsiTheme="minorHAnsi" w:cstheme="minorHAnsi"/>
          <w:sz w:val="22"/>
          <w:szCs w:val="22"/>
        </w:rPr>
        <w:t xml:space="preserve"> z późn. zm.)</w:t>
      </w:r>
    </w:p>
    <w:p w14:paraId="1EAFFE87" w14:textId="291EF77C" w:rsidR="000A5708" w:rsidRPr="00F8395D" w:rsidRDefault="005B3670" w:rsidP="00AA7A42">
      <w:pPr>
        <w:pStyle w:val="Standard"/>
        <w:numPr>
          <w:ilvl w:val="0"/>
          <w:numId w:val="14"/>
        </w:numPr>
        <w:jc w:val="both"/>
        <w:rPr>
          <w:rFonts w:asciiTheme="minorHAnsi" w:hAnsiTheme="minorHAnsi" w:cstheme="minorHAnsi"/>
          <w:sz w:val="22"/>
          <w:szCs w:val="22"/>
        </w:rPr>
      </w:pPr>
      <w:r w:rsidRPr="00F8395D">
        <w:rPr>
          <w:rFonts w:asciiTheme="minorHAnsi" w:hAnsiTheme="minorHAnsi" w:cstheme="minorHAnsi"/>
          <w:sz w:val="22"/>
          <w:szCs w:val="22"/>
        </w:rPr>
        <w:t>kosmetyki</w:t>
      </w:r>
      <w:r w:rsidR="009408EE" w:rsidRPr="00F8395D">
        <w:rPr>
          <w:rFonts w:asciiTheme="minorHAnsi" w:hAnsiTheme="minorHAnsi" w:cstheme="minorHAnsi"/>
          <w:sz w:val="22"/>
          <w:szCs w:val="22"/>
        </w:rPr>
        <w:t>, zgodnie</w:t>
      </w:r>
      <w:r w:rsidRPr="00F8395D">
        <w:rPr>
          <w:rFonts w:asciiTheme="minorHAnsi" w:hAnsiTheme="minorHAnsi" w:cstheme="minorHAnsi"/>
          <w:sz w:val="22"/>
          <w:szCs w:val="22"/>
        </w:rPr>
        <w:t xml:space="preserve"> Rozporządzenie</w:t>
      </w:r>
      <w:r w:rsidR="00F8395D" w:rsidRPr="00F8395D">
        <w:rPr>
          <w:rFonts w:asciiTheme="minorHAnsi" w:hAnsiTheme="minorHAnsi" w:cstheme="minorHAnsi"/>
          <w:sz w:val="22"/>
          <w:szCs w:val="22"/>
        </w:rPr>
        <w:t>m</w:t>
      </w:r>
      <w:r w:rsidRPr="00F8395D">
        <w:rPr>
          <w:rFonts w:asciiTheme="minorHAnsi" w:hAnsiTheme="minorHAnsi" w:cstheme="minorHAnsi"/>
          <w:sz w:val="22"/>
          <w:szCs w:val="22"/>
        </w:rPr>
        <w:t xml:space="preserve"> Parlamentu Europejskiego I Rady (We) Nr 1223/2009</w:t>
      </w:r>
      <w:r w:rsidR="009408EE" w:rsidRPr="00F8395D">
        <w:rPr>
          <w:rFonts w:asciiTheme="minorHAnsi" w:hAnsiTheme="minorHAnsi" w:cstheme="minorHAnsi"/>
          <w:sz w:val="22"/>
          <w:szCs w:val="22"/>
        </w:rPr>
        <w:t xml:space="preserve"> z dnia 30 listopada 2009</w:t>
      </w:r>
      <w:r w:rsidR="00F8395D" w:rsidRPr="00F8395D">
        <w:rPr>
          <w:rFonts w:asciiTheme="minorHAnsi" w:hAnsiTheme="minorHAnsi" w:cstheme="minorHAnsi"/>
          <w:sz w:val="22"/>
          <w:szCs w:val="22"/>
        </w:rPr>
        <w:t xml:space="preserve"> </w:t>
      </w:r>
      <w:r w:rsidR="009408EE" w:rsidRPr="00F8395D">
        <w:rPr>
          <w:rFonts w:asciiTheme="minorHAnsi" w:hAnsiTheme="minorHAnsi" w:cstheme="minorHAnsi"/>
          <w:sz w:val="22"/>
          <w:szCs w:val="22"/>
        </w:rPr>
        <w:t>r., przepisami Unii Europejskiej i posiadają wymagane dokumenty.</w:t>
      </w:r>
    </w:p>
    <w:p w14:paraId="60C4350B" w14:textId="51859E6E" w:rsidR="000A5708" w:rsidRPr="0013572B" w:rsidRDefault="009408EE" w:rsidP="00AA7A42">
      <w:pPr>
        <w:pStyle w:val="Standard"/>
        <w:numPr>
          <w:ilvl w:val="1"/>
          <w:numId w:val="5"/>
        </w:numPr>
        <w:autoSpaceDE w:val="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Dostawca zobowiązuje się do przedstawienia </w:t>
      </w:r>
      <w:r w:rsidR="00D40B84">
        <w:rPr>
          <w:rFonts w:asciiTheme="minorHAnsi" w:hAnsiTheme="minorHAnsi" w:cstheme="minorHAnsi"/>
          <w:sz w:val="22"/>
          <w:szCs w:val="22"/>
        </w:rPr>
        <w:t>w/w</w:t>
      </w:r>
      <w:r w:rsidRPr="0013572B">
        <w:rPr>
          <w:rFonts w:asciiTheme="minorHAnsi" w:hAnsiTheme="minorHAnsi" w:cstheme="minorHAnsi"/>
          <w:sz w:val="22"/>
          <w:szCs w:val="22"/>
        </w:rPr>
        <w:t xml:space="preserve"> dokumentów na każde żądanie Odbiorcy w wyznaczonym terminie.</w:t>
      </w:r>
    </w:p>
    <w:p w14:paraId="6233C315" w14:textId="77777777"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10</w:t>
      </w:r>
    </w:p>
    <w:p w14:paraId="76CFDF88" w14:textId="4844D0AB" w:rsidR="000A5708" w:rsidRPr="0013572B" w:rsidRDefault="009408EE" w:rsidP="00AA7A42">
      <w:pPr>
        <w:pStyle w:val="Standard"/>
        <w:numPr>
          <w:ilvl w:val="0"/>
          <w:numId w:val="1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Płatność należności z tytułu dostawy wyrobów będzie dokonywana po podpisaniu przez </w:t>
      </w:r>
      <w:r w:rsidR="002F6414">
        <w:rPr>
          <w:rFonts w:asciiTheme="minorHAnsi" w:hAnsiTheme="minorHAnsi" w:cstheme="minorHAnsi"/>
          <w:sz w:val="22"/>
          <w:szCs w:val="22"/>
        </w:rPr>
        <w:t>S</w:t>
      </w:r>
      <w:r w:rsidRPr="0013572B">
        <w:rPr>
          <w:rFonts w:asciiTheme="minorHAnsi" w:hAnsiTheme="minorHAnsi" w:cstheme="minorHAnsi"/>
          <w:sz w:val="22"/>
          <w:szCs w:val="22"/>
        </w:rPr>
        <w:t>trony dokumentów potwierdzających realizację dostawy, na podstawie faktury, w terminie 60 dni od daty dostarczenia tych dokumentów Odbiorcy.</w:t>
      </w:r>
    </w:p>
    <w:p w14:paraId="1FBF5B9F" w14:textId="13061BB9" w:rsidR="000A5708" w:rsidRDefault="009408EE" w:rsidP="00AA7A42">
      <w:pPr>
        <w:pStyle w:val="Standard"/>
        <w:numPr>
          <w:ilvl w:val="0"/>
          <w:numId w:val="15"/>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dostarczyć  Odbiorcy wraz z fakturą również fakturę w formie elektronicznej w formacie  „ DATAFARM”, jeżeli ma takie możliwości techniczne.</w:t>
      </w:r>
    </w:p>
    <w:p w14:paraId="6C623563" w14:textId="34DC3826" w:rsidR="002F6414" w:rsidRPr="002F6414" w:rsidRDefault="002F6414" w:rsidP="00AA7A42">
      <w:pPr>
        <w:pStyle w:val="Akapitzlist"/>
        <w:numPr>
          <w:ilvl w:val="0"/>
          <w:numId w:val="15"/>
        </w:numPr>
        <w:ind w:left="284" w:hanging="284"/>
        <w:jc w:val="both"/>
        <w:rPr>
          <w:rFonts w:asciiTheme="minorHAnsi" w:eastAsia="Lucida Sans Unicode" w:hAnsiTheme="minorHAnsi" w:cstheme="minorHAnsi"/>
          <w:sz w:val="22"/>
          <w:szCs w:val="22"/>
        </w:rPr>
      </w:pPr>
      <w:r w:rsidRPr="002F6414">
        <w:rPr>
          <w:rFonts w:asciiTheme="minorHAnsi" w:eastAsia="Lucida Sans Unicode" w:hAnsiTheme="minorHAnsi" w:cstheme="minorHAnsi"/>
          <w:sz w:val="22"/>
          <w:szCs w:val="22"/>
        </w:rPr>
        <w:t xml:space="preserve">Dostawca ma możliwość wysyłania ustrukturyzowanych faktur elektronicznych do Zamawiającego </w:t>
      </w:r>
      <w:r w:rsidRPr="002F6414">
        <w:rPr>
          <w:rFonts w:asciiTheme="minorHAnsi" w:eastAsia="Lucida Sans Unicode" w:hAnsiTheme="minorHAnsi" w:cstheme="minorHAnsi"/>
          <w:sz w:val="22"/>
          <w:szCs w:val="22"/>
        </w:rPr>
        <w:lastRenderedPageBreak/>
        <w:t>za pośrednictwem Platformy Elektronicznego Fakturowania (platforma dostępna pod adresem www: efaktura.gov.pl).</w:t>
      </w:r>
    </w:p>
    <w:p w14:paraId="0B2A95F1" w14:textId="69FA0D54" w:rsidR="000A5708" w:rsidRPr="0013572B" w:rsidRDefault="009408EE" w:rsidP="00AA7A42">
      <w:pPr>
        <w:pStyle w:val="Standard"/>
        <w:numPr>
          <w:ilvl w:val="0"/>
          <w:numId w:val="15"/>
        </w:numPr>
        <w:tabs>
          <w:tab w:val="left" w:pos="858"/>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 sygnowania faktury numerem umowy.</w:t>
      </w:r>
    </w:p>
    <w:p w14:paraId="7BC6F459" w14:textId="38DE38CA" w:rsidR="000A5708" w:rsidRPr="0013572B" w:rsidRDefault="009408EE" w:rsidP="00AA7A42">
      <w:pPr>
        <w:pStyle w:val="Standard"/>
        <w:numPr>
          <w:ilvl w:val="0"/>
          <w:numId w:val="15"/>
        </w:numPr>
        <w:tabs>
          <w:tab w:val="left" w:pos="858"/>
        </w:tabs>
        <w:ind w:left="284" w:hanging="284"/>
        <w:jc w:val="both"/>
        <w:rPr>
          <w:rFonts w:asciiTheme="minorHAnsi" w:hAnsiTheme="minorHAnsi" w:cstheme="minorHAnsi"/>
          <w:sz w:val="22"/>
          <w:szCs w:val="22"/>
        </w:rPr>
      </w:pPr>
      <w:r w:rsidRPr="0013572B">
        <w:rPr>
          <w:rFonts w:asciiTheme="minorHAnsi" w:hAnsiTheme="minorHAnsi" w:cstheme="minorHAnsi"/>
          <w:sz w:val="22"/>
          <w:szCs w:val="22"/>
        </w:rPr>
        <w:t>Płatność należności będzie dokonywana przelewem na rachunek bankowy Dostawcy wskazany przez niego na fakturze.</w:t>
      </w:r>
    </w:p>
    <w:p w14:paraId="1A98E435"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11</w:t>
      </w:r>
    </w:p>
    <w:p w14:paraId="7677920D" w14:textId="539CDE20" w:rsidR="000A5708" w:rsidRPr="0013572B" w:rsidRDefault="009408EE" w:rsidP="00AA7A42">
      <w:pPr>
        <w:pStyle w:val="Textbody"/>
        <w:numPr>
          <w:ilvl w:val="0"/>
          <w:numId w:val="22"/>
        </w:numPr>
        <w:spacing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13572B" w:rsidRDefault="009408EE" w:rsidP="00AA7A42">
      <w:pPr>
        <w:pStyle w:val="Textbody"/>
        <w:numPr>
          <w:ilvl w:val="0"/>
          <w:numId w:val="22"/>
        </w:numPr>
        <w:spacing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Reklamacje ilościowe zgłaszane będą Dostawcy </w:t>
      </w:r>
      <w:r w:rsidRPr="00D11949">
        <w:rPr>
          <w:rFonts w:asciiTheme="minorHAnsi" w:hAnsiTheme="minorHAnsi" w:cstheme="minorHAnsi"/>
          <w:sz w:val="22"/>
          <w:szCs w:val="22"/>
        </w:rPr>
        <w:t>pisemnie faxem</w:t>
      </w:r>
      <w:r w:rsidR="00D11949">
        <w:rPr>
          <w:rFonts w:asciiTheme="minorHAnsi" w:hAnsiTheme="minorHAnsi" w:cstheme="minorHAnsi"/>
          <w:sz w:val="22"/>
          <w:szCs w:val="22"/>
        </w:rPr>
        <w:t xml:space="preserve"> lub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xml:space="preserve"> w terminie 3 dni roboczych od daty odbioru dostarczonych wyrobów.</w:t>
      </w:r>
    </w:p>
    <w:p w14:paraId="614135BE" w14:textId="18BC7862" w:rsidR="000A5708" w:rsidRPr="0013572B" w:rsidRDefault="009408EE" w:rsidP="00AA7A42">
      <w:pPr>
        <w:pStyle w:val="Standard"/>
        <w:numPr>
          <w:ilvl w:val="0"/>
          <w:numId w:val="22"/>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W razie stwierdzenia wad ukrytych w dostarczonych wyrobach lub stwierdzenia, że dostarczone wyroby nie są zgodne z ofertą wskazana w § 2 ust. 1 umowy, a także w razie stwierdzenia uszkodzenia ich w czasie transportu Odbiorca wyśle Dostawcy </w:t>
      </w:r>
      <w:r w:rsidRPr="00D11949">
        <w:rPr>
          <w:rFonts w:asciiTheme="minorHAnsi" w:hAnsiTheme="minorHAnsi" w:cstheme="minorHAnsi"/>
          <w:sz w:val="22"/>
          <w:szCs w:val="22"/>
        </w:rPr>
        <w:t>niezwłocznie, faxem</w:t>
      </w:r>
      <w:r w:rsidR="00D11949">
        <w:rPr>
          <w:rFonts w:asciiTheme="minorHAnsi" w:hAnsiTheme="minorHAnsi" w:cstheme="minorHAnsi"/>
          <w:sz w:val="22"/>
          <w:szCs w:val="22"/>
        </w:rPr>
        <w:t xml:space="preserve"> lub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zawiadomienie wraz z protokołem stwierdzającym uszkodzenie.</w:t>
      </w:r>
    </w:p>
    <w:p w14:paraId="1DB793CA" w14:textId="7D336EBE" w:rsidR="000A5708" w:rsidRPr="0013572B" w:rsidRDefault="009408EE" w:rsidP="00AA7A42">
      <w:pPr>
        <w:pStyle w:val="Standard"/>
        <w:numPr>
          <w:ilvl w:val="0"/>
          <w:numId w:val="22"/>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Default="002F6414" w:rsidP="00AA7A42">
      <w:pPr>
        <w:pStyle w:val="Standard"/>
        <w:jc w:val="both"/>
        <w:rPr>
          <w:rFonts w:asciiTheme="minorHAnsi" w:hAnsiTheme="minorHAnsi" w:cstheme="minorHAnsi"/>
          <w:b/>
          <w:sz w:val="22"/>
          <w:szCs w:val="22"/>
        </w:rPr>
      </w:pPr>
    </w:p>
    <w:p w14:paraId="26AD7717" w14:textId="7D4A6171"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12</w:t>
      </w:r>
    </w:p>
    <w:p w14:paraId="67BE6480"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Dostawca zapłaci Odbiorcy kary:</w:t>
      </w:r>
    </w:p>
    <w:p w14:paraId="5B3119C1" w14:textId="1D205ADC" w:rsidR="000A5708" w:rsidRPr="0013572B" w:rsidRDefault="009408EE" w:rsidP="00AA7A42">
      <w:pPr>
        <w:pStyle w:val="Textbody"/>
        <w:numPr>
          <w:ilvl w:val="0"/>
          <w:numId w:val="16"/>
        </w:numPr>
        <w:spacing w:after="0"/>
        <w:ind w:left="709"/>
        <w:jc w:val="both"/>
        <w:rPr>
          <w:rFonts w:asciiTheme="minorHAnsi" w:hAnsiTheme="minorHAnsi" w:cstheme="minorHAnsi"/>
          <w:sz w:val="22"/>
          <w:szCs w:val="22"/>
        </w:rPr>
      </w:pPr>
      <w:r w:rsidRPr="0013572B">
        <w:rPr>
          <w:rFonts w:asciiTheme="minorHAnsi" w:hAnsiTheme="minorHAnsi" w:cstheme="minorHAnsi"/>
          <w:sz w:val="22"/>
          <w:szCs w:val="22"/>
        </w:rPr>
        <w:t>w wysokości 10% wartości przedmiotu umowy, o której mowa w § 4 ust. 3,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674354FD" w:rsidR="000A5708" w:rsidRPr="0013572B" w:rsidRDefault="009408EE" w:rsidP="00AA7A42">
      <w:pPr>
        <w:pStyle w:val="Textbody"/>
        <w:numPr>
          <w:ilvl w:val="0"/>
          <w:numId w:val="16"/>
        </w:numPr>
        <w:spacing w:after="0"/>
        <w:ind w:left="709"/>
        <w:jc w:val="both"/>
        <w:rPr>
          <w:rFonts w:asciiTheme="minorHAnsi" w:hAnsiTheme="minorHAnsi" w:cstheme="minorHAnsi"/>
          <w:sz w:val="22"/>
          <w:szCs w:val="22"/>
        </w:rPr>
      </w:pPr>
      <w:r w:rsidRPr="0013572B">
        <w:rPr>
          <w:rFonts w:asciiTheme="minorHAnsi" w:hAnsiTheme="minorHAnsi" w:cstheme="minorHAnsi"/>
          <w:sz w:val="22"/>
          <w:szCs w:val="22"/>
        </w:rPr>
        <w:t>w wysokości 0,5 % wartości zamawianej partii wyrobów za każdy dzień zwłoki w jej dostarczeniu w terminie określonym w § 6 ust. 2,</w:t>
      </w:r>
    </w:p>
    <w:p w14:paraId="2DA048AD" w14:textId="1C142222" w:rsidR="000A5708" w:rsidRPr="0013572B" w:rsidRDefault="009408EE" w:rsidP="00AA7A42">
      <w:pPr>
        <w:pStyle w:val="Standard"/>
        <w:numPr>
          <w:ilvl w:val="0"/>
          <w:numId w:val="16"/>
        </w:numPr>
        <w:ind w:left="709"/>
        <w:jc w:val="both"/>
        <w:rPr>
          <w:rFonts w:asciiTheme="minorHAnsi" w:hAnsiTheme="minorHAnsi" w:cstheme="minorHAnsi"/>
          <w:sz w:val="22"/>
          <w:szCs w:val="22"/>
        </w:rPr>
      </w:pPr>
      <w:r w:rsidRPr="0013572B">
        <w:rPr>
          <w:rFonts w:asciiTheme="minorHAnsi" w:hAnsiTheme="minorHAnsi" w:cstheme="minorHAnsi"/>
          <w:sz w:val="22"/>
          <w:szCs w:val="22"/>
        </w:rPr>
        <w:t>w wysokości 0,5 % wartości reklamowanej partii wyrobów za każdy dzień zwłoki w dostawie wyrobów w terminie określonym w § 11 ust. 4 umowy.</w:t>
      </w:r>
    </w:p>
    <w:p w14:paraId="7910D49C" w14:textId="04ED8C6C" w:rsidR="000A5708" w:rsidRDefault="009408EE" w:rsidP="00F96FF1">
      <w:pPr>
        <w:pStyle w:val="Standard"/>
        <w:numPr>
          <w:ilvl w:val="0"/>
          <w:numId w:val="5"/>
        </w:numPr>
        <w:ind w:left="426"/>
        <w:jc w:val="both"/>
        <w:rPr>
          <w:rFonts w:asciiTheme="minorHAnsi" w:hAnsiTheme="minorHAnsi" w:cstheme="minorHAnsi"/>
          <w:sz w:val="22"/>
          <w:szCs w:val="22"/>
        </w:rPr>
      </w:pPr>
      <w:r w:rsidRPr="0013572B">
        <w:rPr>
          <w:rFonts w:asciiTheme="minorHAnsi" w:hAnsiTheme="minorHAnsi" w:cstheme="minorHAnsi"/>
          <w:sz w:val="22"/>
          <w:szCs w:val="22"/>
        </w:rPr>
        <w:t>Strony mogą na zasadach ogólnych dochodzić odszkodowań przewyższających kary umowne.</w:t>
      </w:r>
    </w:p>
    <w:p w14:paraId="6E030541" w14:textId="3EE13ACB" w:rsidR="00F96FF1" w:rsidRPr="00F96FF1" w:rsidRDefault="00F96FF1" w:rsidP="00F96FF1">
      <w:pPr>
        <w:pStyle w:val="Standard"/>
        <w:numPr>
          <w:ilvl w:val="0"/>
          <w:numId w:val="5"/>
        </w:numPr>
        <w:ind w:left="426"/>
        <w:jc w:val="both"/>
        <w:rPr>
          <w:rFonts w:asciiTheme="minorHAnsi" w:hAnsiTheme="minorHAnsi" w:cstheme="minorHAnsi"/>
          <w:color w:val="FF0000"/>
          <w:sz w:val="22"/>
          <w:szCs w:val="22"/>
        </w:rPr>
      </w:pPr>
      <w:r w:rsidRPr="00F96FF1">
        <w:rPr>
          <w:rFonts w:asciiTheme="minorHAnsi" w:hAnsiTheme="minorHAnsi" w:cstheme="minorHAnsi"/>
          <w:color w:val="FF0000"/>
          <w:sz w:val="22"/>
          <w:szCs w:val="22"/>
        </w:rPr>
        <w:t>Zamawiający – po rozważeniu wszystkich istotnych okoliczności – może odstąpić od dochodzenia kar lub odszkodowań określonych w umowie z tytułu opóźnienia w dostawie wyrobów objętych niniejszą umową o ile opóźnienie to wystąpi z przyczyn niezależnych od Wykonawcy, a spowodowanych epidemi</w:t>
      </w:r>
      <w:r w:rsidR="002F5E54">
        <w:rPr>
          <w:rFonts w:asciiTheme="minorHAnsi" w:hAnsiTheme="minorHAnsi" w:cstheme="minorHAnsi"/>
          <w:color w:val="FF0000"/>
          <w:sz w:val="22"/>
          <w:szCs w:val="22"/>
        </w:rPr>
        <w:t>ą</w:t>
      </w:r>
      <w:r w:rsidRPr="00F96FF1">
        <w:rPr>
          <w:rFonts w:asciiTheme="minorHAnsi" w:hAnsiTheme="minorHAnsi" w:cstheme="minorHAnsi"/>
          <w:color w:val="FF0000"/>
          <w:sz w:val="22"/>
          <w:szCs w:val="22"/>
        </w:rPr>
        <w:t xml:space="preserve"> Covid-19. Wykonawca zobowiązany jest do przedstawiania Zamawiającemu wpływu okoliczności związanych z wystąpieniem COVID-19 na należyte, w tym do przedstawienia wszystkich dokumentów potwierdzających fakty, na które powołuje się Wykonawca.</w:t>
      </w:r>
    </w:p>
    <w:p w14:paraId="56C3A98A" w14:textId="77777777" w:rsidR="002F6414" w:rsidRDefault="002F6414" w:rsidP="00AA7A42">
      <w:pPr>
        <w:pStyle w:val="Standard"/>
        <w:jc w:val="both"/>
        <w:rPr>
          <w:rFonts w:asciiTheme="minorHAnsi" w:hAnsiTheme="minorHAnsi" w:cstheme="minorHAnsi"/>
          <w:b/>
          <w:sz w:val="22"/>
          <w:szCs w:val="22"/>
        </w:rPr>
      </w:pPr>
    </w:p>
    <w:p w14:paraId="15B9549E" w14:textId="0C20860F"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13</w:t>
      </w:r>
    </w:p>
    <w:p w14:paraId="01EFF344" w14:textId="5E50180D" w:rsidR="000A5708" w:rsidRPr="00440E70" w:rsidRDefault="009408EE" w:rsidP="00AA7A42">
      <w:pPr>
        <w:pStyle w:val="Tekstpodstawowy21"/>
        <w:numPr>
          <w:ilvl w:val="2"/>
          <w:numId w:val="5"/>
        </w:numPr>
        <w:tabs>
          <w:tab w:val="left" w:pos="5050"/>
        </w:tabs>
        <w:ind w:left="284" w:hanging="284"/>
        <w:jc w:val="both"/>
        <w:rPr>
          <w:rFonts w:asciiTheme="minorHAnsi" w:hAnsiTheme="minorHAnsi" w:cstheme="minorHAnsi"/>
          <w:sz w:val="22"/>
          <w:szCs w:val="22"/>
        </w:rPr>
      </w:pPr>
      <w:r w:rsidRPr="0013572B">
        <w:rPr>
          <w:rFonts w:asciiTheme="minorHAnsi" w:hAnsiTheme="minorHAnsi" w:cstheme="minorHAnsi"/>
          <w:b w:val="0"/>
          <w:sz w:val="22"/>
          <w:szCs w:val="22"/>
        </w:rPr>
        <w:t>Umowa niniejsza została zawarta na czas oznaczony, tj. od  ……………………………. do ………………………..</w:t>
      </w:r>
    </w:p>
    <w:p w14:paraId="6D541E37" w14:textId="35604259" w:rsidR="000A5708" w:rsidRPr="00440E70" w:rsidRDefault="009408EE" w:rsidP="00AA7A42">
      <w:pPr>
        <w:pStyle w:val="Tekstpodstawowy21"/>
        <w:numPr>
          <w:ilvl w:val="2"/>
          <w:numId w:val="5"/>
        </w:numPr>
        <w:tabs>
          <w:tab w:val="left" w:pos="5050"/>
        </w:tabs>
        <w:ind w:left="284" w:hanging="284"/>
        <w:jc w:val="both"/>
        <w:rPr>
          <w:rFonts w:asciiTheme="minorHAnsi" w:hAnsiTheme="minorHAnsi" w:cstheme="minorHAnsi"/>
          <w:sz w:val="22"/>
          <w:szCs w:val="22"/>
        </w:rPr>
      </w:pPr>
      <w:r w:rsidRPr="00440E70">
        <w:rPr>
          <w:rFonts w:asciiTheme="minorHAnsi" w:hAnsiTheme="minorHAnsi" w:cstheme="minorHAnsi"/>
          <w:b w:val="0"/>
          <w:sz w:val="22"/>
          <w:szCs w:val="22"/>
        </w:rPr>
        <w:t xml:space="preserve">Odbiorca dopuszcza możliwość przedłużenia terminu obowiązywania niniejszej umowy na podstawie jednostronnego oświadczenia, złożonego Dostawcy przed upływem terminu określonego w § 13 ust. 1 o czas niezbędny na zrealizowanie umowy w całym jej zakresie przedmiotowym, o którym mowa w załączniku nr 1 do umowy, z tym że czas wydłużenia czasu trwania umowy może wynosić </w:t>
      </w:r>
      <w:r w:rsidRPr="00F8395D">
        <w:rPr>
          <w:rFonts w:asciiTheme="minorHAnsi" w:hAnsiTheme="minorHAnsi" w:cstheme="minorHAnsi"/>
          <w:b w:val="0"/>
          <w:sz w:val="22"/>
          <w:szCs w:val="22"/>
        </w:rPr>
        <w:t>maksymalnie 4 miesiące.</w:t>
      </w:r>
      <w:r w:rsidRPr="00440E70">
        <w:rPr>
          <w:rFonts w:asciiTheme="minorHAnsi" w:hAnsiTheme="minorHAnsi" w:cstheme="minorHAnsi"/>
          <w:b w:val="0"/>
          <w:sz w:val="22"/>
          <w:szCs w:val="22"/>
        </w:rPr>
        <w:t xml:space="preserve">  </w:t>
      </w:r>
    </w:p>
    <w:p w14:paraId="4F180BC2" w14:textId="77777777"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14</w:t>
      </w:r>
    </w:p>
    <w:p w14:paraId="6887F1E8" w14:textId="03AF6AB6" w:rsidR="000A5708" w:rsidRPr="0013572B" w:rsidRDefault="009408EE" w:rsidP="00AA7A42">
      <w:pPr>
        <w:pStyle w:val="Textbody"/>
        <w:numPr>
          <w:ilvl w:val="0"/>
          <w:numId w:val="10"/>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Odbiorcy przysługuje prawo rozwiązania umowy w trybie natychmiastowym oraz prawo naliczenia kary umownej w wysokości obliczonej jak w § 12 ust. 2 pkt. 1 w przypadku:</w:t>
      </w:r>
    </w:p>
    <w:p w14:paraId="425848B8" w14:textId="11013A1A"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 xml:space="preserve">dwukrotnego stwierdzenia przez Odbiorcę, że dostarczone wyroby nie są zgodne z ofertą </w:t>
      </w:r>
      <w:r w:rsidRPr="0013572B">
        <w:rPr>
          <w:rFonts w:asciiTheme="minorHAnsi" w:hAnsiTheme="minorHAnsi" w:cstheme="minorHAnsi"/>
          <w:sz w:val="22"/>
          <w:szCs w:val="22"/>
        </w:rPr>
        <w:lastRenderedPageBreak/>
        <w:t>wskazan</w:t>
      </w:r>
      <w:r w:rsidR="00440E70">
        <w:rPr>
          <w:rFonts w:asciiTheme="minorHAnsi" w:hAnsiTheme="minorHAnsi" w:cstheme="minorHAnsi"/>
          <w:sz w:val="22"/>
          <w:szCs w:val="22"/>
        </w:rPr>
        <w:t>ą</w:t>
      </w:r>
      <w:r w:rsidRPr="0013572B">
        <w:rPr>
          <w:rFonts w:asciiTheme="minorHAnsi" w:hAnsiTheme="minorHAnsi" w:cstheme="minorHAnsi"/>
          <w:sz w:val="22"/>
          <w:szCs w:val="22"/>
        </w:rPr>
        <w:t xml:space="preserve"> w  § 2 ust. 1,</w:t>
      </w:r>
    </w:p>
    <w:p w14:paraId="4FEA82D9" w14:textId="46C740B2"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 xml:space="preserve">dwukrotnego nie zrealizowania przez Dostawcę zamówienia w terminie...... (max </w:t>
      </w:r>
      <w:r w:rsidR="00440E70">
        <w:rPr>
          <w:rFonts w:asciiTheme="minorHAnsi" w:hAnsiTheme="minorHAnsi" w:cstheme="minorHAnsi"/>
          <w:sz w:val="22"/>
          <w:szCs w:val="22"/>
        </w:rPr>
        <w:t>3</w:t>
      </w:r>
      <w:r w:rsidRPr="0013572B">
        <w:rPr>
          <w:rFonts w:asciiTheme="minorHAnsi" w:hAnsiTheme="minorHAnsi" w:cstheme="minorHAnsi"/>
          <w:sz w:val="22"/>
          <w:szCs w:val="22"/>
        </w:rPr>
        <w:t>) dni od daty jego złożenia albo 3-dniowej zwłoki w dostarczeniu wyrobów w ramach reklamacji,</w:t>
      </w:r>
    </w:p>
    <w:p w14:paraId="72AAAE06" w14:textId="77777777"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bCs/>
          <w:sz w:val="22"/>
          <w:szCs w:val="22"/>
        </w:rPr>
      </w:pPr>
      <w:r w:rsidRPr="0013572B">
        <w:rPr>
          <w:rFonts w:asciiTheme="minorHAnsi" w:hAnsiTheme="minorHAnsi" w:cstheme="minorHAnsi"/>
          <w:bCs/>
          <w:sz w:val="22"/>
          <w:szCs w:val="22"/>
        </w:rPr>
        <w:t>dwukrotnego stwierdzenia niewykonania przez Dostawcę zobowiązania przewidzianego w § 6 ust. 3, § 9 oraz w § 16 ust. 2.</w:t>
      </w:r>
    </w:p>
    <w:p w14:paraId="6E64D358" w14:textId="77777777" w:rsidR="00440E70" w:rsidRDefault="00440E70" w:rsidP="00AA7A42">
      <w:pPr>
        <w:pStyle w:val="Standard"/>
        <w:jc w:val="both"/>
        <w:rPr>
          <w:rFonts w:asciiTheme="minorHAnsi" w:hAnsiTheme="minorHAnsi" w:cstheme="minorHAnsi"/>
          <w:b/>
          <w:sz w:val="22"/>
          <w:szCs w:val="22"/>
        </w:rPr>
      </w:pPr>
    </w:p>
    <w:p w14:paraId="2A886327" w14:textId="77777777" w:rsidR="00AE583F" w:rsidRDefault="00AE583F" w:rsidP="00AA7A42">
      <w:pPr>
        <w:pStyle w:val="Standard"/>
        <w:jc w:val="center"/>
        <w:rPr>
          <w:rFonts w:asciiTheme="minorHAnsi" w:hAnsiTheme="minorHAnsi" w:cstheme="minorHAnsi"/>
          <w:b/>
          <w:sz w:val="22"/>
          <w:szCs w:val="22"/>
        </w:rPr>
      </w:pPr>
    </w:p>
    <w:p w14:paraId="18E30B4D" w14:textId="2B530235"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15</w:t>
      </w:r>
    </w:p>
    <w:p w14:paraId="59354AD5" w14:textId="77777777" w:rsidR="000A5708" w:rsidRPr="0013572B" w:rsidRDefault="009408EE" w:rsidP="00AA7A42">
      <w:pPr>
        <w:pStyle w:val="Standard"/>
        <w:jc w:val="both"/>
        <w:rPr>
          <w:rFonts w:asciiTheme="minorHAnsi" w:hAnsiTheme="minorHAnsi" w:cstheme="minorHAnsi"/>
          <w:sz w:val="22"/>
          <w:szCs w:val="22"/>
        </w:rPr>
      </w:pPr>
      <w:r w:rsidRPr="0013572B">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6C84C09E"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16</w:t>
      </w:r>
    </w:p>
    <w:p w14:paraId="3BDE552D" w14:textId="42AFB067" w:rsidR="000A5708" w:rsidRPr="0013572B" w:rsidRDefault="009408EE" w:rsidP="00AA7A42">
      <w:pPr>
        <w:pStyle w:val="Tekstpodstawowy21"/>
        <w:numPr>
          <w:ilvl w:val="1"/>
          <w:numId w:val="19"/>
        </w:numPr>
        <w:tabs>
          <w:tab w:val="left" w:pos="838"/>
        </w:tabs>
        <w:ind w:left="426"/>
        <w:jc w:val="both"/>
        <w:rPr>
          <w:rFonts w:asciiTheme="minorHAnsi" w:hAnsiTheme="minorHAnsi" w:cstheme="minorHAnsi"/>
          <w:b w:val="0"/>
          <w:sz w:val="22"/>
          <w:szCs w:val="22"/>
        </w:rPr>
      </w:pPr>
      <w:r w:rsidRPr="0013572B">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13572B" w:rsidRDefault="009408EE" w:rsidP="00AA7A42">
      <w:pPr>
        <w:pStyle w:val="Tekstpodstawowy21"/>
        <w:numPr>
          <w:ilvl w:val="1"/>
          <w:numId w:val="19"/>
        </w:numPr>
        <w:tabs>
          <w:tab w:val="left" w:pos="858"/>
        </w:tabs>
        <w:ind w:left="426"/>
        <w:jc w:val="both"/>
        <w:rPr>
          <w:rFonts w:asciiTheme="minorHAnsi" w:hAnsiTheme="minorHAnsi" w:cstheme="minorHAnsi"/>
          <w:sz w:val="22"/>
          <w:szCs w:val="22"/>
        </w:rPr>
      </w:pPr>
      <w:r w:rsidRPr="0013572B">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68A1544D" w14:textId="77777777"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17</w:t>
      </w:r>
    </w:p>
    <w:p w14:paraId="36B434CD" w14:textId="77FED7A6" w:rsidR="00440E70" w:rsidRPr="00F8395D" w:rsidRDefault="009408EE" w:rsidP="00AA7A42">
      <w:pPr>
        <w:pStyle w:val="Standard"/>
        <w:numPr>
          <w:ilvl w:val="0"/>
          <w:numId w:val="20"/>
        </w:numPr>
        <w:tabs>
          <w:tab w:val="left" w:pos="0"/>
        </w:tabs>
        <w:ind w:left="426"/>
        <w:jc w:val="both"/>
        <w:rPr>
          <w:rFonts w:asciiTheme="minorHAnsi" w:hAnsiTheme="minorHAnsi" w:cstheme="minorHAnsi"/>
          <w:sz w:val="22"/>
          <w:szCs w:val="22"/>
        </w:rPr>
      </w:pPr>
      <w:r w:rsidRPr="00F8395D">
        <w:rPr>
          <w:rFonts w:asciiTheme="minorHAnsi" w:hAnsiTheme="minorHAnsi" w:cstheme="minorHAnsi"/>
          <w:sz w:val="22"/>
          <w:szCs w:val="22"/>
        </w:rPr>
        <w:t>Osobą odpowiedzialn</w:t>
      </w:r>
      <w:r w:rsidR="00440E70" w:rsidRPr="00F8395D">
        <w:rPr>
          <w:rFonts w:asciiTheme="minorHAnsi" w:hAnsiTheme="minorHAnsi" w:cstheme="minorHAnsi"/>
          <w:sz w:val="22"/>
          <w:szCs w:val="22"/>
        </w:rPr>
        <w:t>ą</w:t>
      </w:r>
      <w:r w:rsidRPr="00F8395D">
        <w:rPr>
          <w:rFonts w:asciiTheme="minorHAnsi" w:hAnsiTheme="minorHAnsi" w:cstheme="minorHAnsi"/>
          <w:sz w:val="22"/>
          <w:szCs w:val="22"/>
        </w:rPr>
        <w:t xml:space="preserve"> za realizację umowy ze strony Odbiorcy jest w zakresie GRUP: …...... - Kierownik Apteki Szpitalnej, w zakresie GRUP: …......  Kierownik Sekcji Zaopatrzeniowo – Gospodarczej, w zakresie GRUP: …... Kierownik Centralnej Sterylizatornii.</w:t>
      </w:r>
    </w:p>
    <w:p w14:paraId="1B4E3C55" w14:textId="77777777" w:rsidR="00AA7A42" w:rsidRDefault="009408EE" w:rsidP="00AA7A42">
      <w:pPr>
        <w:pStyle w:val="Standard"/>
        <w:numPr>
          <w:ilvl w:val="0"/>
          <w:numId w:val="20"/>
        </w:numPr>
        <w:tabs>
          <w:tab w:val="left" w:pos="0"/>
        </w:tabs>
        <w:ind w:left="426"/>
        <w:jc w:val="both"/>
        <w:rPr>
          <w:rFonts w:asciiTheme="minorHAnsi" w:hAnsiTheme="minorHAnsi" w:cstheme="minorHAnsi"/>
          <w:sz w:val="22"/>
          <w:szCs w:val="22"/>
        </w:rPr>
      </w:pPr>
      <w:r w:rsidRPr="0013572B">
        <w:rPr>
          <w:rFonts w:asciiTheme="minorHAnsi" w:hAnsiTheme="minorHAnsi" w:cstheme="minorHAnsi"/>
          <w:sz w:val="22"/>
          <w:szCs w:val="22"/>
        </w:rPr>
        <w:t>Osobą odpowiedzialna za realizację umowy ze strony Dostawcy jest …...........................................................</w:t>
      </w:r>
    </w:p>
    <w:p w14:paraId="292D7F76" w14:textId="652DF5EB" w:rsidR="009B6DB6" w:rsidRPr="008E7A14" w:rsidRDefault="009408EE" w:rsidP="002471DA">
      <w:pPr>
        <w:pStyle w:val="Standard"/>
        <w:tabs>
          <w:tab w:val="left" w:pos="0"/>
        </w:tabs>
        <w:ind w:left="426"/>
        <w:jc w:val="both"/>
        <w:rPr>
          <w:rFonts w:asciiTheme="minorHAnsi" w:hAnsiTheme="minorHAnsi" w:cstheme="minorHAnsi"/>
          <w:sz w:val="22"/>
          <w:szCs w:val="22"/>
        </w:rPr>
      </w:pPr>
      <w:r w:rsidRPr="0013572B">
        <w:rPr>
          <w:rFonts w:asciiTheme="minorHAnsi" w:hAnsiTheme="minorHAnsi" w:cstheme="minorHAnsi"/>
          <w:b/>
          <w:sz w:val="22"/>
          <w:szCs w:val="22"/>
        </w:rPr>
        <w:br/>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009B6DB6" w:rsidRPr="008E7A14">
        <w:rPr>
          <w:rFonts w:asciiTheme="minorHAnsi" w:hAnsiTheme="minorHAnsi" w:cstheme="minorHAnsi"/>
          <w:b/>
          <w:sz w:val="22"/>
          <w:szCs w:val="22"/>
        </w:rPr>
        <w:t>§ 18</w:t>
      </w:r>
    </w:p>
    <w:p w14:paraId="5F4203A4" w14:textId="77777777" w:rsidR="009B6DB6" w:rsidRPr="008E7A14" w:rsidRDefault="009B6DB6" w:rsidP="009B6DB6">
      <w:pPr>
        <w:pStyle w:val="Standard"/>
        <w:numPr>
          <w:ilvl w:val="1"/>
          <w:numId w:val="18"/>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Zmiany Umowy są dopuszczalne bez ograniczeń w zakresie dozwolonym przez art. 144 ustawy Prawo Zamówień Publicznych.</w:t>
      </w:r>
    </w:p>
    <w:p w14:paraId="50624614" w14:textId="636031B2" w:rsidR="009B6DB6" w:rsidRPr="008E7A14" w:rsidRDefault="009B6DB6" w:rsidP="009B6DB6">
      <w:pPr>
        <w:pStyle w:val="Standard"/>
        <w:numPr>
          <w:ilvl w:val="1"/>
          <w:numId w:val="18"/>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 xml:space="preserve">Zamawiający, zgodnie z art. 144  ust. 1 pkt. 1 ustawy Prawo Zamówień Publicznych przewiduje możliwość zmiany – z zastrzeżeniem formy przewidzianej w ust. 1 – postanowień Umowy w stosunku do treści oferty, na podstawie której dokonano wyboru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cy w następującym zakresie:</w:t>
      </w:r>
    </w:p>
    <w:p w14:paraId="3E299366" w14:textId="77777777"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zmiany nazwy towaru, modelu towaru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SIWZ;</w:t>
      </w:r>
    </w:p>
    <w:p w14:paraId="30832842" w14:textId="725DB326"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 xml:space="preserve">obniżenia wynagrodzenia o którym mowa w § 2 ust. 1, w przypadku stosowania przez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cę wszelkich rabatów, upustów, obniżek cen jednostkowych przedmiotu umowy.</w:t>
      </w:r>
    </w:p>
    <w:p w14:paraId="6E71D791" w14:textId="2BF95AA4" w:rsidR="009B6DB6" w:rsidRPr="008E7A14" w:rsidRDefault="009B6DB6" w:rsidP="009B6DB6">
      <w:pPr>
        <w:pStyle w:val="Standard"/>
        <w:numPr>
          <w:ilvl w:val="2"/>
          <w:numId w:val="19"/>
        </w:numPr>
        <w:tabs>
          <w:tab w:val="left" w:pos="0"/>
        </w:tabs>
        <w:ind w:left="1134"/>
        <w:jc w:val="both"/>
        <w:rPr>
          <w:rFonts w:asciiTheme="minorHAnsi" w:hAnsiTheme="minorHAnsi" w:cstheme="minorHAnsi"/>
          <w:sz w:val="22"/>
          <w:szCs w:val="22"/>
        </w:rPr>
      </w:pPr>
      <w:r w:rsidRPr="008E7A14">
        <w:rPr>
          <w:rFonts w:asciiTheme="minorHAnsi" w:hAnsiTheme="minorHAnsi" w:cstheme="minorHAnsi"/>
          <w:sz w:val="22"/>
          <w:szCs w:val="22"/>
        </w:rPr>
        <w:t xml:space="preserve">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z 2019 r., poz. 1239 z późn.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 xml:space="preserve">cy związanych z przeciwdziałaniem COVID-19 w rozumieniu Ustawy z dnia 2 marca 2020 r. o szczególnych rozwiązaniach związanych z zapobieganiem, </w:t>
      </w:r>
      <w:r w:rsidRPr="008E7A14">
        <w:rPr>
          <w:rFonts w:asciiTheme="minorHAnsi" w:hAnsiTheme="minorHAnsi" w:cstheme="minorHAnsi"/>
          <w:sz w:val="22"/>
          <w:szCs w:val="22"/>
        </w:rPr>
        <w:lastRenderedPageBreak/>
        <w:t xml:space="preserve">przeciwdziałaniem i zwalczaniem COVID-19, innych chorób zakaźnych oraz wywołanych nimi sytuacji kryzysowych (Dz.U. z 2020 r., poz. 374) z późn. zm.) przez właściwe organy administracji, o ile </w:t>
      </w:r>
      <w:r w:rsidR="00EC1F5A" w:rsidRPr="008E7A14">
        <w:rPr>
          <w:rFonts w:asciiTheme="minorHAnsi" w:hAnsiTheme="minorHAnsi" w:cstheme="minorHAnsi"/>
          <w:sz w:val="22"/>
          <w:szCs w:val="22"/>
        </w:rPr>
        <w:t>Dostaw</w:t>
      </w:r>
      <w:r w:rsidRPr="008E7A14">
        <w:rPr>
          <w:rFonts w:asciiTheme="minorHAnsi" w:hAnsiTheme="minorHAnsi" w:cstheme="minorHAnsi"/>
          <w:sz w:val="22"/>
          <w:szCs w:val="22"/>
        </w:rPr>
        <w:t>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jakim dotyczą one tych podmiotów</w:t>
      </w:r>
    </w:p>
    <w:p w14:paraId="4A346E1B" w14:textId="51E1E010" w:rsidR="009B6DB6" w:rsidRPr="008E7A14" w:rsidRDefault="00EC1F5A" w:rsidP="009B6DB6">
      <w:pPr>
        <w:pStyle w:val="Standard"/>
        <w:numPr>
          <w:ilvl w:val="0"/>
          <w:numId w:val="19"/>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Dostawca</w:t>
      </w:r>
      <w:r w:rsidR="009B6DB6" w:rsidRPr="008E7A14">
        <w:rPr>
          <w:rFonts w:asciiTheme="minorHAnsi" w:hAnsiTheme="minorHAnsi" w:cstheme="minorHAnsi"/>
          <w:sz w:val="22"/>
          <w:szCs w:val="22"/>
        </w:rPr>
        <w:t xml:space="preserve"> ma obowiązek niezwłocznie powiadomić pisemnie Zamawiającego o zmianach wymienionych w ust. 2, wyszczególniając elementy umowy objęte zmianą.</w:t>
      </w:r>
    </w:p>
    <w:p w14:paraId="20FCE5D3" w14:textId="4ED41ED1" w:rsidR="009B6DB6" w:rsidRPr="008E7A14" w:rsidRDefault="009B6DB6" w:rsidP="009B6DB6">
      <w:pPr>
        <w:pStyle w:val="Standard"/>
        <w:numPr>
          <w:ilvl w:val="0"/>
          <w:numId w:val="19"/>
        </w:numPr>
        <w:tabs>
          <w:tab w:val="left" w:pos="0"/>
        </w:tabs>
        <w:ind w:left="426"/>
        <w:jc w:val="both"/>
        <w:rPr>
          <w:rFonts w:asciiTheme="minorHAnsi" w:hAnsiTheme="minorHAnsi" w:cstheme="minorHAnsi"/>
          <w:sz w:val="22"/>
          <w:szCs w:val="22"/>
        </w:rPr>
      </w:pPr>
      <w:r w:rsidRPr="008E7A14">
        <w:rPr>
          <w:rFonts w:asciiTheme="minorHAnsi" w:hAnsiTheme="minorHAnsi" w:cstheme="minorHAnsi"/>
          <w:sz w:val="22"/>
          <w:szCs w:val="22"/>
        </w:rPr>
        <w:t>Każda ewentualna zmiana wymagać będzie odrębnego rozpatrzenia i zasadności jej wprowadzenia oraz wymagać będzie formy aneksu do umowy pod rygorem nieważności.</w:t>
      </w:r>
    </w:p>
    <w:p w14:paraId="21099EDB" w14:textId="77777777" w:rsidR="009B6DB6" w:rsidRPr="008E7A14" w:rsidRDefault="009B6DB6" w:rsidP="009B6DB6">
      <w:pPr>
        <w:pStyle w:val="Standard"/>
        <w:tabs>
          <w:tab w:val="left" w:pos="0"/>
        </w:tabs>
        <w:jc w:val="both"/>
        <w:rPr>
          <w:rFonts w:asciiTheme="minorHAnsi" w:hAnsiTheme="minorHAnsi" w:cstheme="minorHAnsi"/>
          <w:b/>
          <w:sz w:val="22"/>
          <w:szCs w:val="22"/>
        </w:rPr>
      </w:pPr>
    </w:p>
    <w:p w14:paraId="091FEAD0" w14:textId="77777777" w:rsidR="009B6DB6" w:rsidRPr="008E7A14" w:rsidRDefault="009B6DB6" w:rsidP="009B6DB6">
      <w:pPr>
        <w:pStyle w:val="Standard"/>
        <w:tabs>
          <w:tab w:val="left" w:pos="0"/>
        </w:tabs>
        <w:jc w:val="both"/>
        <w:rPr>
          <w:rFonts w:asciiTheme="minorHAnsi" w:hAnsiTheme="minorHAnsi" w:cstheme="minorHAnsi"/>
          <w:b/>
          <w:sz w:val="22"/>
          <w:szCs w:val="22"/>
        </w:rPr>
      </w:pPr>
    </w:p>
    <w:p w14:paraId="102BF766" w14:textId="758DFA74" w:rsidR="000A5708" w:rsidRPr="008E7A14" w:rsidRDefault="009408EE" w:rsidP="009B6DB6">
      <w:pPr>
        <w:pStyle w:val="Standard"/>
        <w:tabs>
          <w:tab w:val="left" w:pos="0"/>
        </w:tabs>
        <w:jc w:val="center"/>
        <w:rPr>
          <w:rFonts w:asciiTheme="minorHAnsi" w:hAnsiTheme="minorHAnsi" w:cstheme="minorHAnsi"/>
          <w:sz w:val="22"/>
          <w:szCs w:val="22"/>
        </w:rPr>
      </w:pPr>
      <w:r w:rsidRPr="008E7A14">
        <w:rPr>
          <w:rFonts w:asciiTheme="minorHAnsi" w:hAnsiTheme="minorHAnsi" w:cstheme="minorHAnsi"/>
          <w:b/>
          <w:sz w:val="22"/>
          <w:szCs w:val="22"/>
        </w:rPr>
        <w:t>§ 1</w:t>
      </w:r>
      <w:r w:rsidR="009B6DB6" w:rsidRPr="008E7A14">
        <w:rPr>
          <w:rFonts w:asciiTheme="minorHAnsi" w:hAnsiTheme="minorHAnsi" w:cstheme="minorHAnsi"/>
          <w:b/>
          <w:sz w:val="22"/>
          <w:szCs w:val="22"/>
        </w:rPr>
        <w:t>9</w:t>
      </w:r>
    </w:p>
    <w:p w14:paraId="06016686" w14:textId="77777777" w:rsidR="00440E70"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sz w:val="22"/>
          <w:szCs w:val="22"/>
        </w:rPr>
        <w:t>Spory wynikające z realizacji niniejszej umowy rozstrzygane będą przez sąd powszechny właściwy miejscowo dla siedziby Odbiorcy.</w:t>
      </w:r>
    </w:p>
    <w:p w14:paraId="01BECD57" w14:textId="1146479C" w:rsidR="000A5708" w:rsidRPr="008E7A14" w:rsidRDefault="009B6DB6" w:rsidP="009B6DB6">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br/>
      </w:r>
      <w:r w:rsidR="009408EE" w:rsidRPr="008E7A14">
        <w:rPr>
          <w:rFonts w:asciiTheme="minorHAnsi" w:hAnsiTheme="minorHAnsi" w:cstheme="minorHAnsi"/>
          <w:b/>
          <w:sz w:val="22"/>
          <w:szCs w:val="22"/>
        </w:rPr>
        <w:t xml:space="preserve">§ </w:t>
      </w:r>
      <w:r w:rsidRPr="008E7A14">
        <w:rPr>
          <w:rFonts w:asciiTheme="minorHAnsi" w:hAnsiTheme="minorHAnsi" w:cstheme="minorHAnsi"/>
          <w:b/>
          <w:sz w:val="22"/>
          <w:szCs w:val="22"/>
        </w:rPr>
        <w:t>20</w:t>
      </w:r>
    </w:p>
    <w:p w14:paraId="0FD82873" w14:textId="77777777" w:rsidR="000A5708" w:rsidRPr="008E7A14" w:rsidRDefault="009408EE" w:rsidP="00AA7A42">
      <w:pPr>
        <w:pStyle w:val="Standard"/>
        <w:ind w:left="-10" w:hanging="10"/>
        <w:jc w:val="both"/>
        <w:rPr>
          <w:rFonts w:asciiTheme="minorHAnsi" w:hAnsiTheme="minorHAnsi" w:cstheme="minorHAnsi"/>
          <w:sz w:val="22"/>
          <w:szCs w:val="22"/>
        </w:rPr>
      </w:pPr>
      <w:r w:rsidRPr="008E7A14">
        <w:rPr>
          <w:rFonts w:asciiTheme="minorHAnsi" w:hAnsiTheme="minorHAnsi" w:cstheme="minorHAnsi"/>
          <w:sz w:val="22"/>
          <w:szCs w:val="22"/>
        </w:rPr>
        <w:t>Wszelkie zmiany i uzupełnienia niniejszej umowy wymagają dla swej ważności formy pisemnej w postaci aneksu do umowy z uwzględnieniem wyjątków wskazanych w  § 5 ust. 1 i 2 umowy.</w:t>
      </w:r>
    </w:p>
    <w:p w14:paraId="4CC4CD8D" w14:textId="77777777" w:rsidR="00440E70" w:rsidRPr="008E7A14" w:rsidRDefault="00440E70" w:rsidP="00AA7A42">
      <w:pPr>
        <w:pStyle w:val="Standard"/>
        <w:jc w:val="both"/>
        <w:rPr>
          <w:rFonts w:asciiTheme="minorHAnsi" w:hAnsiTheme="minorHAnsi" w:cstheme="minorHAnsi"/>
          <w:b/>
          <w:sz w:val="22"/>
          <w:szCs w:val="22"/>
        </w:rPr>
      </w:pPr>
    </w:p>
    <w:p w14:paraId="72946CD6" w14:textId="4175FBAB" w:rsidR="000A5708" w:rsidRPr="008E7A14" w:rsidRDefault="009B6DB6" w:rsidP="00AA7A42">
      <w:pPr>
        <w:pStyle w:val="Standard"/>
        <w:jc w:val="center"/>
        <w:rPr>
          <w:rFonts w:asciiTheme="minorHAnsi" w:hAnsiTheme="minorHAnsi" w:cstheme="minorHAnsi"/>
          <w:b/>
          <w:sz w:val="22"/>
          <w:szCs w:val="22"/>
        </w:rPr>
      </w:pPr>
      <w:r w:rsidRPr="008E7A14">
        <w:rPr>
          <w:rFonts w:asciiTheme="minorHAnsi" w:hAnsiTheme="minorHAnsi" w:cstheme="minorHAnsi"/>
          <w:b/>
          <w:sz w:val="22"/>
          <w:szCs w:val="22"/>
        </w:rPr>
        <w:t>§ 21</w:t>
      </w:r>
    </w:p>
    <w:p w14:paraId="43205344" w14:textId="77777777" w:rsidR="000A5708"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4A27258E" w14:textId="77777777" w:rsidR="000A5708" w:rsidRPr="008E7A14" w:rsidRDefault="009408EE" w:rsidP="00AA7A42">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t>§ 21</w:t>
      </w:r>
    </w:p>
    <w:p w14:paraId="5AD887DC" w14:textId="77777777" w:rsidR="000A5708" w:rsidRPr="008E7A14" w:rsidRDefault="009408EE" w:rsidP="00AA7A42">
      <w:pPr>
        <w:pStyle w:val="Tekstpodstawowy31"/>
        <w:rPr>
          <w:rFonts w:asciiTheme="minorHAnsi" w:hAnsiTheme="minorHAnsi" w:cstheme="minorHAnsi"/>
          <w:sz w:val="22"/>
          <w:szCs w:val="22"/>
        </w:rPr>
      </w:pPr>
      <w:r w:rsidRPr="008E7A14">
        <w:rPr>
          <w:rFonts w:asciiTheme="minorHAnsi" w:hAnsiTheme="minorHAnsi" w:cstheme="minorHAnsi"/>
          <w:sz w:val="22"/>
          <w:szCs w:val="22"/>
        </w:rPr>
        <w:t>Niniejsza umowa została sporządzona w trzech jednobrzmiących egzemplarzach, dwa dla Odbiorcy a jeden dla Dostawcy.</w:t>
      </w:r>
    </w:p>
    <w:p w14:paraId="3AAF08B3" w14:textId="77777777" w:rsidR="009B6DB6" w:rsidRPr="008E7A14" w:rsidRDefault="009B6DB6" w:rsidP="00AA7A42">
      <w:pPr>
        <w:pStyle w:val="Standard"/>
        <w:jc w:val="center"/>
        <w:rPr>
          <w:rFonts w:asciiTheme="minorHAnsi" w:hAnsiTheme="minorHAnsi" w:cstheme="minorHAnsi"/>
          <w:b/>
          <w:sz w:val="22"/>
          <w:szCs w:val="22"/>
        </w:rPr>
      </w:pPr>
    </w:p>
    <w:p w14:paraId="3FE0E381" w14:textId="77777777" w:rsidR="000A5708" w:rsidRPr="008E7A14" w:rsidRDefault="009408EE" w:rsidP="00AA7A42">
      <w:pPr>
        <w:pStyle w:val="Standard"/>
        <w:jc w:val="center"/>
        <w:rPr>
          <w:rFonts w:asciiTheme="minorHAnsi" w:hAnsiTheme="minorHAnsi" w:cstheme="minorHAnsi"/>
          <w:sz w:val="22"/>
          <w:szCs w:val="22"/>
        </w:rPr>
      </w:pPr>
      <w:r w:rsidRPr="008E7A14">
        <w:rPr>
          <w:rFonts w:asciiTheme="minorHAnsi" w:hAnsiTheme="minorHAnsi" w:cstheme="minorHAnsi"/>
          <w:b/>
          <w:sz w:val="22"/>
          <w:szCs w:val="22"/>
        </w:rPr>
        <w:t>§ 22</w:t>
      </w:r>
    </w:p>
    <w:p w14:paraId="3184AAE0" w14:textId="5F459454" w:rsidR="000A5708" w:rsidRPr="008E7A14" w:rsidRDefault="009408EE" w:rsidP="00AA7A42">
      <w:pPr>
        <w:pStyle w:val="Standard"/>
        <w:jc w:val="both"/>
        <w:rPr>
          <w:rFonts w:asciiTheme="minorHAnsi" w:hAnsiTheme="minorHAnsi" w:cstheme="minorHAnsi"/>
          <w:sz w:val="22"/>
          <w:szCs w:val="22"/>
        </w:rPr>
      </w:pPr>
      <w:r w:rsidRPr="008E7A14">
        <w:rPr>
          <w:rFonts w:asciiTheme="minorHAnsi" w:hAnsiTheme="minorHAnsi" w:cstheme="minorHAnsi"/>
          <w:bCs/>
          <w:sz w:val="22"/>
          <w:szCs w:val="22"/>
        </w:rPr>
        <w:t>Integralną częścią niniejszej umowy stanowi Załącznik nr 1 - wykaz asortymentu, ilości i cen produktów wraz z płyt</w:t>
      </w:r>
      <w:r w:rsidR="00D11949" w:rsidRPr="008E7A14">
        <w:rPr>
          <w:rFonts w:asciiTheme="minorHAnsi" w:hAnsiTheme="minorHAnsi" w:cstheme="minorHAnsi"/>
          <w:bCs/>
          <w:sz w:val="22"/>
          <w:szCs w:val="22"/>
        </w:rPr>
        <w:t>ą</w:t>
      </w:r>
      <w:r w:rsidRPr="008E7A14">
        <w:rPr>
          <w:rFonts w:asciiTheme="minorHAnsi" w:hAnsiTheme="minorHAnsi" w:cstheme="minorHAnsi"/>
          <w:bCs/>
          <w:sz w:val="22"/>
          <w:szCs w:val="22"/>
        </w:rPr>
        <w:t xml:space="preserve"> CD, o której mowa w </w:t>
      </w:r>
      <w:r w:rsidRPr="008E7A14">
        <w:rPr>
          <w:rFonts w:asciiTheme="minorHAnsi" w:hAnsiTheme="minorHAnsi" w:cstheme="minorHAnsi"/>
          <w:sz w:val="22"/>
          <w:szCs w:val="22"/>
        </w:rPr>
        <w:t xml:space="preserve">§ 6 ust. </w:t>
      </w:r>
      <w:r w:rsidR="00E74FC7" w:rsidRPr="008E7A14">
        <w:rPr>
          <w:rFonts w:asciiTheme="minorHAnsi" w:hAnsiTheme="minorHAnsi" w:cstheme="minorHAnsi"/>
          <w:sz w:val="22"/>
          <w:szCs w:val="22"/>
        </w:rPr>
        <w:t>3</w:t>
      </w:r>
      <w:r w:rsidRPr="008E7A14">
        <w:rPr>
          <w:rFonts w:asciiTheme="minorHAnsi" w:hAnsiTheme="minorHAnsi" w:cstheme="minorHAnsi"/>
          <w:sz w:val="22"/>
          <w:szCs w:val="22"/>
        </w:rPr>
        <w:t xml:space="preserve"> umowy</w:t>
      </w:r>
      <w:r w:rsidRPr="008E7A14">
        <w:rPr>
          <w:rFonts w:asciiTheme="minorHAnsi" w:hAnsiTheme="minorHAnsi" w:cstheme="minorHAnsi"/>
          <w:bCs/>
          <w:sz w:val="22"/>
          <w:szCs w:val="22"/>
        </w:rPr>
        <w:t>.</w:t>
      </w:r>
    </w:p>
    <w:p w14:paraId="499C1324" w14:textId="77777777" w:rsidR="000A5708" w:rsidRPr="008E7A14" w:rsidRDefault="000A5708" w:rsidP="00AA7A42">
      <w:pPr>
        <w:pStyle w:val="Standard"/>
        <w:jc w:val="both"/>
        <w:rPr>
          <w:rFonts w:asciiTheme="minorHAnsi" w:hAnsiTheme="minorHAnsi" w:cstheme="minorHAnsi"/>
          <w:sz w:val="22"/>
          <w:szCs w:val="22"/>
        </w:rPr>
      </w:pPr>
    </w:p>
    <w:p w14:paraId="039715A9" w14:textId="77777777" w:rsidR="000A5708" w:rsidRPr="008E7A14" w:rsidRDefault="009408EE">
      <w:pPr>
        <w:pStyle w:val="Standard"/>
        <w:jc w:val="center"/>
        <w:rPr>
          <w:rFonts w:asciiTheme="minorHAnsi" w:hAnsiTheme="minorHAnsi" w:cstheme="minorHAnsi"/>
          <w:b/>
          <w:spacing w:val="40"/>
          <w:sz w:val="22"/>
          <w:szCs w:val="22"/>
        </w:rPr>
      </w:pPr>
      <w:r w:rsidRPr="008E7A14">
        <w:rPr>
          <w:rFonts w:asciiTheme="minorHAnsi" w:hAnsiTheme="minorHAnsi" w:cstheme="minorHAnsi"/>
          <w:b/>
          <w:spacing w:val="40"/>
          <w:sz w:val="22"/>
          <w:szCs w:val="22"/>
        </w:rPr>
        <w:t>DOSTAWCA:</w:t>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r>
      <w:r w:rsidRPr="008E7A14">
        <w:rPr>
          <w:rFonts w:asciiTheme="minorHAnsi" w:hAnsiTheme="minorHAnsi" w:cstheme="minorHAnsi"/>
          <w:b/>
          <w:spacing w:val="40"/>
          <w:sz w:val="22"/>
          <w:szCs w:val="22"/>
        </w:rPr>
        <w:tab/>
        <w:t>ODBIORCA:</w:t>
      </w:r>
    </w:p>
    <w:p w14:paraId="5626B61B" w14:textId="77777777" w:rsidR="000A5708" w:rsidRPr="008E7A14" w:rsidRDefault="009408EE">
      <w:pPr>
        <w:pStyle w:val="Standard"/>
        <w:rPr>
          <w:rFonts w:asciiTheme="minorHAnsi" w:hAnsiTheme="minorHAnsi" w:cstheme="minorHAnsi"/>
          <w:sz w:val="22"/>
          <w:szCs w:val="22"/>
        </w:rPr>
      </w:pPr>
      <w:r w:rsidRPr="008E7A14">
        <w:rPr>
          <w:rFonts w:asciiTheme="minorHAnsi" w:hAnsiTheme="minorHAnsi" w:cstheme="minorHAnsi"/>
          <w:b/>
          <w:i/>
          <w:iCs/>
          <w:spacing w:val="40"/>
          <w:sz w:val="22"/>
          <w:szCs w:val="22"/>
        </w:rPr>
        <w:t xml:space="preserve"> </w:t>
      </w:r>
    </w:p>
    <w:sectPr w:rsidR="000A5708" w:rsidRPr="008E7A14" w:rsidSect="0013572B">
      <w:footerReference w:type="default" r:id="rId7"/>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A4E8A" w14:textId="77777777" w:rsidR="0071522E" w:rsidRDefault="0071522E">
      <w:r>
        <w:separator/>
      </w:r>
    </w:p>
  </w:endnote>
  <w:endnote w:type="continuationSeparator" w:id="0">
    <w:p w14:paraId="0064C12D" w14:textId="77777777" w:rsidR="0071522E" w:rsidRDefault="00715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E569B" w14:textId="77777777" w:rsidR="009B6DB6" w:rsidRDefault="009B6DB6">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ECFD4" w14:textId="77777777" w:rsidR="0071522E" w:rsidRDefault="0071522E">
      <w:r>
        <w:rPr>
          <w:color w:val="000000"/>
        </w:rPr>
        <w:separator/>
      </w:r>
    </w:p>
  </w:footnote>
  <w:footnote w:type="continuationSeparator" w:id="0">
    <w:p w14:paraId="5BDD7480" w14:textId="77777777" w:rsidR="0071522E" w:rsidRDefault="007152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B139C"/>
    <w:multiLevelType w:val="hybridMultilevel"/>
    <w:tmpl w:val="835017C2"/>
    <w:lvl w:ilvl="0" w:tplc="0415000F">
      <w:start w:val="1"/>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EA4ADC"/>
    <w:multiLevelType w:val="hybridMultilevel"/>
    <w:tmpl w:val="2D56C082"/>
    <w:lvl w:ilvl="0" w:tplc="922C1B64">
      <w:start w:val="5"/>
      <w:numFmt w:val="decimal"/>
      <w:lvlText w:val="%1."/>
      <w:lvlJc w:val="left"/>
      <w:pPr>
        <w:ind w:left="177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B77559"/>
    <w:multiLevelType w:val="hybridMultilevel"/>
    <w:tmpl w:val="B8A05640"/>
    <w:lvl w:ilvl="0" w:tplc="B7F82DC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525F59"/>
    <w:multiLevelType w:val="hybridMultilevel"/>
    <w:tmpl w:val="21F41480"/>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0F42F3D"/>
    <w:multiLevelType w:val="hybridMultilevel"/>
    <w:tmpl w:val="4622FEE8"/>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9B323D1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8569B7"/>
    <w:multiLevelType w:val="hybridMultilevel"/>
    <w:tmpl w:val="4C9EBD1A"/>
    <w:lvl w:ilvl="0" w:tplc="5016CC4E">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657D56"/>
    <w:multiLevelType w:val="hybridMultilevel"/>
    <w:tmpl w:val="21F41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18" w15:restartNumberingAfterBreak="0">
    <w:nsid w:val="5AD55B4E"/>
    <w:multiLevelType w:val="hybridMultilevel"/>
    <w:tmpl w:val="AB6CC59C"/>
    <w:lvl w:ilvl="0" w:tplc="FC7A90A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AD068DD"/>
    <w:multiLevelType w:val="hybridMultilevel"/>
    <w:tmpl w:val="21F4CF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3"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43C7E1C"/>
    <w:multiLevelType w:val="hybridMultilevel"/>
    <w:tmpl w:val="A8CE8B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5"/>
  </w:num>
  <w:num w:numId="3">
    <w:abstractNumId w:val="14"/>
  </w:num>
  <w:num w:numId="4">
    <w:abstractNumId w:val="22"/>
  </w:num>
  <w:num w:numId="5">
    <w:abstractNumId w:val="5"/>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abstractNumId w:val="7"/>
  </w:num>
  <w:num w:numId="7">
    <w:abstractNumId w:val="16"/>
    <w:lvlOverride w:ilvl="0">
      <w:startOverride w:val="2"/>
      <w:lvl w:ilvl="0">
        <w:start w:val="2"/>
        <w:numFmt w:val="decimal"/>
        <w:lvlText w:val="%1."/>
        <w:lvlJc w:val="left"/>
        <w:pPr>
          <w:ind w:left="720" w:hanging="360"/>
        </w:pPr>
        <w:rPr>
          <w:rFonts w:cs="Arial"/>
          <w:b/>
          <w:bCs/>
        </w:rPr>
      </w:lvl>
    </w:lvlOverride>
  </w:num>
  <w:num w:numId="8">
    <w:abstractNumId w:val="5"/>
    <w:lvlOverride w:ilvl="0">
      <w:startOverride w:val="1"/>
      <w:lvl w:ilvl="0">
        <w:start w:val="1"/>
        <w:numFmt w:val="decimal"/>
        <w:lvlText w:val="%1."/>
        <w:lvlJc w:val="left"/>
        <w:pPr>
          <w:ind w:left="720" w:hanging="360"/>
        </w:pPr>
        <w:rPr>
          <w:rFonts w:ascii="Tahoma" w:hAnsi="Tahoma" w:cs="Tahoma"/>
          <w:b/>
          <w:bCs/>
          <w:sz w:val="18"/>
        </w:rPr>
      </w:lvl>
    </w:lvlOverride>
  </w:num>
  <w:num w:numId="9">
    <w:abstractNumId w:val="14"/>
    <w:lvlOverride w:ilvl="0">
      <w:startOverride w:val="1"/>
    </w:lvlOverride>
  </w:num>
  <w:num w:numId="10">
    <w:abstractNumId w:val="22"/>
    <w:lvlOverride w:ilvl="0">
      <w:startOverride w:val="1"/>
    </w:lvlOverride>
  </w:num>
  <w:num w:numId="11">
    <w:abstractNumId w:val="3"/>
  </w:num>
  <w:num w:numId="12">
    <w:abstractNumId w:val="9"/>
  </w:num>
  <w:num w:numId="13">
    <w:abstractNumId w:val="0"/>
  </w:num>
  <w:num w:numId="14">
    <w:abstractNumId w:val="19"/>
  </w:num>
  <w:num w:numId="15">
    <w:abstractNumId w:val="21"/>
  </w:num>
  <w:num w:numId="16">
    <w:abstractNumId w:val="10"/>
  </w:num>
  <w:num w:numId="17">
    <w:abstractNumId w:val="23"/>
  </w:num>
  <w:num w:numId="18">
    <w:abstractNumId w:val="17"/>
  </w:num>
  <w:num w:numId="19">
    <w:abstractNumId w:val="11"/>
  </w:num>
  <w:num w:numId="20">
    <w:abstractNumId w:val="8"/>
  </w:num>
  <w:num w:numId="21">
    <w:abstractNumId w:val="1"/>
  </w:num>
  <w:num w:numId="22">
    <w:abstractNumId w:val="25"/>
  </w:num>
  <w:num w:numId="23">
    <w:abstractNumId w:val="5"/>
  </w:num>
  <w:num w:numId="24">
    <w:abstractNumId w:val="12"/>
  </w:num>
  <w:num w:numId="25">
    <w:abstractNumId w:val="4"/>
  </w:num>
  <w:num w:numId="26">
    <w:abstractNumId w:val="18"/>
  </w:num>
  <w:num w:numId="27">
    <w:abstractNumId w:val="24"/>
  </w:num>
  <w:num w:numId="28">
    <w:abstractNumId w:val="13"/>
  </w:num>
  <w:num w:numId="29">
    <w:abstractNumId w:val="20"/>
  </w:num>
  <w:num w:numId="30">
    <w:abstractNumId w:val="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708"/>
    <w:rsid w:val="000423AF"/>
    <w:rsid w:val="00047EA0"/>
    <w:rsid w:val="000A5708"/>
    <w:rsid w:val="000B653D"/>
    <w:rsid w:val="0013572B"/>
    <w:rsid w:val="002471DA"/>
    <w:rsid w:val="00254F87"/>
    <w:rsid w:val="002900EA"/>
    <w:rsid w:val="002A4CD4"/>
    <w:rsid w:val="002E1D08"/>
    <w:rsid w:val="002F5E54"/>
    <w:rsid w:val="002F6414"/>
    <w:rsid w:val="003053C8"/>
    <w:rsid w:val="00440E70"/>
    <w:rsid w:val="00597146"/>
    <w:rsid w:val="005A6679"/>
    <w:rsid w:val="005B3670"/>
    <w:rsid w:val="005D7EB1"/>
    <w:rsid w:val="006019F5"/>
    <w:rsid w:val="0071522E"/>
    <w:rsid w:val="008E7A14"/>
    <w:rsid w:val="009408EE"/>
    <w:rsid w:val="009B6DB6"/>
    <w:rsid w:val="009D101B"/>
    <w:rsid w:val="009F193F"/>
    <w:rsid w:val="00A7536F"/>
    <w:rsid w:val="00AA7A42"/>
    <w:rsid w:val="00AE583F"/>
    <w:rsid w:val="00BB0FD1"/>
    <w:rsid w:val="00BB5F0B"/>
    <w:rsid w:val="00C95599"/>
    <w:rsid w:val="00CA45EC"/>
    <w:rsid w:val="00CC2ECE"/>
    <w:rsid w:val="00CE7A2C"/>
    <w:rsid w:val="00D11949"/>
    <w:rsid w:val="00D40B84"/>
    <w:rsid w:val="00D67B02"/>
    <w:rsid w:val="00E74FC7"/>
    <w:rsid w:val="00E97041"/>
    <w:rsid w:val="00EC1F5A"/>
    <w:rsid w:val="00ED574E"/>
    <w:rsid w:val="00F342D9"/>
    <w:rsid w:val="00F37D6C"/>
    <w:rsid w:val="00F8395D"/>
    <w:rsid w:val="00F96FF1"/>
    <w:rsid w:val="00FC551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C3B201"/>
  <w15:docId w15:val="{9C760081-008B-49DF-A304-78CCE94F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
    <w:next w:val="Textbody"/>
    <w:uiPriority w:val="11"/>
    <w:qFormat/>
    <w:pPr>
      <w:jc w:val="center"/>
    </w:pPr>
    <w:rPr>
      <w:i/>
      <w:iCs/>
    </w:rPr>
  </w:style>
  <w:style w:type="paragraph" w:styleId="Stopka">
    <w:name w:val="footer"/>
    <w:basedOn w:val="Standard"/>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2702</Words>
  <Characters>16214</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zp</dc:creator>
  <cp:lastModifiedBy>zp</cp:lastModifiedBy>
  <cp:revision>3</cp:revision>
  <cp:lastPrinted>2017-06-30T14:06:00Z</cp:lastPrinted>
  <dcterms:created xsi:type="dcterms:W3CDTF">2020-12-30T12:27:00Z</dcterms:created>
  <dcterms:modified xsi:type="dcterms:W3CDTF">2020-12-31T07:37:00Z</dcterms:modified>
</cp:coreProperties>
</file>