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Ogłoszenie nr 774757-N-2020 z dnia 30.12.2020 r.</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Akademia Górniczo - Hutnicza im. Stanisława Staszica: rozbudowa systemu sygnalizacji pożaru w paw. D-17 o dodatkowe sygnalizatory głosowe - KC-zp.272-744/20</w:t>
      </w:r>
    </w:p>
    <w:p w:rsidR="00F672DC" w:rsidRPr="00F672DC" w:rsidRDefault="00F672DC" w:rsidP="00F672DC">
      <w:pPr>
        <w:rPr>
          <w:sz w:val="20"/>
          <w:szCs w:val="20"/>
        </w:rPr>
      </w:pPr>
      <w:r w:rsidRPr="00F672DC">
        <w:rPr>
          <w:sz w:val="20"/>
          <w:szCs w:val="20"/>
        </w:rPr>
        <w:t>OGŁOSZENIE O ZAMÓWIENIU - Roboty budowlane</w:t>
      </w:r>
    </w:p>
    <w:p w:rsidR="00F672DC" w:rsidRPr="00F672DC" w:rsidRDefault="00F672DC" w:rsidP="00F672DC">
      <w:pPr>
        <w:rPr>
          <w:sz w:val="20"/>
          <w:szCs w:val="20"/>
        </w:rPr>
      </w:pPr>
      <w:r w:rsidRPr="00F672DC">
        <w:rPr>
          <w:sz w:val="20"/>
          <w:szCs w:val="20"/>
        </w:rPr>
        <w:t>Zamieszczanie ogłoszenia: Zamieszczanie obowiązkowe</w:t>
      </w:r>
    </w:p>
    <w:p w:rsidR="00F672DC" w:rsidRPr="00F672DC" w:rsidRDefault="00F672DC" w:rsidP="00F672DC">
      <w:pPr>
        <w:rPr>
          <w:sz w:val="20"/>
          <w:szCs w:val="20"/>
        </w:rPr>
      </w:pPr>
      <w:r w:rsidRPr="00F672DC">
        <w:rPr>
          <w:sz w:val="20"/>
          <w:szCs w:val="20"/>
        </w:rPr>
        <w:t>Ogłoszenie dotyczy: Zamówienia publicznego</w:t>
      </w:r>
    </w:p>
    <w:p w:rsidR="00F672DC" w:rsidRPr="00F672DC" w:rsidRDefault="00F672DC" w:rsidP="00F672DC">
      <w:pPr>
        <w:rPr>
          <w:sz w:val="20"/>
          <w:szCs w:val="20"/>
        </w:rPr>
      </w:pPr>
      <w:r w:rsidRPr="00F672DC">
        <w:rPr>
          <w:sz w:val="20"/>
          <w:szCs w:val="20"/>
        </w:rPr>
        <w:t>Zamówienie dotyczy projektu lub programu współfinansowanego ze środków Unii Europejskiej</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Nazwa projektu lub programu</w:t>
      </w:r>
    </w:p>
    <w:p w:rsidR="00F672DC" w:rsidRPr="00F672DC" w:rsidRDefault="00F672DC" w:rsidP="00F672DC">
      <w:pPr>
        <w:rPr>
          <w:sz w:val="20"/>
          <w:szCs w:val="20"/>
        </w:rPr>
      </w:pPr>
      <w:r w:rsidRPr="00F672DC">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Należy podać minimalny procentowy wskaźnik zatrudnienia osób należących do jednej lub więcej kategorii, o których mowa w art. 22 ust. 2 ustawy Pzp, nie mniejszy niż 30%, osób zatrudnionych przez zakłady pracy chronionej lub wykonawców albo ich jednostki (w %)</w:t>
      </w:r>
    </w:p>
    <w:p w:rsidR="00F672DC" w:rsidRPr="00F672DC" w:rsidRDefault="00F672DC" w:rsidP="00F672DC">
      <w:pPr>
        <w:rPr>
          <w:sz w:val="20"/>
          <w:szCs w:val="20"/>
        </w:rPr>
      </w:pPr>
      <w:r w:rsidRPr="00F672DC">
        <w:rPr>
          <w:sz w:val="20"/>
          <w:szCs w:val="20"/>
        </w:rPr>
        <w:t>SEKCJA I: ZAMAWIAJĄCY</w:t>
      </w:r>
    </w:p>
    <w:p w:rsidR="00F672DC" w:rsidRPr="00F672DC" w:rsidRDefault="00F672DC" w:rsidP="00F672DC">
      <w:pPr>
        <w:rPr>
          <w:sz w:val="20"/>
          <w:szCs w:val="20"/>
        </w:rPr>
      </w:pPr>
      <w:r w:rsidRPr="00F672DC">
        <w:rPr>
          <w:sz w:val="20"/>
          <w:szCs w:val="20"/>
        </w:rPr>
        <w:t>Postępowanie przeprowadza centralny zamawiający</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Postępowanie przeprowadza podmiot, któremu zamawiający powierzył/powierzyli przeprowadzenie postępowania</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Informacje na temat podmiotu któremu zamawiający powierzył/powierzyli prowadzenie postępowania:</w:t>
      </w:r>
    </w:p>
    <w:p w:rsidR="00F672DC" w:rsidRPr="00F672DC" w:rsidRDefault="00F672DC" w:rsidP="00F672DC">
      <w:pPr>
        <w:rPr>
          <w:sz w:val="20"/>
          <w:szCs w:val="20"/>
        </w:rPr>
      </w:pPr>
      <w:r w:rsidRPr="00F672DC">
        <w:rPr>
          <w:sz w:val="20"/>
          <w:szCs w:val="20"/>
        </w:rPr>
        <w:t>Postępowanie jest przeprowadzane wspólnie przez zamawiających</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Jeżeli tak, należy wymienić zamawiających, którzy wspólnie przeprowadzają postępowanie oraz podać adresy ich siedzib, krajowe numery identyfikacyjne oraz osoby do kontaktów wraz z danymi do kontaktów:</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Postępowanie jest przeprowadzane wspólnie z zamawiającymi z innych państw członkowskich Unii Europejskiej</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W przypadku przeprowadzania postępowania wspólnie z zamawiającymi z innych państw członkowskich Unii Europejskiej – mające zastosowanie krajowe prawo zamówień publicznych:</w:t>
      </w: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r w:rsidRPr="00F672DC">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F672DC" w:rsidRPr="00F672DC" w:rsidRDefault="00F672DC" w:rsidP="00F672DC">
      <w:pPr>
        <w:rPr>
          <w:sz w:val="20"/>
          <w:szCs w:val="20"/>
        </w:rPr>
      </w:pPr>
      <w:r w:rsidRPr="00F672DC">
        <w:rPr>
          <w:sz w:val="20"/>
          <w:szCs w:val="20"/>
        </w:rPr>
        <w:t>Adres strony internetowej (URL): www.dzp.agh.edu.pl</w:t>
      </w:r>
    </w:p>
    <w:p w:rsidR="00F672DC" w:rsidRPr="00F672DC" w:rsidRDefault="00F672DC" w:rsidP="00F672DC">
      <w:pPr>
        <w:rPr>
          <w:sz w:val="20"/>
          <w:szCs w:val="20"/>
        </w:rPr>
      </w:pPr>
      <w:r w:rsidRPr="00F672DC">
        <w:rPr>
          <w:sz w:val="20"/>
          <w:szCs w:val="20"/>
        </w:rPr>
        <w:t>Adres profilu nabywcy:</w:t>
      </w:r>
    </w:p>
    <w:p w:rsidR="00F672DC" w:rsidRPr="00F672DC" w:rsidRDefault="00F672DC" w:rsidP="00F672DC">
      <w:pPr>
        <w:rPr>
          <w:sz w:val="20"/>
          <w:szCs w:val="20"/>
        </w:rPr>
      </w:pPr>
      <w:r w:rsidRPr="00F672DC">
        <w:rPr>
          <w:sz w:val="20"/>
          <w:szCs w:val="20"/>
        </w:rPr>
        <w:t>Adres strony internetowej pod którym można uzyskać dostęp do narzędzi i urządzeń lub formatów plików, które nie są ogólnie dostępne</w:t>
      </w:r>
    </w:p>
    <w:p w:rsidR="00F672DC" w:rsidRPr="00F672DC" w:rsidRDefault="00F672DC" w:rsidP="00F672DC">
      <w:pPr>
        <w:rPr>
          <w:sz w:val="20"/>
          <w:szCs w:val="20"/>
        </w:rPr>
      </w:pPr>
      <w:r w:rsidRPr="00F672DC">
        <w:rPr>
          <w:sz w:val="20"/>
          <w:szCs w:val="20"/>
        </w:rPr>
        <w:t>I. 2) RODZAJ ZAMAWIAJĄCEGO: Inny (proszę określić):</w:t>
      </w:r>
    </w:p>
    <w:p w:rsidR="00F672DC" w:rsidRPr="00F672DC" w:rsidRDefault="00F672DC" w:rsidP="00F672DC">
      <w:pPr>
        <w:rPr>
          <w:sz w:val="20"/>
          <w:szCs w:val="20"/>
        </w:rPr>
      </w:pPr>
      <w:r w:rsidRPr="00F672DC">
        <w:rPr>
          <w:sz w:val="20"/>
          <w:szCs w:val="20"/>
        </w:rPr>
        <w:t>uczelnia publiczna</w:t>
      </w:r>
    </w:p>
    <w:p w:rsidR="00F672DC" w:rsidRPr="00F672DC" w:rsidRDefault="00F672DC" w:rsidP="00F672DC">
      <w:pPr>
        <w:rPr>
          <w:sz w:val="20"/>
          <w:szCs w:val="20"/>
        </w:rPr>
      </w:pPr>
      <w:r w:rsidRPr="00F672DC">
        <w:rPr>
          <w:sz w:val="20"/>
          <w:szCs w:val="20"/>
        </w:rPr>
        <w:t>I.3) WSPÓLNE UDZIELANIE ZAMÓWIENIA (jeżeli dotyczy):</w:t>
      </w:r>
    </w:p>
    <w:p w:rsidR="00F672DC" w:rsidRPr="00F672DC" w:rsidRDefault="00F672DC" w:rsidP="00F672DC">
      <w:pPr>
        <w:rPr>
          <w:sz w:val="20"/>
          <w:szCs w:val="20"/>
        </w:rPr>
      </w:pPr>
      <w:r w:rsidRPr="00F672DC">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F672DC" w:rsidRPr="00F672DC" w:rsidRDefault="00F672DC" w:rsidP="00F672DC">
      <w:pPr>
        <w:rPr>
          <w:sz w:val="20"/>
          <w:szCs w:val="20"/>
        </w:rPr>
      </w:pPr>
      <w:r w:rsidRPr="00F672DC">
        <w:rPr>
          <w:sz w:val="20"/>
          <w:szCs w:val="20"/>
        </w:rPr>
        <w:t>I.4) KOMUNIKACJA:</w:t>
      </w:r>
    </w:p>
    <w:p w:rsidR="00F672DC" w:rsidRPr="00F672DC" w:rsidRDefault="00F672DC" w:rsidP="00F672DC">
      <w:pPr>
        <w:rPr>
          <w:sz w:val="20"/>
          <w:szCs w:val="20"/>
        </w:rPr>
      </w:pPr>
      <w:r w:rsidRPr="00F672DC">
        <w:rPr>
          <w:sz w:val="20"/>
          <w:szCs w:val="20"/>
        </w:rPr>
        <w:t>Nieograniczony, pełny i bezpośredni dostęp do dokumentów z postępowania można uzyskać pod adresem (URL)</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Adres strony internetowej, na której zamieszczona będzie specyfikacja istotnych warunków zamówienia</w:t>
      </w:r>
    </w:p>
    <w:p w:rsidR="00F672DC" w:rsidRPr="00F672DC" w:rsidRDefault="00F672DC" w:rsidP="00F672DC">
      <w:pPr>
        <w:rPr>
          <w:sz w:val="20"/>
          <w:szCs w:val="20"/>
        </w:rPr>
      </w:pPr>
      <w:r w:rsidRPr="00F672DC">
        <w:rPr>
          <w:sz w:val="20"/>
          <w:szCs w:val="20"/>
        </w:rPr>
        <w:t>Tak</w:t>
      </w:r>
    </w:p>
    <w:p w:rsidR="00F672DC" w:rsidRPr="00F672DC" w:rsidRDefault="00F672DC" w:rsidP="00F672DC">
      <w:pPr>
        <w:rPr>
          <w:sz w:val="20"/>
          <w:szCs w:val="20"/>
        </w:rPr>
      </w:pPr>
      <w:r w:rsidRPr="00F672DC">
        <w:rPr>
          <w:sz w:val="20"/>
          <w:szCs w:val="20"/>
        </w:rPr>
        <w:t>www.dzp.agh.edu.pl</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Dostęp do dokumentów z postępowania jest ograniczony - więcej informacji można uzyskać pod adresem</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lastRenderedPageBreak/>
        <w:t>Oferty lub wnioski o dopuszczenie do udziału w postępowaniu należy przesyłać:</w:t>
      </w:r>
    </w:p>
    <w:p w:rsidR="00F672DC" w:rsidRPr="00F672DC" w:rsidRDefault="00F672DC" w:rsidP="00F672DC">
      <w:pPr>
        <w:rPr>
          <w:sz w:val="20"/>
          <w:szCs w:val="20"/>
        </w:rPr>
      </w:pPr>
      <w:r w:rsidRPr="00F672DC">
        <w:rPr>
          <w:sz w:val="20"/>
          <w:szCs w:val="20"/>
        </w:rPr>
        <w:t>Elektronicznie</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adres</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Dopuszczone jest przesłanie ofert lub wniosków o dopuszczenie do udziału w postępowaniu w inny sposób:</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Inny sposób:</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Wymagane jest przesłanie ofert lub wniosków o dopuszczenie do udziału w postępowaniu w inny sposób:</w:t>
      </w:r>
    </w:p>
    <w:p w:rsidR="00F672DC" w:rsidRPr="00F672DC" w:rsidRDefault="00F672DC" w:rsidP="00F672DC">
      <w:pPr>
        <w:rPr>
          <w:sz w:val="20"/>
          <w:szCs w:val="20"/>
        </w:rPr>
      </w:pPr>
      <w:r w:rsidRPr="00F672DC">
        <w:rPr>
          <w:sz w:val="20"/>
          <w:szCs w:val="20"/>
        </w:rPr>
        <w:t>Tak</w:t>
      </w:r>
    </w:p>
    <w:p w:rsidR="00F672DC" w:rsidRPr="00F672DC" w:rsidRDefault="00F672DC" w:rsidP="00F672DC">
      <w:pPr>
        <w:rPr>
          <w:sz w:val="20"/>
          <w:szCs w:val="20"/>
        </w:rPr>
      </w:pPr>
      <w:r w:rsidRPr="00F672DC">
        <w:rPr>
          <w:sz w:val="20"/>
          <w:szCs w:val="20"/>
        </w:rPr>
        <w:t>Inny sposób:</w:t>
      </w:r>
    </w:p>
    <w:p w:rsidR="00F672DC" w:rsidRPr="00F672DC" w:rsidRDefault="00F672DC" w:rsidP="00F672DC">
      <w:pPr>
        <w:rPr>
          <w:sz w:val="20"/>
          <w:szCs w:val="20"/>
        </w:rPr>
      </w:pPr>
      <w:r w:rsidRPr="00F672DC">
        <w:rPr>
          <w:sz w:val="20"/>
          <w:szCs w:val="20"/>
        </w:rPr>
        <w:t>za pośrednictwem operatora pocztowego w rozumieniu ustawy z dnia 23 listopada 2012 r. – prawo pocztowe (Dz.U. poz. 1481 2017 r.), osobiście lub za pośrednictwem posłańca</w:t>
      </w:r>
    </w:p>
    <w:p w:rsidR="00F672DC" w:rsidRPr="00F672DC" w:rsidRDefault="00F672DC" w:rsidP="00F672DC">
      <w:pPr>
        <w:rPr>
          <w:sz w:val="20"/>
          <w:szCs w:val="20"/>
        </w:rPr>
      </w:pPr>
      <w:r w:rsidRPr="00F672DC">
        <w:rPr>
          <w:sz w:val="20"/>
          <w:szCs w:val="20"/>
        </w:rPr>
        <w:t>Adres:</w:t>
      </w:r>
    </w:p>
    <w:p w:rsidR="00F672DC" w:rsidRPr="00F672DC" w:rsidRDefault="00F672DC" w:rsidP="00F672DC">
      <w:pPr>
        <w:rPr>
          <w:sz w:val="20"/>
          <w:szCs w:val="20"/>
        </w:rPr>
      </w:pPr>
      <w:r w:rsidRPr="00F672DC">
        <w:rPr>
          <w:sz w:val="20"/>
          <w:szCs w:val="20"/>
        </w:rPr>
        <w:t>Akademia Górniczo - Hutnicza im. Stanisława Staszica w Krakowie, al. Mickiewicza 30, 30-059 Kraków, Dział Zamówień Publicznych paw. C1 - Portiernia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Komunikacja elektroniczna wymaga korzystania z narzędzi i urządzeń lub formatów plików, które nie są ogólnie dostępne</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Nieograniczony, pełny, bezpośredni i bezpłatny dostęp do tych narzędzi można uzyskać pod adresem: (URL)</w:t>
      </w:r>
    </w:p>
    <w:p w:rsidR="00F672DC" w:rsidRPr="00F672DC" w:rsidRDefault="00F672DC" w:rsidP="00F672DC">
      <w:pPr>
        <w:rPr>
          <w:sz w:val="20"/>
          <w:szCs w:val="20"/>
        </w:rPr>
      </w:pPr>
      <w:r w:rsidRPr="00F672DC">
        <w:rPr>
          <w:sz w:val="20"/>
          <w:szCs w:val="20"/>
        </w:rPr>
        <w:t>SEKCJA II: PRZEDMIOT ZAMÓWIENIA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II.1) Nazwa nadana zamówieniu przez zamawiającego: rozbudowa systemu sygnalizacji pożaru w paw. D-17 o dodatkowe sygnalizatory głosowe - KC-zp.272-744/20</w:t>
      </w:r>
    </w:p>
    <w:p w:rsidR="00F672DC" w:rsidRPr="00F672DC" w:rsidRDefault="00F672DC" w:rsidP="00F672DC">
      <w:pPr>
        <w:rPr>
          <w:sz w:val="20"/>
          <w:szCs w:val="20"/>
        </w:rPr>
      </w:pPr>
      <w:r w:rsidRPr="00F672DC">
        <w:rPr>
          <w:sz w:val="20"/>
          <w:szCs w:val="20"/>
        </w:rPr>
        <w:t>Numer referencyjny: KC-zp.272-744/20</w:t>
      </w:r>
    </w:p>
    <w:p w:rsidR="00F672DC" w:rsidRPr="00F672DC" w:rsidRDefault="00F672DC" w:rsidP="00F672DC">
      <w:pPr>
        <w:rPr>
          <w:sz w:val="20"/>
          <w:szCs w:val="20"/>
        </w:rPr>
      </w:pPr>
      <w:r w:rsidRPr="00F672DC">
        <w:rPr>
          <w:sz w:val="20"/>
          <w:szCs w:val="20"/>
        </w:rPr>
        <w:t>Przed wszczęciem postępowania o udzielenie zamówienia przeprowadzono dialog techniczny</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II.2) Rodzaj zamówienia: Roboty budowlane</w:t>
      </w:r>
    </w:p>
    <w:p w:rsidR="00F672DC" w:rsidRPr="00F672DC" w:rsidRDefault="00F672DC" w:rsidP="00F672DC">
      <w:pPr>
        <w:rPr>
          <w:sz w:val="20"/>
          <w:szCs w:val="20"/>
        </w:rPr>
      </w:pPr>
      <w:r w:rsidRPr="00F672DC">
        <w:rPr>
          <w:sz w:val="20"/>
          <w:szCs w:val="20"/>
        </w:rPr>
        <w:t>II.3) Informacja o możliwości składania ofert częściowych</w:t>
      </w:r>
    </w:p>
    <w:p w:rsidR="00F672DC" w:rsidRPr="00F672DC" w:rsidRDefault="00F672DC" w:rsidP="00F672DC">
      <w:pPr>
        <w:rPr>
          <w:sz w:val="20"/>
          <w:szCs w:val="20"/>
        </w:rPr>
      </w:pPr>
      <w:r w:rsidRPr="00F672DC">
        <w:rPr>
          <w:sz w:val="20"/>
          <w:szCs w:val="20"/>
        </w:rPr>
        <w:t>Zamówienie podzielone jest na części:</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Oferty lub wnioski o dopuszczenie do udziału w postępowaniu można składać w odniesieniu do:</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Zamawiający zastrzega sobie prawo do udzielenia łącznie następujących części lub grup części:</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Maksymalna liczba części zamówienia, na które może zostać udzielone zamówienie jednemu wykonawcy:</w:t>
      </w:r>
    </w:p>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Wspólny Słownik Zamówień dla zadania: CPV 45310000-3 Roboty w zakresie instalacji elektrycznych wewnętrznych CPV 45314300-4 Instalowanie infrastruktury okablowania CPV 45315100-9 Instalacyjne roboty elektryczne CPV 45312100-8 Instalowanie przeciwpożarowych systemów alarmowych Opis przedmiotu zamówienia: Przedmiotem zamówienia jest wykonanie robót polegających na rozbudowie systemu sygnalizacji pożaru Schrack Integral w paw. D-17 o nowe sygnalizatory głosowe. Szczegółowy zakres prac: 1. Wyłączenie sygnału akustycznego w istniejących sygnalizatorach i pozostawienie tylko wersji optycznej. 2. Montaż nowych modułów kompatybilnych z centralą Schrack Integral np.: modułów BX-IOM 3. Montaż dodatkowych sygnalizatorów głosowych z nagranym komunikatem, którego treść zostanie ustalona na etapie wykonawstwa. 4. Ułożenie przewodów do nowych sygnalizatorów 5. Zaprogramowanie nowych elementów w istniejącej centrali SSP Schrack Integral 6. Uruchomienie linii dozorowych i sprawdzenie poprawności działania całego systemu sygnalizacji pożaru. 7. Wykonanie dokumentacji powykonawczej. Zamawiający wymaga zatrudnienia przez Wykonawcę lub Podwykonawcę na podstawie umowy o pracę, w sposób określony w art. 22 § 1 ustawy z dnia 26 czerwca 1974 r. – Kodeks pracy (Dz. U. z 2014 r. poz. 1502, z poźn. zm.), osób wykonujących prace polegające na wykonaniu (zmienić w zależności od zakresu postępowania): - montaż infrastruktury okablowania - instalowanie przeciwpożarowych systemów alarmowych - montażu i demontaż instalacji, osprzętu i urządzeń elektrycznych Wyżej określony wymóg dotyczy również podwykonawców wykonujących wskazane powyżej prace. 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poświadczonej za zgodność z oryginałem kopii umów o pracę ww. osób, zawierającej w szczególności imię i nazwisko zatrudnionego, rodzaj wykonywanych czynności, okres zatrudnienia, pracodawcę (pozostałe dane osobowe dotyczące pracownika należy zaczernić) lub inne dokumenty zawierające w/w informacje potwierdzające zatrudnienie w/w osób. Zamawiający w </w:t>
      </w:r>
      <w:r w:rsidRPr="00F672DC">
        <w:rPr>
          <w:sz w:val="20"/>
          <w:szCs w:val="20"/>
        </w:rPr>
        <w:lastRenderedPageBreak/>
        <w:t>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Zamawiający jednocześnie informuje, że w § 12 pkt 1.1.j „Wzoru umowy” przewidział kary umowne za nie wywiązanie się z ww. obowiązku. Zgodnie z przepisami rozporządzenia Ministra Gospodarki, Pracy i Polityki Społecznej z dnia 28 kwietnia 2003 r. w sprawie szczegółowych zasad stwierdzania posiadania kwalifikacji przez osoby zajmujące się eksploatacją urządzeń, instalacji i sieci Wykonawca winien wykazać że dysponuje lub będzie dysponował osobami zdolnymi do wykonania zamówienia tj.: a) co najmniej jedną osobą posiadającą aktualne świadectwo kwalifikacyjne uprawniające do zajmowania się eksploatacją urządzeń na stanowisku DOZORU (D)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kV; • aparatura kontrolno-pomiarowa oraz urządzenia i instalacje automatycznej regulacji; sterowania i zabezpieczeń urządzeń i instalacji wymienionych w punktach powyższych; b) co najmniej jedną osobą posiadającą aktualne świadectwo kwalifikacyjne uprawniające do zajmowania się eksploatacją urządzeń na stanowisku EKSPLOATACJI (E)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kV; • aparatura kontrolno-pomiarowa oraz urządzenia i instalacje automatycznej regulacji; sterowania i zabezpieczeń urządzeń i instalacji wymienionych w punktach powyższych; Zakres uprawnień pomiarowych: pomiary w pełnym zakresie do 1kV c) co najmniej jedna osoba przeszkolona przez producenta w zakresie obsługi systemu SAP/SSP opartego o centralę INTEGRAL IP Dopuszcza się posiadanie uprawnień wymienionych w punktach a) - c) przez jedną osobę. Wykonawca powinien dysponować certyfikatem potwierdzającym autoryzację dla systemu SAP/SSP opartego o centralę INTEGRAL IP wydany przez producenta systemu w zakresie instalacji, uruchomienia, serwisu oraz konserwacji. Wykonawca winien udzielić pełnej gwarancji na roboty objęte zakresem zamówienia na okres nie krótszy niż 36 miesięcy (3 lata), zgodnie z warunkami określonymi w oświadczeniu gwarancyjnym.</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II.5) Główny kod CPV: 45310000-3</w:t>
      </w:r>
    </w:p>
    <w:p w:rsidR="00F672DC" w:rsidRPr="00F672DC" w:rsidRDefault="00F672DC" w:rsidP="00F672DC">
      <w:pPr>
        <w:rPr>
          <w:sz w:val="20"/>
          <w:szCs w:val="20"/>
        </w:rPr>
      </w:pPr>
      <w:r w:rsidRPr="00F672DC">
        <w:rPr>
          <w:sz w:val="20"/>
          <w:szCs w:val="20"/>
        </w:rPr>
        <w:t>Dodatkowe kody CPV:</w:t>
      </w:r>
    </w:p>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II.6) Całkowita wartość zamówienia (jeżeli zamawiający podaje informacje o wartości zamówienia):</w:t>
      </w:r>
    </w:p>
    <w:p w:rsidR="00F672DC" w:rsidRPr="00F672DC" w:rsidRDefault="00F672DC" w:rsidP="00F672DC">
      <w:pPr>
        <w:rPr>
          <w:sz w:val="20"/>
          <w:szCs w:val="20"/>
        </w:rPr>
      </w:pPr>
      <w:r w:rsidRPr="00F672DC">
        <w:rPr>
          <w:sz w:val="20"/>
          <w:szCs w:val="20"/>
        </w:rPr>
        <w:t>Wartość bez VAT:</w:t>
      </w:r>
    </w:p>
    <w:p w:rsidR="00F672DC" w:rsidRPr="00F672DC" w:rsidRDefault="00F672DC" w:rsidP="00F672DC">
      <w:pPr>
        <w:rPr>
          <w:sz w:val="20"/>
          <w:szCs w:val="20"/>
        </w:rPr>
      </w:pPr>
      <w:r w:rsidRPr="00F672DC">
        <w:rPr>
          <w:sz w:val="20"/>
          <w:szCs w:val="20"/>
        </w:rPr>
        <w:t>Waluta: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(w przypadku umów ramowych lub dynamicznego systemu zakupów – szacunkowa całkowita maksymalna wartość w całym okresie obowiązywania umowy ramowej lub dynamicznego systemu zakupów)</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II.7) Czy przewiduje się udzielenie zamówień, o których mowa w art. 67 ust. 1 pkt 6 i 7 lub w art. 134 ust. 6 pkt 3 ustawy Pzp: Nie</w:t>
      </w:r>
    </w:p>
    <w:p w:rsidR="00F672DC" w:rsidRPr="00F672DC" w:rsidRDefault="00F672DC" w:rsidP="00F672DC">
      <w:pPr>
        <w:rPr>
          <w:sz w:val="20"/>
          <w:szCs w:val="20"/>
        </w:rPr>
      </w:pPr>
      <w:r w:rsidRPr="00F672DC">
        <w:rPr>
          <w:sz w:val="20"/>
          <w:szCs w:val="20"/>
        </w:rPr>
        <w:t>Określenie przedmiotu, wielkości lub zakresu oraz warunków na jakich zostaną udzielone zamówienia, o których mowa w art. 67 ust. 1 pkt 6 lub w art. 134 ust. 6 pkt 3 ustawy Pzp:</w:t>
      </w:r>
    </w:p>
    <w:p w:rsidR="00F672DC" w:rsidRPr="00F672DC" w:rsidRDefault="00F672DC" w:rsidP="00F672DC">
      <w:pPr>
        <w:rPr>
          <w:sz w:val="20"/>
          <w:szCs w:val="20"/>
        </w:rPr>
      </w:pPr>
      <w:r w:rsidRPr="00F672DC">
        <w:rPr>
          <w:sz w:val="20"/>
          <w:szCs w:val="20"/>
        </w:rPr>
        <w:t>II.8) Okres, w którym realizowane będzie zamówienie lub okres, na który została zawarta umowa ramowa lub okres, na który został ustanowiony dynamiczny system zakupów:</w:t>
      </w:r>
    </w:p>
    <w:p w:rsidR="00F672DC" w:rsidRPr="00F672DC" w:rsidRDefault="00F672DC" w:rsidP="00F672DC">
      <w:pPr>
        <w:rPr>
          <w:sz w:val="20"/>
          <w:szCs w:val="20"/>
        </w:rPr>
      </w:pPr>
      <w:r w:rsidRPr="00F672DC">
        <w:rPr>
          <w:sz w:val="20"/>
          <w:szCs w:val="20"/>
        </w:rPr>
        <w:t>miesiącach:    lub dniach: 60</w:t>
      </w:r>
    </w:p>
    <w:p w:rsidR="00F672DC" w:rsidRPr="00F672DC" w:rsidRDefault="00F672DC" w:rsidP="00F672DC">
      <w:pPr>
        <w:rPr>
          <w:sz w:val="20"/>
          <w:szCs w:val="20"/>
        </w:rPr>
      </w:pPr>
      <w:r w:rsidRPr="00F672DC">
        <w:rPr>
          <w:sz w:val="20"/>
          <w:szCs w:val="20"/>
        </w:rPr>
        <w:t>lub</w:t>
      </w:r>
    </w:p>
    <w:p w:rsidR="00F672DC" w:rsidRPr="00F672DC" w:rsidRDefault="00F672DC" w:rsidP="00F672DC">
      <w:pPr>
        <w:rPr>
          <w:sz w:val="20"/>
          <w:szCs w:val="20"/>
        </w:rPr>
      </w:pPr>
      <w:r w:rsidRPr="00F672DC">
        <w:rPr>
          <w:sz w:val="20"/>
          <w:szCs w:val="20"/>
        </w:rPr>
        <w:t>data rozpoczęcia:   lub zakończenia: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II.9) Informacje dodatkowe:</w:t>
      </w:r>
    </w:p>
    <w:p w:rsidR="00F672DC" w:rsidRPr="00F672DC" w:rsidRDefault="00F672DC" w:rsidP="00F672DC">
      <w:pPr>
        <w:rPr>
          <w:sz w:val="20"/>
          <w:szCs w:val="20"/>
        </w:rPr>
      </w:pPr>
      <w:r w:rsidRPr="00F672DC">
        <w:rPr>
          <w:sz w:val="20"/>
          <w:szCs w:val="20"/>
        </w:rPr>
        <w:t>SEKCJA III: INFORMACJE O CHARAKTERZE PRAWNYM, EKONOMICZNYM, FINANSOWYM I TECHNICZNYM</w:t>
      </w:r>
    </w:p>
    <w:p w:rsidR="00F672DC" w:rsidRPr="00F672DC" w:rsidRDefault="00F672DC" w:rsidP="00F672DC">
      <w:pPr>
        <w:rPr>
          <w:sz w:val="20"/>
          <w:szCs w:val="20"/>
        </w:rPr>
      </w:pPr>
      <w:r w:rsidRPr="00F672DC">
        <w:rPr>
          <w:sz w:val="20"/>
          <w:szCs w:val="20"/>
        </w:rPr>
        <w:t>III.1) WARUNKI UDZIAŁU W POSTĘPOWANIU</w:t>
      </w:r>
    </w:p>
    <w:p w:rsidR="00F672DC" w:rsidRPr="00F672DC" w:rsidRDefault="00F672DC" w:rsidP="00F672DC">
      <w:pPr>
        <w:rPr>
          <w:sz w:val="20"/>
          <w:szCs w:val="20"/>
        </w:rPr>
      </w:pPr>
      <w:r w:rsidRPr="00F672DC">
        <w:rPr>
          <w:sz w:val="20"/>
          <w:szCs w:val="20"/>
        </w:rPr>
        <w:t>III.1.1) Kompetencje lub uprawnienia do prowadzenia określonej działalności zawodowej, o ile wynika to z odrębnych przepisów</w:t>
      </w:r>
    </w:p>
    <w:p w:rsidR="00F672DC" w:rsidRPr="00F672DC" w:rsidRDefault="00F672DC" w:rsidP="00F672DC">
      <w:pPr>
        <w:rPr>
          <w:sz w:val="20"/>
          <w:szCs w:val="20"/>
        </w:rPr>
      </w:pPr>
      <w:r w:rsidRPr="00F672DC">
        <w:rPr>
          <w:sz w:val="20"/>
          <w:szCs w:val="20"/>
        </w:rPr>
        <w:t>Określenie warunków: Zamawiający nie opisuje, nie wyznacza szczegółowego warunku w tym zakresie.</w:t>
      </w: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r w:rsidRPr="00F672DC">
        <w:rPr>
          <w:sz w:val="20"/>
          <w:szCs w:val="20"/>
        </w:rPr>
        <w:t>III.1.2) Sytuacja finansowa lub ekonomiczna</w:t>
      </w:r>
    </w:p>
    <w:p w:rsidR="00F672DC" w:rsidRPr="00F672DC" w:rsidRDefault="00F672DC" w:rsidP="00F672DC">
      <w:pPr>
        <w:rPr>
          <w:sz w:val="20"/>
          <w:szCs w:val="20"/>
        </w:rPr>
      </w:pPr>
      <w:r w:rsidRPr="00F672DC">
        <w:rPr>
          <w:sz w:val="20"/>
          <w:szCs w:val="20"/>
        </w:rPr>
        <w:t>Określenie warunków: Zamawiający nie opisuje, nie wyznacza szczegółowego warunku w tym zakresie.</w:t>
      </w: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r w:rsidRPr="00F672DC">
        <w:rPr>
          <w:sz w:val="20"/>
          <w:szCs w:val="20"/>
        </w:rPr>
        <w:t>III.1.3) Zdolność techniczna lub zawodowa</w:t>
      </w:r>
    </w:p>
    <w:p w:rsidR="00F672DC" w:rsidRPr="00F672DC" w:rsidRDefault="00F672DC" w:rsidP="00F672DC">
      <w:pPr>
        <w:rPr>
          <w:sz w:val="20"/>
          <w:szCs w:val="20"/>
        </w:rPr>
      </w:pPr>
      <w:r w:rsidRPr="00F672DC">
        <w:rPr>
          <w:sz w:val="20"/>
          <w:szCs w:val="20"/>
        </w:rPr>
        <w:t xml:space="preserve">Określenie warunków: Zamawiający uzna wyżej wymieniony warunek za spełniony, jeżeli a) Wykonawca musi wykazać, że w ciągu ostatnich pięciu lat upływem terminu składania ofert, a jeżeli okres prowadzenia działalności jest krótszy - w tym okresie, wykonał co najmniej 2 (dwie) realizacje, każda na kwotę: min 40 000,00 zł brutto, każda polegająca na remoncie, budowie lub przebudowie instalacji SAP/SSP b) dysponuje lub będzie dysponował - osobą która będzie pełnić </w:t>
      </w:r>
      <w:r w:rsidRPr="00F672DC">
        <w:rPr>
          <w:sz w:val="20"/>
          <w:szCs w:val="20"/>
        </w:rPr>
        <w:lastRenderedPageBreak/>
        <w:t>funkcję kierownika robót elektrycznych, posiadającą uprawnienia do kierowania robotami budowlanymi w specjalności instalacyjnej tzw. elektrycznej która w dniu podpisania umowy będzie członkiem właściwej izby samorządu zawodowego, zgodnie z ustawą Prawo budowlane oraz ustawą o samorządach zawodowych architektów, inżynierów budownictwa oraz urbanistów; Wykonawca może w celu potwierdzenia spełniania warunków udziału w postępowaniu, o których mowa w pkt V.1.3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3.1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3.2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8 ustawy Pzp; 3.3 W odniesieniu do warunków dotyczących wykształcenia, kwalifikacji zawodowych lub doświadczenia, wykonawcy mogą polegać na zdolnościach innych podmiotów, jeśli podmioty te zrealizują roboty budowlane, do realizacji których te zdolności są wymagane; 3.4 Jeżeli zdolności techniczne lub zawodowe lub sytuacja ekonomiczna lub finansowa, podmiotu o którym mowa w pkt. V.3 nie potwierdzają spełnienia przez wykonawcę warunków udziału w postepowaniu lub zachodzą wobec tych podmiotów podstawy wykluczenia, zamawiający żąda aby wykonawca w terminie określonym przez zamawiającego: 1. zastąpił ten podmiot innym podmiotem lub podmiotami lub 2. zobowiązał się do osobistego wykonania odpowiedniej części zamówienia, jeżeli wykaże zdolności techniczne lub zawodowe lub sytuacje finansową lub ekonomiczna, o której mowa w pkt V.3. 3.5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roboty budowlane, których wskazane zdolności dotyczą.</w:t>
      </w:r>
    </w:p>
    <w:p w:rsidR="00F672DC" w:rsidRPr="00F672DC" w:rsidRDefault="00F672DC" w:rsidP="00F672DC">
      <w:pPr>
        <w:rPr>
          <w:sz w:val="20"/>
          <w:szCs w:val="20"/>
        </w:rPr>
      </w:pPr>
      <w:r w:rsidRPr="00F672DC">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r w:rsidRPr="00F672DC">
        <w:rPr>
          <w:sz w:val="20"/>
          <w:szCs w:val="20"/>
        </w:rPr>
        <w:t>III.2) PODSTAWY WYKLUCZENIA</w:t>
      </w:r>
    </w:p>
    <w:p w:rsidR="00F672DC" w:rsidRPr="00F672DC" w:rsidRDefault="00F672DC" w:rsidP="00F672DC">
      <w:pPr>
        <w:rPr>
          <w:sz w:val="20"/>
          <w:szCs w:val="20"/>
        </w:rPr>
      </w:pPr>
      <w:r w:rsidRPr="00F672DC">
        <w:rPr>
          <w:sz w:val="20"/>
          <w:szCs w:val="20"/>
        </w:rPr>
        <w:t>III.2.1) Podstawy wykluczenia określone w art. 24 ust. 1 ustawy Pzp</w:t>
      </w:r>
    </w:p>
    <w:p w:rsidR="00F672DC" w:rsidRPr="00F672DC" w:rsidRDefault="00F672DC" w:rsidP="00F672DC">
      <w:pPr>
        <w:rPr>
          <w:sz w:val="20"/>
          <w:szCs w:val="20"/>
        </w:rPr>
      </w:pPr>
      <w:r w:rsidRPr="00F672DC">
        <w:rPr>
          <w:sz w:val="20"/>
          <w:szCs w:val="20"/>
        </w:rPr>
        <w:t>III.2.2) Zamawiający przewiduje wykluczenie wykonawcy na podstawie art. 24 ust. 5 ustawy Pzp Tak Zamawiający przewiduje następujące fakultatywne podstawy wykluczenia: Tak (podstawa wykluczenia określona w art. 24 ust. 5 pkt 1 ustawy Pzp)</w:t>
      </w:r>
    </w:p>
    <w:p w:rsidR="00F672DC" w:rsidRPr="00F672DC" w:rsidRDefault="00F672DC" w:rsidP="00F672DC">
      <w:pPr>
        <w:rPr>
          <w:sz w:val="20"/>
          <w:szCs w:val="20"/>
        </w:rPr>
      </w:pPr>
      <w:bookmarkStart w:id="0" w:name="_GoBack"/>
      <w:bookmarkEnd w:id="0"/>
    </w:p>
    <w:p w:rsidR="00F672DC" w:rsidRPr="00F672DC" w:rsidRDefault="00F672DC" w:rsidP="00F672DC">
      <w:pPr>
        <w:rPr>
          <w:sz w:val="20"/>
          <w:szCs w:val="20"/>
        </w:rPr>
      </w:pPr>
      <w:r w:rsidRPr="00F672DC">
        <w:rPr>
          <w:sz w:val="20"/>
          <w:szCs w:val="20"/>
        </w:rPr>
        <w:t>Tak (podstawa wykluczenia określona w art. 24 ust. 5 pkt 8 ustawy Pzp)</w:t>
      </w:r>
    </w:p>
    <w:p w:rsidR="00F672DC" w:rsidRPr="00F672DC" w:rsidRDefault="00F672DC" w:rsidP="00F672DC">
      <w:pPr>
        <w:rPr>
          <w:sz w:val="20"/>
          <w:szCs w:val="20"/>
        </w:rPr>
      </w:pPr>
      <w:r w:rsidRPr="00F672DC">
        <w:rPr>
          <w:sz w:val="20"/>
          <w:szCs w:val="20"/>
        </w:rPr>
        <w:t>III.3) WYKAZ OŚWIADCZEŃ SKŁADANYCH PRZEZ WYKONAWCĘ W CELU WSTĘPNEGO POTWIERDZENIA, ŻE NIE PODLEGA ON WYKLUCZENIU ORAZ SPEŁNIA WARUNKI UDZIAŁU W POSTĘPOWANIU ORAZ SPEŁNIA KRYTERIA SELEKCJI</w:t>
      </w:r>
    </w:p>
    <w:p w:rsidR="00F672DC" w:rsidRPr="00F672DC" w:rsidRDefault="00F672DC" w:rsidP="00F672DC">
      <w:pPr>
        <w:rPr>
          <w:sz w:val="20"/>
          <w:szCs w:val="20"/>
        </w:rPr>
      </w:pPr>
      <w:r w:rsidRPr="00F672DC">
        <w:rPr>
          <w:sz w:val="20"/>
          <w:szCs w:val="20"/>
        </w:rPr>
        <w:t>Oświadczenie o niepodleganiu wykluczeniu oraz spełnianiu warunków udziału w postępowaniu</w:t>
      </w:r>
    </w:p>
    <w:p w:rsidR="00F672DC" w:rsidRPr="00F672DC" w:rsidRDefault="00F672DC" w:rsidP="00F672DC">
      <w:pPr>
        <w:rPr>
          <w:sz w:val="20"/>
          <w:szCs w:val="20"/>
        </w:rPr>
      </w:pPr>
      <w:r w:rsidRPr="00F672DC">
        <w:rPr>
          <w:sz w:val="20"/>
          <w:szCs w:val="20"/>
        </w:rPr>
        <w:t>Tak</w:t>
      </w:r>
    </w:p>
    <w:p w:rsidR="00F672DC" w:rsidRPr="00F672DC" w:rsidRDefault="00F672DC" w:rsidP="00F672DC">
      <w:pPr>
        <w:rPr>
          <w:sz w:val="20"/>
          <w:szCs w:val="20"/>
        </w:rPr>
      </w:pPr>
      <w:r w:rsidRPr="00F672DC">
        <w:rPr>
          <w:sz w:val="20"/>
          <w:szCs w:val="20"/>
        </w:rPr>
        <w:t>Oświadczenie o spełnianiu kryteriów selekcji</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III.4) WYKAZ OŚWIADCZEŃ LUB DOKUMENTÓW , SKŁADANYCH PRZEZ WYKONAWCĘ W POSTĘPOWANIU NA WEZWANIE ZAMAWIAJACEGO W CELU POTWIERDZENIA OKOLICZNOŚCI, O KTÓRYCH MOWA W ART. 25 UST. 1 PKT 3 USTAWY PZP:</w:t>
      </w:r>
    </w:p>
    <w:p w:rsidR="00F672DC" w:rsidRPr="00F672DC" w:rsidRDefault="00F672DC" w:rsidP="00F672DC">
      <w:pPr>
        <w:rPr>
          <w:sz w:val="20"/>
          <w:szCs w:val="20"/>
        </w:rPr>
      </w:pPr>
      <w:r w:rsidRPr="00F672DC">
        <w:rPr>
          <w:sz w:val="20"/>
          <w:szCs w:val="20"/>
        </w:rPr>
        <w:t>III.5) WYKAZ OŚWIADCZEŃ LUB DOKUMENTÓW SKŁADANYCH PRZEZ WYKONAWCĘ W POSTĘPOWANIU NA WEZWANIE ZAMAWIAJACEGO W CELU POTWIERDZENIA OKOLICZNOŚCI, O KTÓRYCH MOWA W ART. 25 UST. 1 PKT 1 USTAWY PZP</w:t>
      </w:r>
    </w:p>
    <w:p w:rsidR="00F672DC" w:rsidRPr="00F672DC" w:rsidRDefault="00F672DC" w:rsidP="00F672DC">
      <w:pPr>
        <w:rPr>
          <w:sz w:val="20"/>
          <w:szCs w:val="20"/>
        </w:rPr>
      </w:pPr>
      <w:r w:rsidRPr="00F672DC">
        <w:rPr>
          <w:sz w:val="20"/>
          <w:szCs w:val="20"/>
        </w:rPr>
        <w:t>III.5.1) W ZAKRESIE SPEŁNIANIA WARUNKÓW UDZIAŁU W POSTĘPOWANIU:</w:t>
      </w:r>
    </w:p>
    <w:p w:rsidR="00F672DC" w:rsidRPr="00F672DC" w:rsidRDefault="00F672DC" w:rsidP="00F672DC">
      <w:pPr>
        <w:rPr>
          <w:sz w:val="20"/>
          <w:szCs w:val="20"/>
        </w:rPr>
      </w:pPr>
      <w:r w:rsidRPr="00F672DC">
        <w:rPr>
          <w:sz w:val="20"/>
          <w:szCs w:val="20"/>
        </w:rPr>
        <w:t>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p>
    <w:p w:rsidR="00F672DC" w:rsidRPr="00F672DC" w:rsidRDefault="00F672DC" w:rsidP="00F672DC">
      <w:pPr>
        <w:rPr>
          <w:sz w:val="20"/>
          <w:szCs w:val="20"/>
        </w:rPr>
      </w:pPr>
      <w:r w:rsidRPr="00F672DC">
        <w:rPr>
          <w:sz w:val="20"/>
          <w:szCs w:val="20"/>
        </w:rPr>
        <w:t>III.5.2) W ZAKRESIE KRYTERIÓW SELEKCJI:</w:t>
      </w:r>
    </w:p>
    <w:p w:rsidR="00F672DC" w:rsidRPr="00F672DC" w:rsidRDefault="00F672DC" w:rsidP="00F672DC">
      <w:pPr>
        <w:rPr>
          <w:sz w:val="20"/>
          <w:szCs w:val="20"/>
        </w:rPr>
      </w:pPr>
      <w:r w:rsidRPr="00F672DC">
        <w:rPr>
          <w:sz w:val="20"/>
          <w:szCs w:val="20"/>
        </w:rPr>
        <w:lastRenderedPageBreak/>
        <w:t>III.6) WYKAZ OŚWIADCZEŃ LUB DOKUMENTÓW SKŁADANYCH PRZEZ WYKONAWCĘ W POSTĘPOWANIU NA WEZWANIE ZAMAWIAJACEGO W CELU POTWIERDZENIA OKOLICZNOŚCI, O KTÓRYCH MOWA W ART. 25 UST. 1 PKT 2 USTAWY PZP</w:t>
      </w:r>
    </w:p>
    <w:p w:rsidR="00F672DC" w:rsidRPr="00F672DC" w:rsidRDefault="00F672DC" w:rsidP="00F672DC">
      <w:pPr>
        <w:rPr>
          <w:sz w:val="20"/>
          <w:szCs w:val="20"/>
        </w:rPr>
      </w:pPr>
      <w:r w:rsidRPr="00F672DC">
        <w:rPr>
          <w:sz w:val="20"/>
          <w:szCs w:val="20"/>
        </w:rPr>
        <w:t>III.7) INNE DOKUMENTY NIE WYMIENIONE W pkt III.3) - III.6)</w:t>
      </w:r>
    </w:p>
    <w:p w:rsidR="00F672DC" w:rsidRPr="00F672DC" w:rsidRDefault="00F672DC" w:rsidP="00F672DC">
      <w:pPr>
        <w:rPr>
          <w:sz w:val="20"/>
          <w:szCs w:val="20"/>
        </w:rPr>
      </w:pPr>
      <w:r w:rsidRPr="00F672DC">
        <w:rPr>
          <w:sz w:val="20"/>
          <w:szCs w:val="20"/>
        </w:rPr>
        <w:t>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4.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672DC" w:rsidRPr="00F672DC" w:rsidRDefault="00F672DC" w:rsidP="00F672DC">
      <w:pPr>
        <w:rPr>
          <w:sz w:val="20"/>
          <w:szCs w:val="20"/>
        </w:rPr>
      </w:pPr>
      <w:r w:rsidRPr="00F672DC">
        <w:rPr>
          <w:sz w:val="20"/>
          <w:szCs w:val="20"/>
        </w:rPr>
        <w:t>SEKCJA IV: PROCEDURA</w:t>
      </w:r>
    </w:p>
    <w:p w:rsidR="00F672DC" w:rsidRPr="00F672DC" w:rsidRDefault="00F672DC" w:rsidP="00F672DC">
      <w:pPr>
        <w:rPr>
          <w:sz w:val="20"/>
          <w:szCs w:val="20"/>
        </w:rPr>
      </w:pPr>
      <w:r w:rsidRPr="00F672DC">
        <w:rPr>
          <w:sz w:val="20"/>
          <w:szCs w:val="20"/>
        </w:rPr>
        <w:t>IV.1) OPIS</w:t>
      </w:r>
    </w:p>
    <w:p w:rsidR="00F672DC" w:rsidRPr="00F672DC" w:rsidRDefault="00F672DC" w:rsidP="00F672DC">
      <w:pPr>
        <w:rPr>
          <w:sz w:val="20"/>
          <w:szCs w:val="20"/>
        </w:rPr>
      </w:pPr>
      <w:r w:rsidRPr="00F672DC">
        <w:rPr>
          <w:sz w:val="20"/>
          <w:szCs w:val="20"/>
        </w:rPr>
        <w:t>IV.1.1) Tryb udzielenia zamówienia: Przetarg nieograniczony</w:t>
      </w:r>
    </w:p>
    <w:p w:rsidR="00F672DC" w:rsidRPr="00F672DC" w:rsidRDefault="00F672DC" w:rsidP="00F672DC">
      <w:pPr>
        <w:rPr>
          <w:sz w:val="20"/>
          <w:szCs w:val="20"/>
        </w:rPr>
      </w:pPr>
      <w:r w:rsidRPr="00F672DC">
        <w:rPr>
          <w:sz w:val="20"/>
          <w:szCs w:val="20"/>
        </w:rPr>
        <w:t>IV.1.2) Zamawiający żąda wniesienia wadium:</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Informacja na temat wadium</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IV.1.3) Przewiduje się udzielenie zaliczek na poczet wykonania zamówienia:</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Należy podać informacje na temat udzielania zaliczek:</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IV.1.4) Wymaga się złożenia ofert w postaci katalogów elektronicznych lub dołączenia do ofert katalogów elektronicznych:</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Dopuszcza się złożenie ofert w postaci katalogów elektronicznych lub dołączenia do ofert katalogów elektronicznych:</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IV.1.5.) Wymaga się złożenia oferty wariantowej:</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Dopuszcza się złożenie oferty wariantowej</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Złożenie oferty wariantowej dopuszcza się tylko z jednoczesnym złożeniem oferty zasadniczej:</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IV.1.6) Przewidywana liczba wykonawców, którzy zostaną zaproszeni do udziału w postępowaniu</w:t>
      </w:r>
    </w:p>
    <w:p w:rsidR="00F672DC" w:rsidRPr="00F672DC" w:rsidRDefault="00F672DC" w:rsidP="00F672DC">
      <w:pPr>
        <w:rPr>
          <w:sz w:val="20"/>
          <w:szCs w:val="20"/>
        </w:rPr>
      </w:pPr>
      <w:r w:rsidRPr="00F672DC">
        <w:rPr>
          <w:sz w:val="20"/>
          <w:szCs w:val="20"/>
        </w:rPr>
        <w:t>(przetarg ograniczony, negocjacje z ogłoszeniem, dialog konkurencyjny, partnerstwo innowacyjne)</w:t>
      </w:r>
    </w:p>
    <w:p w:rsidR="00F672DC" w:rsidRPr="00F672DC" w:rsidRDefault="00F672DC" w:rsidP="00F672DC">
      <w:pPr>
        <w:rPr>
          <w:sz w:val="20"/>
          <w:szCs w:val="20"/>
        </w:rPr>
      </w:pPr>
      <w:r w:rsidRPr="00F672DC">
        <w:rPr>
          <w:sz w:val="20"/>
          <w:szCs w:val="20"/>
        </w:rPr>
        <w:t xml:space="preserve">Liczba wykonawców  </w:t>
      </w:r>
    </w:p>
    <w:p w:rsidR="00F672DC" w:rsidRPr="00F672DC" w:rsidRDefault="00F672DC" w:rsidP="00F672DC">
      <w:pPr>
        <w:rPr>
          <w:sz w:val="20"/>
          <w:szCs w:val="20"/>
        </w:rPr>
      </w:pPr>
      <w:r w:rsidRPr="00F672DC">
        <w:rPr>
          <w:sz w:val="20"/>
          <w:szCs w:val="20"/>
        </w:rPr>
        <w:t>Przewidywana minimalna liczba wykonawców</w:t>
      </w:r>
    </w:p>
    <w:p w:rsidR="00F672DC" w:rsidRPr="00F672DC" w:rsidRDefault="00F672DC" w:rsidP="00F672DC">
      <w:pPr>
        <w:rPr>
          <w:sz w:val="20"/>
          <w:szCs w:val="20"/>
        </w:rPr>
      </w:pPr>
      <w:r w:rsidRPr="00F672DC">
        <w:rPr>
          <w:sz w:val="20"/>
          <w:szCs w:val="20"/>
        </w:rPr>
        <w:t xml:space="preserve">Maksymalna liczba wykonawców  </w:t>
      </w:r>
    </w:p>
    <w:p w:rsidR="00F672DC" w:rsidRPr="00F672DC" w:rsidRDefault="00F672DC" w:rsidP="00F672DC">
      <w:pPr>
        <w:rPr>
          <w:sz w:val="20"/>
          <w:szCs w:val="20"/>
        </w:rPr>
      </w:pPr>
      <w:r w:rsidRPr="00F672DC">
        <w:rPr>
          <w:sz w:val="20"/>
          <w:szCs w:val="20"/>
        </w:rPr>
        <w:t>Kryteria selekcji wykonawców:</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IV.1.7) Informacje na temat umowy ramowej lub dynamicznego systemu zakupów:</w:t>
      </w:r>
    </w:p>
    <w:p w:rsidR="00F672DC" w:rsidRPr="00F672DC" w:rsidRDefault="00F672DC" w:rsidP="00F672DC">
      <w:pPr>
        <w:rPr>
          <w:sz w:val="20"/>
          <w:szCs w:val="20"/>
        </w:rPr>
      </w:pPr>
      <w:r w:rsidRPr="00F672DC">
        <w:rPr>
          <w:sz w:val="20"/>
          <w:szCs w:val="20"/>
        </w:rPr>
        <w:t>Umowa ramowa będzie zawarta: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Czy przewiduje się ograniczenie liczby uczestników umowy ramowej:</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Przewidziana maksymalna liczba uczestników umowy ramowej:</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Zamówienie obejmuje ustanowienie dynamicznego systemu zakupów:</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Adres strony internetowej, na której będą zamieszczone dodatkowe informacje dotyczące dynamicznego systemu zakupów:</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W ramach umowy ramowej/dynamicznego systemu zakupów dopuszcza się złożenie ofert w formie katalogów elektronicznych:</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lastRenderedPageBreak/>
        <w:t>Przewiduje się pobranie ze złożonych katalogów elektronicznych informacji potrzebnych do sporządzenia ofert w ramach umowy ramowej/dynamicznego systemu zakupów:</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IV.1.8) Aukcja elektroniczna</w:t>
      </w:r>
    </w:p>
    <w:p w:rsidR="00F672DC" w:rsidRPr="00F672DC" w:rsidRDefault="00F672DC" w:rsidP="00F672DC">
      <w:pPr>
        <w:rPr>
          <w:sz w:val="20"/>
          <w:szCs w:val="20"/>
        </w:rPr>
      </w:pPr>
      <w:r w:rsidRPr="00F672DC">
        <w:rPr>
          <w:sz w:val="20"/>
          <w:szCs w:val="20"/>
        </w:rPr>
        <w:t>Przewidziane jest przeprowadzenie aukcji elektronicznej (przetarg nieograniczony, przetarg ograniczony, negocjacje z ogłoszeniem) Nie</w:t>
      </w:r>
    </w:p>
    <w:p w:rsidR="00F672DC" w:rsidRPr="00F672DC" w:rsidRDefault="00F672DC" w:rsidP="00F672DC">
      <w:pPr>
        <w:rPr>
          <w:sz w:val="20"/>
          <w:szCs w:val="20"/>
        </w:rPr>
      </w:pPr>
      <w:r w:rsidRPr="00F672DC">
        <w:rPr>
          <w:sz w:val="20"/>
          <w:szCs w:val="20"/>
        </w:rPr>
        <w:t>Należy podać adres strony internetowej, na której aukcja będzie prowadzona: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Należy wskazać elementy, których wartości będą przedmiotem aukcji elektronicznej:</w:t>
      </w:r>
    </w:p>
    <w:p w:rsidR="00F672DC" w:rsidRPr="00F672DC" w:rsidRDefault="00F672DC" w:rsidP="00F672DC">
      <w:pPr>
        <w:rPr>
          <w:sz w:val="20"/>
          <w:szCs w:val="20"/>
        </w:rPr>
      </w:pPr>
      <w:r w:rsidRPr="00F672DC">
        <w:rPr>
          <w:sz w:val="20"/>
          <w:szCs w:val="20"/>
        </w:rPr>
        <w:t>Przewiduje się ograniczenia co do przedstawionych wartości, wynikające z opisu przedmiotu zamówienia: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Należy podać, które informacje zostaną udostępnione wykonawcom w trakcie aukcji elektronicznej oraz jaki będzie termin ich udostępnienia:</w:t>
      </w:r>
    </w:p>
    <w:p w:rsidR="00F672DC" w:rsidRPr="00F672DC" w:rsidRDefault="00F672DC" w:rsidP="00F672DC">
      <w:pPr>
        <w:rPr>
          <w:sz w:val="20"/>
          <w:szCs w:val="20"/>
        </w:rPr>
      </w:pPr>
      <w:r w:rsidRPr="00F672DC">
        <w:rPr>
          <w:sz w:val="20"/>
          <w:szCs w:val="20"/>
        </w:rPr>
        <w:t>Informacje dotyczące przebiegu aukcji elektronicznej:</w:t>
      </w:r>
    </w:p>
    <w:p w:rsidR="00F672DC" w:rsidRPr="00F672DC" w:rsidRDefault="00F672DC" w:rsidP="00F672DC">
      <w:pPr>
        <w:rPr>
          <w:sz w:val="20"/>
          <w:szCs w:val="20"/>
        </w:rPr>
      </w:pPr>
      <w:r w:rsidRPr="00F672DC">
        <w:rPr>
          <w:sz w:val="20"/>
          <w:szCs w:val="20"/>
        </w:rPr>
        <w:t>Jaki jest przewidziany sposób postępowania w toku aukcji elektronicznej i jakie będą warunki, na jakich wykonawcy będą mogli licytować (minimalne wysokości postąpień):</w:t>
      </w:r>
    </w:p>
    <w:p w:rsidR="00F672DC" w:rsidRPr="00F672DC" w:rsidRDefault="00F672DC" w:rsidP="00F672DC">
      <w:pPr>
        <w:rPr>
          <w:sz w:val="20"/>
          <w:szCs w:val="20"/>
        </w:rPr>
      </w:pPr>
      <w:r w:rsidRPr="00F672DC">
        <w:rPr>
          <w:sz w:val="20"/>
          <w:szCs w:val="20"/>
        </w:rPr>
        <w:t>Informacje dotyczące wykorzystywanego sprzętu elektronicznego, rozwiązań i specyfikacji technicznych w zakresie połączeń:</w:t>
      </w:r>
    </w:p>
    <w:p w:rsidR="00F672DC" w:rsidRPr="00F672DC" w:rsidRDefault="00F672DC" w:rsidP="00F672DC">
      <w:pPr>
        <w:rPr>
          <w:sz w:val="20"/>
          <w:szCs w:val="20"/>
        </w:rPr>
      </w:pPr>
      <w:r w:rsidRPr="00F672DC">
        <w:rPr>
          <w:sz w:val="20"/>
          <w:szCs w:val="20"/>
        </w:rPr>
        <w:t>Wymagania dotyczące rejestracji i identyfikacji wykonawców w aukcji elektronicznej:</w:t>
      </w:r>
    </w:p>
    <w:p w:rsidR="00F672DC" w:rsidRPr="00F672DC" w:rsidRDefault="00F672DC" w:rsidP="00F672DC">
      <w:pPr>
        <w:rPr>
          <w:sz w:val="20"/>
          <w:szCs w:val="20"/>
        </w:rPr>
      </w:pPr>
      <w:r w:rsidRPr="00F672DC">
        <w:rPr>
          <w:sz w:val="20"/>
          <w:szCs w:val="20"/>
        </w:rPr>
        <w:t>Informacje o liczbie etapów aukcji elektronicznej i czasie ich trwania: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Czas trwania: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Czy wykonawcy, którzy nie złożyli nowych postąpień, zostaną zakwalifikowani do następnego etapu:</w:t>
      </w:r>
    </w:p>
    <w:p w:rsidR="00F672DC" w:rsidRPr="00F672DC" w:rsidRDefault="00F672DC" w:rsidP="00F672DC">
      <w:pPr>
        <w:rPr>
          <w:sz w:val="20"/>
          <w:szCs w:val="20"/>
        </w:rPr>
      </w:pPr>
      <w:r w:rsidRPr="00F672DC">
        <w:rPr>
          <w:sz w:val="20"/>
          <w:szCs w:val="20"/>
        </w:rPr>
        <w:t>Warunki zamknięcia aukcji elektronicznej:</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IV.2) KRYTERIA OCENY OFERT</w:t>
      </w:r>
    </w:p>
    <w:p w:rsidR="00F672DC" w:rsidRPr="00F672DC" w:rsidRDefault="00F672DC" w:rsidP="00F672DC">
      <w:pPr>
        <w:rPr>
          <w:sz w:val="20"/>
          <w:szCs w:val="20"/>
        </w:rPr>
      </w:pPr>
      <w:r w:rsidRPr="00F672DC">
        <w:rPr>
          <w:sz w:val="20"/>
          <w:szCs w:val="20"/>
        </w:rPr>
        <w:t>IV.2.1) Kryteria oceny ofert:</w:t>
      </w:r>
    </w:p>
    <w:p w:rsidR="00F672DC" w:rsidRPr="00F672DC" w:rsidRDefault="00F672DC" w:rsidP="00F672DC">
      <w:pPr>
        <w:rPr>
          <w:sz w:val="20"/>
          <w:szCs w:val="20"/>
        </w:rPr>
      </w:pPr>
      <w:r w:rsidRPr="00F672DC">
        <w:rPr>
          <w:sz w:val="20"/>
          <w:szCs w:val="20"/>
        </w:rPr>
        <w:t>IV.2.2) Kryteria</w:t>
      </w:r>
    </w:p>
    <w:p w:rsidR="00F672DC" w:rsidRPr="00F672DC" w:rsidRDefault="00F672DC" w:rsidP="00F672DC">
      <w:pPr>
        <w:rPr>
          <w:sz w:val="20"/>
          <w:szCs w:val="20"/>
        </w:rPr>
      </w:pPr>
      <w:r w:rsidRPr="00F672DC">
        <w:rPr>
          <w:sz w:val="20"/>
          <w:szCs w:val="20"/>
        </w:rPr>
        <w:t>Kryteria</w:t>
      </w:r>
      <w:r w:rsidRPr="00F672DC">
        <w:rPr>
          <w:sz w:val="20"/>
          <w:szCs w:val="20"/>
        </w:rPr>
        <w:tab/>
        <w:t>Znaczenie</w:t>
      </w:r>
    </w:p>
    <w:p w:rsidR="00F672DC" w:rsidRPr="00F672DC" w:rsidRDefault="00F672DC" w:rsidP="00F672DC">
      <w:pPr>
        <w:rPr>
          <w:sz w:val="20"/>
          <w:szCs w:val="20"/>
        </w:rPr>
      </w:pPr>
      <w:r w:rsidRPr="00F672DC">
        <w:rPr>
          <w:sz w:val="20"/>
          <w:szCs w:val="20"/>
        </w:rPr>
        <w:t>cena</w:t>
      </w:r>
      <w:r w:rsidRPr="00F672DC">
        <w:rPr>
          <w:sz w:val="20"/>
          <w:szCs w:val="20"/>
        </w:rPr>
        <w:tab/>
        <w:t>60,00</w:t>
      </w:r>
    </w:p>
    <w:p w:rsidR="00F672DC" w:rsidRPr="00F672DC" w:rsidRDefault="00F672DC" w:rsidP="00F672DC">
      <w:pPr>
        <w:rPr>
          <w:sz w:val="20"/>
          <w:szCs w:val="20"/>
        </w:rPr>
      </w:pPr>
      <w:r w:rsidRPr="00F672DC">
        <w:rPr>
          <w:sz w:val="20"/>
          <w:szCs w:val="20"/>
        </w:rPr>
        <w:t>gwarancja</w:t>
      </w:r>
      <w:r w:rsidRPr="00F672DC">
        <w:rPr>
          <w:sz w:val="20"/>
          <w:szCs w:val="20"/>
        </w:rPr>
        <w:tab/>
        <w:t>40,00</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IV.2.3) Zastosowanie procedury, o której mowa w art. 24aa ust. 1 ustawy Pzp (przetarg nieograniczony)</w:t>
      </w:r>
    </w:p>
    <w:p w:rsidR="00F672DC" w:rsidRPr="00F672DC" w:rsidRDefault="00F672DC" w:rsidP="00F672DC">
      <w:pPr>
        <w:rPr>
          <w:sz w:val="20"/>
          <w:szCs w:val="20"/>
        </w:rPr>
      </w:pPr>
      <w:r w:rsidRPr="00F672DC">
        <w:rPr>
          <w:sz w:val="20"/>
          <w:szCs w:val="20"/>
        </w:rPr>
        <w:t>Tak</w:t>
      </w:r>
    </w:p>
    <w:p w:rsidR="00F672DC" w:rsidRPr="00F672DC" w:rsidRDefault="00F672DC" w:rsidP="00F672DC">
      <w:pPr>
        <w:rPr>
          <w:sz w:val="20"/>
          <w:szCs w:val="20"/>
        </w:rPr>
      </w:pPr>
      <w:r w:rsidRPr="00F672DC">
        <w:rPr>
          <w:sz w:val="20"/>
          <w:szCs w:val="20"/>
        </w:rPr>
        <w:t>IV.3) Negocjacje z ogłoszeniem, dialog konkurencyjny, partnerstwo innowacyjne</w:t>
      </w:r>
    </w:p>
    <w:p w:rsidR="00F672DC" w:rsidRPr="00F672DC" w:rsidRDefault="00F672DC" w:rsidP="00F672DC">
      <w:pPr>
        <w:rPr>
          <w:sz w:val="20"/>
          <w:szCs w:val="20"/>
        </w:rPr>
      </w:pPr>
      <w:r w:rsidRPr="00F672DC">
        <w:rPr>
          <w:sz w:val="20"/>
          <w:szCs w:val="20"/>
        </w:rPr>
        <w:t>IV.3.1) Informacje na temat negocjacji z ogłoszeniem</w:t>
      </w:r>
    </w:p>
    <w:p w:rsidR="00F672DC" w:rsidRPr="00F672DC" w:rsidRDefault="00F672DC" w:rsidP="00F672DC">
      <w:pPr>
        <w:rPr>
          <w:sz w:val="20"/>
          <w:szCs w:val="20"/>
        </w:rPr>
      </w:pPr>
      <w:r w:rsidRPr="00F672DC">
        <w:rPr>
          <w:sz w:val="20"/>
          <w:szCs w:val="20"/>
        </w:rPr>
        <w:t>Minimalne wymagania, które muszą spełniać wszystkie oferty:</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Przewidziane jest zastrzeżenie prawa do udzielenia zamówienia na podstawie ofert wstępnych bez przeprowadzenia negocjacji</w:t>
      </w:r>
    </w:p>
    <w:p w:rsidR="00F672DC" w:rsidRPr="00F672DC" w:rsidRDefault="00F672DC" w:rsidP="00F672DC">
      <w:pPr>
        <w:rPr>
          <w:sz w:val="20"/>
          <w:szCs w:val="20"/>
        </w:rPr>
      </w:pPr>
      <w:r w:rsidRPr="00F672DC">
        <w:rPr>
          <w:sz w:val="20"/>
          <w:szCs w:val="20"/>
        </w:rPr>
        <w:t>Przewidziany jest podział negocjacji na etapy w celu ograniczenia liczby ofert:</w:t>
      </w:r>
    </w:p>
    <w:p w:rsidR="00F672DC" w:rsidRPr="00F672DC" w:rsidRDefault="00F672DC" w:rsidP="00F672DC">
      <w:pPr>
        <w:rPr>
          <w:sz w:val="20"/>
          <w:szCs w:val="20"/>
        </w:rPr>
      </w:pPr>
      <w:r w:rsidRPr="00F672DC">
        <w:rPr>
          <w:sz w:val="20"/>
          <w:szCs w:val="20"/>
        </w:rPr>
        <w:t>Należy podać informacje na temat etapów negocjacji (w tym liczbę etapów):</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IV.3.2) Informacje na temat dialogu konkurencyjnego</w:t>
      </w:r>
    </w:p>
    <w:p w:rsidR="00F672DC" w:rsidRPr="00F672DC" w:rsidRDefault="00F672DC" w:rsidP="00F672DC">
      <w:pPr>
        <w:rPr>
          <w:sz w:val="20"/>
          <w:szCs w:val="20"/>
        </w:rPr>
      </w:pPr>
      <w:r w:rsidRPr="00F672DC">
        <w:rPr>
          <w:sz w:val="20"/>
          <w:szCs w:val="20"/>
        </w:rPr>
        <w:t>Opis potrzeb i wymagań zamawiającego lub informacja o sposobie uzyskania tego opisu:</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Informacja o wysokości nagród dla wykonawców, którzy podczas dialogu konkurencyjnego przedstawili rozwiązania stanowiące podstawę do składania ofert, jeżeli zamawiający przewiduje nagrody:</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Wstępny harmonogram postępowania: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Podział dialogu na etapy w celu ograniczenia liczby rozwiązań:</w:t>
      </w:r>
    </w:p>
    <w:p w:rsidR="00F672DC" w:rsidRPr="00F672DC" w:rsidRDefault="00F672DC" w:rsidP="00F672DC">
      <w:pPr>
        <w:rPr>
          <w:sz w:val="20"/>
          <w:szCs w:val="20"/>
        </w:rPr>
      </w:pPr>
      <w:r w:rsidRPr="00F672DC">
        <w:rPr>
          <w:sz w:val="20"/>
          <w:szCs w:val="20"/>
        </w:rPr>
        <w:t>Należy podać informacje na temat etapów dialogu:</w:t>
      </w:r>
    </w:p>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IV.3.3) Informacje na temat partnerstwa innowacyjnego</w:t>
      </w:r>
    </w:p>
    <w:p w:rsidR="00F672DC" w:rsidRPr="00F672DC" w:rsidRDefault="00F672DC" w:rsidP="00F672DC">
      <w:pPr>
        <w:rPr>
          <w:sz w:val="20"/>
          <w:szCs w:val="20"/>
        </w:rPr>
      </w:pPr>
      <w:r w:rsidRPr="00F672DC">
        <w:rPr>
          <w:sz w:val="20"/>
          <w:szCs w:val="20"/>
        </w:rPr>
        <w:t>Elementy opisu przedmiotu zamówienia definiujące minimalne wymagania, którym muszą odpowiadać wszystkie oferty:</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lastRenderedPageBreak/>
        <w:t>Podział negocjacji na etapy w celu ograniczeniu liczby ofert podlegających negocjacjom poprzez zastosowanie kryteriów oceny ofert wskazanych w specyfikacji istotnych warunków zamówienia: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IV.4) Licytacja elektroniczna</w:t>
      </w:r>
    </w:p>
    <w:p w:rsidR="00F672DC" w:rsidRPr="00F672DC" w:rsidRDefault="00F672DC" w:rsidP="00F672DC">
      <w:pPr>
        <w:rPr>
          <w:sz w:val="20"/>
          <w:szCs w:val="20"/>
        </w:rPr>
      </w:pPr>
      <w:r w:rsidRPr="00F672DC">
        <w:rPr>
          <w:sz w:val="20"/>
          <w:szCs w:val="20"/>
        </w:rPr>
        <w:t>Adres strony internetowej, na której będzie prowadzona licytacja elektroniczna:</w:t>
      </w:r>
    </w:p>
    <w:p w:rsidR="00F672DC" w:rsidRPr="00F672DC" w:rsidRDefault="00F672DC" w:rsidP="00F672DC">
      <w:pPr>
        <w:rPr>
          <w:sz w:val="20"/>
          <w:szCs w:val="20"/>
        </w:rPr>
      </w:pPr>
      <w:r w:rsidRPr="00F672DC">
        <w:rPr>
          <w:sz w:val="20"/>
          <w:szCs w:val="20"/>
        </w:rPr>
        <w:t>Adres strony internetowej, na której jest dostępny opis przedmiotu zamówienia w licytacji elektronicznej:</w:t>
      </w:r>
    </w:p>
    <w:p w:rsidR="00F672DC" w:rsidRPr="00F672DC" w:rsidRDefault="00F672DC" w:rsidP="00F672DC">
      <w:pPr>
        <w:rPr>
          <w:sz w:val="20"/>
          <w:szCs w:val="20"/>
        </w:rPr>
      </w:pPr>
      <w:r w:rsidRPr="00F672DC">
        <w:rPr>
          <w:sz w:val="20"/>
          <w:szCs w:val="20"/>
        </w:rPr>
        <w:t>Wymagania dotyczące rejestracji i identyfikacji wykonawców w licytacji elektronicznej, w tym wymagania techniczne urządzeń informatycznych:</w:t>
      </w:r>
    </w:p>
    <w:p w:rsidR="00F672DC" w:rsidRPr="00F672DC" w:rsidRDefault="00F672DC" w:rsidP="00F672DC">
      <w:pPr>
        <w:rPr>
          <w:sz w:val="20"/>
          <w:szCs w:val="20"/>
        </w:rPr>
      </w:pPr>
      <w:r w:rsidRPr="00F672DC">
        <w:rPr>
          <w:sz w:val="20"/>
          <w:szCs w:val="20"/>
        </w:rPr>
        <w:t>Sposób postępowania w toku licytacji elektronicznej, w tym określenie minimalnych wysokości postąpień:</w:t>
      </w:r>
    </w:p>
    <w:p w:rsidR="00F672DC" w:rsidRPr="00F672DC" w:rsidRDefault="00F672DC" w:rsidP="00F672DC">
      <w:pPr>
        <w:rPr>
          <w:sz w:val="20"/>
          <w:szCs w:val="20"/>
        </w:rPr>
      </w:pPr>
      <w:r w:rsidRPr="00F672DC">
        <w:rPr>
          <w:sz w:val="20"/>
          <w:szCs w:val="20"/>
        </w:rPr>
        <w:t>Informacje o liczbie etapów licytacji elektronicznej i czasie ich trwania:</w:t>
      </w:r>
    </w:p>
    <w:p w:rsidR="00F672DC" w:rsidRPr="00F672DC" w:rsidRDefault="00F672DC" w:rsidP="00F672DC">
      <w:pPr>
        <w:rPr>
          <w:sz w:val="20"/>
          <w:szCs w:val="20"/>
        </w:rPr>
      </w:pPr>
      <w:r w:rsidRPr="00F672DC">
        <w:rPr>
          <w:sz w:val="20"/>
          <w:szCs w:val="20"/>
        </w:rPr>
        <w:t>Czas trwania:</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Wykonawcy, którzy nie złożyli nowych postąpień, zostaną zakwalifikowani do następnego etapu:</w:t>
      </w:r>
    </w:p>
    <w:p w:rsidR="00F672DC" w:rsidRPr="00F672DC" w:rsidRDefault="00F672DC" w:rsidP="00F672DC">
      <w:pPr>
        <w:rPr>
          <w:sz w:val="20"/>
          <w:szCs w:val="20"/>
        </w:rPr>
      </w:pPr>
      <w:r w:rsidRPr="00F672DC">
        <w:rPr>
          <w:sz w:val="20"/>
          <w:szCs w:val="20"/>
        </w:rPr>
        <w:t>Termin składania wniosków o dopuszczenie do udziału w licytacji elektronicznej:</w:t>
      </w:r>
    </w:p>
    <w:p w:rsidR="00F672DC" w:rsidRPr="00F672DC" w:rsidRDefault="00F672DC" w:rsidP="00F672DC">
      <w:pPr>
        <w:rPr>
          <w:sz w:val="20"/>
          <w:szCs w:val="20"/>
        </w:rPr>
      </w:pPr>
      <w:r w:rsidRPr="00F672DC">
        <w:rPr>
          <w:sz w:val="20"/>
          <w:szCs w:val="20"/>
        </w:rPr>
        <w:t>Data: godzina:</w:t>
      </w:r>
    </w:p>
    <w:p w:rsidR="00F672DC" w:rsidRPr="00F672DC" w:rsidRDefault="00F672DC" w:rsidP="00F672DC">
      <w:pPr>
        <w:rPr>
          <w:sz w:val="20"/>
          <w:szCs w:val="20"/>
        </w:rPr>
      </w:pPr>
      <w:r w:rsidRPr="00F672DC">
        <w:rPr>
          <w:sz w:val="20"/>
          <w:szCs w:val="20"/>
        </w:rPr>
        <w:t>Termin otwarcia licytacji elektronicznej:</w:t>
      </w:r>
    </w:p>
    <w:p w:rsidR="00F672DC" w:rsidRPr="00F672DC" w:rsidRDefault="00F672DC" w:rsidP="00F672DC">
      <w:pPr>
        <w:rPr>
          <w:sz w:val="20"/>
          <w:szCs w:val="20"/>
        </w:rPr>
      </w:pPr>
      <w:r w:rsidRPr="00F672DC">
        <w:rPr>
          <w:sz w:val="20"/>
          <w:szCs w:val="20"/>
        </w:rPr>
        <w:t>Termin i warunki zamknięcia licytacji elektronicznej:</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Istotne dla stron postanowienia, które zostaną wprowadzone do treści zawieranej umowy w sprawie zamówienia publicznego, albo ogólne warunki umowy, albo wzór umowy:</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Wymagania dotyczące zabezpieczenia należytego wykonania umowy:</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Informacje dodatkowe:</w:t>
      </w:r>
    </w:p>
    <w:p w:rsidR="00F672DC" w:rsidRPr="00F672DC" w:rsidRDefault="00F672DC" w:rsidP="00F672DC">
      <w:pPr>
        <w:rPr>
          <w:sz w:val="20"/>
          <w:szCs w:val="20"/>
        </w:rPr>
      </w:pPr>
      <w:r w:rsidRPr="00F672DC">
        <w:rPr>
          <w:sz w:val="20"/>
          <w:szCs w:val="20"/>
        </w:rPr>
        <w:t>IV.5) ZMIANA UMOWY</w:t>
      </w:r>
    </w:p>
    <w:p w:rsidR="00F672DC" w:rsidRPr="00F672DC" w:rsidRDefault="00F672DC" w:rsidP="00F672DC">
      <w:pPr>
        <w:rPr>
          <w:sz w:val="20"/>
          <w:szCs w:val="20"/>
        </w:rPr>
      </w:pPr>
      <w:r w:rsidRPr="00F672DC">
        <w:rPr>
          <w:sz w:val="20"/>
          <w:szCs w:val="20"/>
        </w:rPr>
        <w:t>Przewiduje się istotne zmiany postanowień zawartej umowy w stosunku do treści oferty, na podstawie której dokonano wyboru wykonawcy: Tak</w:t>
      </w:r>
    </w:p>
    <w:p w:rsidR="00F672DC" w:rsidRPr="00F672DC" w:rsidRDefault="00F672DC" w:rsidP="00F672DC">
      <w:pPr>
        <w:rPr>
          <w:sz w:val="20"/>
          <w:szCs w:val="20"/>
        </w:rPr>
      </w:pPr>
      <w:r w:rsidRPr="00F672DC">
        <w:rPr>
          <w:sz w:val="20"/>
          <w:szCs w:val="20"/>
        </w:rPr>
        <w:t>Należy wskazać zakres, charakter zmian oraz warunki wprowadzenia zmian:</w:t>
      </w:r>
    </w:p>
    <w:p w:rsidR="00F672DC" w:rsidRPr="00F672DC" w:rsidRDefault="00F672DC" w:rsidP="00F672DC">
      <w:pPr>
        <w:rPr>
          <w:sz w:val="20"/>
          <w:szCs w:val="20"/>
        </w:rPr>
      </w:pPr>
      <w:r w:rsidRPr="00F672DC">
        <w:rPr>
          <w:sz w:val="20"/>
          <w:szCs w:val="20"/>
        </w:rPr>
        <w:t xml:space="preserve">§17 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a) zmiany stawki podatku VAT, w odniesieniu do tej części wynagrodzenia, której zmiana dotyczy. 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 b) ograniczenia zakresu prac objętych niniejszą Umową w razie stwierdzenia braku konieczności wykonywania części zamówienia, ujętych w dokumentacji i SIWZ; c) zmiany zakresu prac objętych niniejszą Umową w wyniku zmian opisanych w pkt 2) lit b) d) oraz w 4).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kolejności i terminu wykonania robót;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t>
      </w:r>
      <w:r w:rsidRPr="00F672DC">
        <w:rPr>
          <w:sz w:val="20"/>
          <w:szCs w:val="20"/>
        </w:rPr>
        <w:lastRenderedPageBreak/>
        <w:t>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1.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http://di.adm.agh.edu.pl/public/dla-wykonawcy/Wniosek_o_wprowadzenie_zmian_w_umowie.docx ) w Zespole Obsługi Zadań z siedzibą w Krakowie przy ul. Reymonta 7, budynek U-2 AGH, pok. 014. 2. Podstawę obliczenia kosztów zmiany mającej wpływ na wynagrodzenie Wykonawcy stanowić będzie zatwierdzony przez Zamawiającego: a) protokół nadzoru autorskiego, jeżeli wynika on ze zmiany w dokumentacji na podstawie której należy wykonać roboty stanowiącą załącznik do SIWZ; b)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3. W przypadku wystąpienia którejkolwiek z okoliczności wymienionych w ust. 3 pkt. 2) termin zakończenia robót może ulec odpowiedniemu przedłużeniu, nie dłużej jednak niż o okres trwania tych okoliczności.</w:t>
      </w:r>
    </w:p>
    <w:p w:rsidR="00F672DC" w:rsidRPr="00F672DC" w:rsidRDefault="00F672DC" w:rsidP="00F672DC">
      <w:pPr>
        <w:rPr>
          <w:sz w:val="20"/>
          <w:szCs w:val="20"/>
        </w:rPr>
      </w:pPr>
      <w:r w:rsidRPr="00F672DC">
        <w:rPr>
          <w:sz w:val="20"/>
          <w:szCs w:val="20"/>
        </w:rPr>
        <w:t>IV.6) INFORMACJE ADMINISTRACYJNE</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IV.6.1) Sposób udostępniania informacji o charakterze poufnym (jeżeli dotyczy):</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Środki służące ochronie informacji o charakterze poufnym</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IV.6.2) Termin składania ofert lub wniosków o dopuszczenie do udziału w postępowaniu:</w:t>
      </w:r>
    </w:p>
    <w:p w:rsidR="00F672DC" w:rsidRPr="00F672DC" w:rsidRDefault="00F672DC" w:rsidP="00F672DC">
      <w:pPr>
        <w:rPr>
          <w:sz w:val="20"/>
          <w:szCs w:val="20"/>
        </w:rPr>
      </w:pPr>
      <w:r w:rsidRPr="00F672DC">
        <w:rPr>
          <w:sz w:val="20"/>
          <w:szCs w:val="20"/>
        </w:rPr>
        <w:t>Data: 18.01.2021, godzina: 08:30,</w:t>
      </w:r>
    </w:p>
    <w:p w:rsidR="00F672DC" w:rsidRPr="00F672DC" w:rsidRDefault="00F672DC" w:rsidP="00F672DC">
      <w:pPr>
        <w:rPr>
          <w:sz w:val="20"/>
          <w:szCs w:val="20"/>
        </w:rPr>
      </w:pPr>
      <w:r w:rsidRPr="00F672DC">
        <w:rPr>
          <w:sz w:val="20"/>
          <w:szCs w:val="20"/>
        </w:rPr>
        <w:t>Skrócenie terminu składania wniosków, ze względu na pilną potrzebę udzielenia zamówienia (przetarg nieograniczony, przetarg ograniczony, negocjacje z ogłoszeniem):</w:t>
      </w:r>
    </w:p>
    <w:p w:rsidR="00F672DC" w:rsidRPr="00F672DC" w:rsidRDefault="00F672DC" w:rsidP="00F672DC">
      <w:pPr>
        <w:rPr>
          <w:sz w:val="20"/>
          <w:szCs w:val="20"/>
        </w:rPr>
      </w:pPr>
      <w:r w:rsidRPr="00F672DC">
        <w:rPr>
          <w:sz w:val="20"/>
          <w:szCs w:val="20"/>
        </w:rPr>
        <w:t>Nie</w:t>
      </w:r>
    </w:p>
    <w:p w:rsidR="00F672DC" w:rsidRPr="00F672DC" w:rsidRDefault="00F672DC" w:rsidP="00F672DC">
      <w:pPr>
        <w:rPr>
          <w:sz w:val="20"/>
          <w:szCs w:val="20"/>
        </w:rPr>
      </w:pPr>
      <w:r w:rsidRPr="00F672DC">
        <w:rPr>
          <w:sz w:val="20"/>
          <w:szCs w:val="20"/>
        </w:rPr>
        <w:t>Wskazać powody:</w:t>
      </w:r>
    </w:p>
    <w:p w:rsidR="00F672DC" w:rsidRPr="00F672DC" w:rsidRDefault="00F672DC" w:rsidP="00F672DC">
      <w:pPr>
        <w:rPr>
          <w:sz w:val="20"/>
          <w:szCs w:val="20"/>
        </w:rPr>
      </w:pPr>
    </w:p>
    <w:p w:rsidR="00F672DC" w:rsidRPr="00F672DC" w:rsidRDefault="00F672DC" w:rsidP="00F672DC">
      <w:pPr>
        <w:rPr>
          <w:sz w:val="20"/>
          <w:szCs w:val="20"/>
        </w:rPr>
      </w:pPr>
      <w:r w:rsidRPr="00F672DC">
        <w:rPr>
          <w:sz w:val="20"/>
          <w:szCs w:val="20"/>
        </w:rPr>
        <w:t>Język lub języki, w jakich mogą być sporządzane oferty lub wnioski o dopuszczenie do udziału w postępowaniu</w:t>
      </w:r>
    </w:p>
    <w:p w:rsidR="00F672DC" w:rsidRPr="00F672DC" w:rsidRDefault="00F672DC" w:rsidP="00F672DC">
      <w:pPr>
        <w:rPr>
          <w:sz w:val="20"/>
          <w:szCs w:val="20"/>
        </w:rPr>
      </w:pPr>
      <w:r w:rsidRPr="00F672DC">
        <w:rPr>
          <w:sz w:val="20"/>
          <w:szCs w:val="20"/>
        </w:rPr>
        <w:t>&gt; polski</w:t>
      </w:r>
    </w:p>
    <w:p w:rsidR="00F672DC" w:rsidRPr="00F672DC" w:rsidRDefault="00F672DC" w:rsidP="00F672DC">
      <w:pPr>
        <w:rPr>
          <w:sz w:val="20"/>
          <w:szCs w:val="20"/>
        </w:rPr>
      </w:pPr>
      <w:r w:rsidRPr="00F672DC">
        <w:rPr>
          <w:sz w:val="20"/>
          <w:szCs w:val="20"/>
        </w:rPr>
        <w:t>IV.6.3) Termin związania ofertą: do: okres w dniach: 30 (od ostatecznego terminu składania ofert)</w:t>
      </w:r>
    </w:p>
    <w:p w:rsidR="00F672DC" w:rsidRPr="00F672DC" w:rsidRDefault="00F672DC" w:rsidP="00F672DC">
      <w:pPr>
        <w:rPr>
          <w:sz w:val="20"/>
          <w:szCs w:val="20"/>
        </w:rPr>
      </w:pPr>
      <w:r w:rsidRPr="00F672DC">
        <w:rPr>
          <w:sz w:val="20"/>
          <w:szCs w:val="20"/>
        </w:rPr>
        <w:t>IV.6.4) Przewiduje się unieważnienie postępowania o udzielenie zamówienia, w przypadku nieprzyznania środków, które miały być przeznaczone na sfinansowanie całości lub części zamówienia: Nie</w:t>
      </w:r>
    </w:p>
    <w:p w:rsidR="00F672DC" w:rsidRPr="00F672DC" w:rsidRDefault="00F672DC" w:rsidP="00F672DC">
      <w:pPr>
        <w:rPr>
          <w:sz w:val="20"/>
          <w:szCs w:val="20"/>
        </w:rPr>
      </w:pPr>
      <w:r w:rsidRPr="00F672DC">
        <w:rPr>
          <w:sz w:val="20"/>
          <w:szCs w:val="20"/>
        </w:rPr>
        <w:t>IV.6.5) Informacje dodatkowe:</w:t>
      </w:r>
    </w:p>
    <w:p w:rsidR="00F672DC" w:rsidRPr="00F672DC" w:rsidRDefault="00F672DC" w:rsidP="00F672DC">
      <w:pPr>
        <w:rPr>
          <w:sz w:val="20"/>
          <w:szCs w:val="20"/>
        </w:rPr>
      </w:pPr>
      <w:r w:rsidRPr="00F672DC">
        <w:rPr>
          <w:sz w:val="20"/>
          <w:szCs w:val="20"/>
        </w:rPr>
        <w:t>10. Wybrany w drodze postępowania przetargowego Wykonawca winien przed podpisaniem umowy przedłożyć Zamawiającemu: • uprawnienia wymienione w pkt V.1.3) niniejszej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 Kosztorys w którym zaleca się wycenę co najmniej elementów robót z podaniem ich ilości, cen jednostkowych i wartości wraz z opisem technologii wykonania robót. Kosztorys będzie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niniejszej specyfikacji został określony taki wymóg. • kserokopia aktualnych świadectw kwalifikacyjnych/ uprawnień dla osób, które będą wykonywać przedmiot zamówienia - zgodnie z wymogiem określonym w pkt III niniejszej specyfikacji • certyfikat potwierdzający autoryzację dla systemu SAP/SSP opartego o centralę INTEGRAL IP wydany przez producenta systemu w zakresie instalacji, uruchomienia, serwisu oraz konserwacji</w:t>
      </w:r>
    </w:p>
    <w:p w:rsidR="00F672DC" w:rsidRPr="00F672DC" w:rsidRDefault="00F672DC" w:rsidP="00F672DC">
      <w:pPr>
        <w:rPr>
          <w:sz w:val="20"/>
          <w:szCs w:val="20"/>
        </w:rPr>
      </w:pPr>
      <w:r w:rsidRPr="00F672DC">
        <w:rPr>
          <w:sz w:val="20"/>
          <w:szCs w:val="20"/>
        </w:rPr>
        <w:t>ZAŁĄCZNIK I - INFORMACJE DOTYCZĄCE OFERT CZĘŚCIOWYCH</w:t>
      </w:r>
    </w:p>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p>
    <w:p w:rsidR="00F672DC" w:rsidRPr="00F672DC" w:rsidRDefault="00F672DC" w:rsidP="00F672DC">
      <w:pPr>
        <w:rPr>
          <w:sz w:val="20"/>
          <w:szCs w:val="20"/>
        </w:rPr>
      </w:pPr>
    </w:p>
    <w:p w:rsidR="001F2F5B" w:rsidRPr="00F672DC" w:rsidRDefault="001F2F5B" w:rsidP="00F672DC">
      <w:pPr>
        <w:rPr>
          <w:sz w:val="20"/>
          <w:szCs w:val="20"/>
        </w:rPr>
      </w:pPr>
    </w:p>
    <w:sectPr w:rsidR="001F2F5B" w:rsidRPr="00F672DC"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01B" w:rsidRDefault="008D101B">
      <w:r>
        <w:separator/>
      </w:r>
    </w:p>
  </w:endnote>
  <w:endnote w:type="continuationSeparator" w:id="0">
    <w:p w:rsidR="008D101B" w:rsidRDefault="008D1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672DC">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672DC">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EB1" w:rsidRDefault="00023E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01B" w:rsidRDefault="008D101B">
      <w:r>
        <w:separator/>
      </w:r>
    </w:p>
  </w:footnote>
  <w:footnote w:type="continuationSeparator" w:id="0">
    <w:p w:rsidR="008D101B" w:rsidRDefault="008D1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EB1" w:rsidRDefault="00023EB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EB1" w:rsidRDefault="00023EB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101B"/>
    <w:rsid w:val="00023EB1"/>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D101B"/>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 w:val="00F672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4422</Words>
  <Characters>30209</Characters>
  <Application>Microsoft Office Word</Application>
  <DocSecurity>0</DocSecurity>
  <Lines>251</Lines>
  <Paragraphs>69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2020-12-30T09:15:00Z</cp:lastPrinted>
  <dcterms:created xsi:type="dcterms:W3CDTF">2020-12-30T09:15:00Z</dcterms:created>
  <dcterms:modified xsi:type="dcterms:W3CDTF">2020-12-30T09:15:00Z</dcterms:modified>
</cp:coreProperties>
</file>