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5721BC" w:rsidP="005721BC">
      <w:pPr>
        <w:pStyle w:val="Tekstpodstawowywcity"/>
        <w:ind w:left="0"/>
        <w:jc w:val="center"/>
        <w:rPr>
          <w:rFonts w:ascii="Arial" w:hAnsi="Arial" w:cs="Arial"/>
          <w:color w:val="C00000"/>
          <w:sz w:val="20"/>
        </w:rPr>
      </w:pPr>
      <w:r w:rsidRPr="00E26451">
        <w:rPr>
          <w:noProof/>
        </w:rPr>
        <w:drawing>
          <wp:inline distT="0" distB="0" distL="0" distR="0">
            <wp:extent cx="5760720" cy="75222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A053AB" w:rsidRDefault="00FF1B4F" w:rsidP="00FF1B4F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E17528" w:rsidRDefault="00E17528" w:rsidP="00835375">
      <w:pPr>
        <w:spacing w:after="0" w:line="240" w:lineRule="auto"/>
        <w:rPr>
          <w:rFonts w:ascii="Arial" w:hAnsi="Arial" w:cs="Arial"/>
        </w:rPr>
      </w:pPr>
    </w:p>
    <w:p w:rsidR="007118F0" w:rsidRPr="00A053AB" w:rsidRDefault="008C68AF" w:rsidP="00835375">
      <w:pPr>
        <w:spacing w:after="0" w:line="240" w:lineRule="auto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…………………………………</w:t>
      </w:r>
    </w:p>
    <w:p w:rsidR="00835375" w:rsidRPr="00A053A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053A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053AB" w:rsidRDefault="00CF4A74" w:rsidP="00C4103F">
      <w:pPr>
        <w:rPr>
          <w:rFonts w:ascii="Arial" w:hAnsi="Arial" w:cs="Arial"/>
        </w:rPr>
      </w:pPr>
    </w:p>
    <w:p w:rsidR="00300674" w:rsidRPr="00A053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53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721BC" w:rsidRPr="005721BC" w:rsidRDefault="005721BC" w:rsidP="005721B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721BC">
        <w:rPr>
          <w:rFonts w:ascii="Arial" w:hAnsi="Arial" w:cs="Arial"/>
          <w:b/>
          <w:sz w:val="24"/>
          <w:szCs w:val="24"/>
        </w:rPr>
        <w:t>R</w:t>
      </w:r>
      <w:r w:rsidRPr="005721BC">
        <w:rPr>
          <w:rFonts w:ascii="Arial" w:hAnsi="Arial" w:cs="Arial"/>
          <w:b/>
          <w:sz w:val="24"/>
          <w:szCs w:val="24"/>
        </w:rPr>
        <w:t>emont wiatrołapu wejścia do budynku dydaktycznego C</w:t>
      </w:r>
    </w:p>
    <w:p w:rsidR="005721BC" w:rsidRDefault="005721BC" w:rsidP="005721B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721BC">
        <w:rPr>
          <w:rFonts w:ascii="Arial" w:hAnsi="Arial" w:cs="Arial"/>
          <w:b/>
          <w:sz w:val="24"/>
          <w:szCs w:val="24"/>
        </w:rPr>
        <w:t xml:space="preserve">przy ul. Szamarzewskiego 89 </w:t>
      </w:r>
    </w:p>
    <w:p w:rsidR="005721BC" w:rsidRDefault="005721BC" w:rsidP="005721B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721BC">
        <w:rPr>
          <w:rFonts w:ascii="Arial" w:hAnsi="Arial" w:cs="Arial"/>
          <w:b/>
          <w:sz w:val="24"/>
          <w:szCs w:val="24"/>
        </w:rPr>
        <w:t>– dostosowanie dla osób z niepełnosprawnościami</w:t>
      </w:r>
    </w:p>
    <w:p w:rsidR="005721BC" w:rsidRPr="005721BC" w:rsidRDefault="005721BC" w:rsidP="005721BC">
      <w:pPr>
        <w:spacing w:after="0" w:line="240" w:lineRule="auto"/>
        <w:jc w:val="center"/>
        <w:rPr>
          <w:rFonts w:ascii="Arial" w:hAnsi="Arial" w:cs="Arial"/>
          <w:bCs/>
          <w:i/>
          <w:iCs/>
          <w:color w:val="FF0000"/>
          <w:sz w:val="24"/>
          <w:szCs w:val="24"/>
          <w:lang w:eastAsia="x-none"/>
        </w:rPr>
      </w:pPr>
    </w:p>
    <w:p w:rsidR="006440B0" w:rsidRPr="00A053A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</w:t>
      </w:r>
      <w:r w:rsidR="00CE6400" w:rsidRPr="00A053AB">
        <w:rPr>
          <w:rFonts w:ascii="Arial" w:hAnsi="Arial" w:cs="Arial"/>
          <w:b/>
        </w:rPr>
        <w:t xml:space="preserve">YKONAWCY NIEBĘDĄCEGO PODMIOTEM, </w:t>
      </w:r>
      <w:r w:rsidRPr="00A053AB">
        <w:rPr>
          <w:rFonts w:ascii="Arial" w:hAnsi="Arial" w:cs="Arial"/>
          <w:b/>
        </w:rPr>
        <w:t>NA</w:t>
      </w:r>
      <w:r w:rsidR="00CE6400" w:rsidRPr="00A053AB">
        <w:rPr>
          <w:rFonts w:ascii="Arial" w:hAnsi="Arial" w:cs="Arial"/>
          <w:b/>
        </w:rPr>
        <w:t xml:space="preserve"> KTÓREGO</w:t>
      </w:r>
      <w:r w:rsidRPr="00A053AB">
        <w:rPr>
          <w:rFonts w:ascii="Arial" w:hAnsi="Arial" w:cs="Arial"/>
          <w:b/>
        </w:rPr>
        <w:t xml:space="preserve"> ZASOBY POWOŁUJE SIĘ WYKONAWCA</w:t>
      </w:r>
      <w:r w:rsidR="006440B0" w:rsidRPr="00A053AB">
        <w:rPr>
          <w:rFonts w:ascii="Arial" w:hAnsi="Arial" w:cs="Arial"/>
          <w:b/>
        </w:rPr>
        <w:t>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053A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A053A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053A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A053A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65B1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………………</w:t>
      </w:r>
      <w:r w:rsidR="003704F3" w:rsidRPr="00A053AB">
        <w:rPr>
          <w:rFonts w:ascii="Arial" w:hAnsi="Arial" w:cs="Arial"/>
          <w:sz w:val="20"/>
          <w:szCs w:val="20"/>
        </w:rPr>
        <w:t>20</w:t>
      </w:r>
      <w:r w:rsidR="00A053AB" w:rsidRPr="00A053AB">
        <w:rPr>
          <w:rFonts w:ascii="Arial" w:hAnsi="Arial" w:cs="Arial"/>
          <w:sz w:val="20"/>
          <w:szCs w:val="20"/>
        </w:rPr>
        <w:t>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053A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034BAC" w:rsidRPr="005721BC" w:rsidRDefault="005721BC" w:rsidP="005721BC">
      <w:pPr>
        <w:spacing w:after="0"/>
        <w:jc w:val="right"/>
        <w:rPr>
          <w:rFonts w:ascii="Arial" w:hAnsi="Arial" w:cs="Arial"/>
          <w:color w:val="FF0000"/>
        </w:rPr>
      </w:pPr>
      <w:r w:rsidRPr="00E26451">
        <w:rPr>
          <w:noProof/>
        </w:rPr>
        <w:drawing>
          <wp:inline distT="0" distB="0" distL="0" distR="0" wp14:anchorId="0AC17A19" wp14:editId="3B75C5E8">
            <wp:extent cx="5760720" cy="75184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034" w:rsidRPr="00A053AB" w:rsidRDefault="00CB6034" w:rsidP="00CB6034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053A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5721BC" w:rsidRPr="005721BC" w:rsidRDefault="002048C0" w:rsidP="005721BC">
      <w:pPr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</w:rPr>
        <w:t xml:space="preserve">składane na podstawie art. 25a ust. 1 ustawy z dnia 29 stycznia 2004 r. Prawo zamówień publicznych (dalej jako: ustawa Pzp), </w:t>
      </w:r>
      <w:r w:rsidR="00CB6034" w:rsidRPr="00A053AB">
        <w:rPr>
          <w:rFonts w:ascii="Arial" w:hAnsi="Arial" w:cs="Arial"/>
        </w:rPr>
        <w:t>dotyczące przesłanek wykluczenia</w:t>
      </w:r>
      <w:r w:rsidR="00912794" w:rsidRPr="00A053AB">
        <w:rPr>
          <w:rFonts w:ascii="Arial" w:hAnsi="Arial" w:cs="Arial"/>
        </w:rPr>
        <w:t xml:space="preserve"> </w:t>
      </w:r>
      <w:r w:rsidR="00CB6034" w:rsidRPr="00A053AB">
        <w:rPr>
          <w:rFonts w:ascii="Arial" w:hAnsi="Arial" w:cs="Arial"/>
        </w:rPr>
        <w:t>z postępowania na</w:t>
      </w:r>
      <w:r w:rsidR="00034BAC">
        <w:rPr>
          <w:rFonts w:ascii="Arial" w:hAnsi="Arial" w:cs="Arial"/>
        </w:rPr>
        <w:t xml:space="preserve"> </w:t>
      </w:r>
      <w:r w:rsidR="005721BC" w:rsidRPr="000C3AFB">
        <w:rPr>
          <w:rFonts w:ascii="Arial" w:hAnsi="Arial" w:cs="Arial"/>
          <w:b/>
        </w:rPr>
        <w:t>remont wiatrołapu wejścia do budynku dydaktycznego C</w:t>
      </w:r>
      <w:r w:rsidR="005721BC">
        <w:rPr>
          <w:rFonts w:ascii="Arial" w:hAnsi="Arial" w:cs="Arial"/>
          <w:b/>
        </w:rPr>
        <w:t xml:space="preserve"> </w:t>
      </w:r>
      <w:r w:rsidR="005721BC" w:rsidRPr="000C3AFB">
        <w:rPr>
          <w:rFonts w:ascii="Arial" w:hAnsi="Arial" w:cs="Arial"/>
          <w:b/>
        </w:rPr>
        <w:t>przy ul. Szamarzewskiego 89 – dostosowanie dla osób z niepełnosprawnościami</w:t>
      </w:r>
    </w:p>
    <w:p w:rsidR="00DD3701" w:rsidRPr="00034BAC" w:rsidRDefault="00DD3701" w:rsidP="00E411BA">
      <w:pPr>
        <w:spacing w:after="0" w:line="240" w:lineRule="auto"/>
        <w:jc w:val="both"/>
        <w:rPr>
          <w:rFonts w:ascii="Arial" w:hAnsi="Arial" w:cs="Arial"/>
        </w:rPr>
      </w:pPr>
    </w:p>
    <w:p w:rsidR="00C961BF" w:rsidRPr="00365B1C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A053A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Oświadczam, że następujący/e podmiot/y, </w:t>
      </w:r>
      <w:r w:rsidR="00D7532C" w:rsidRPr="00A053AB">
        <w:rPr>
          <w:rFonts w:ascii="Arial" w:hAnsi="Arial" w:cs="Arial"/>
        </w:rPr>
        <w:t>będąc</w:t>
      </w:r>
      <w:r w:rsidR="00B37134" w:rsidRPr="00A053AB">
        <w:rPr>
          <w:rFonts w:ascii="Arial" w:hAnsi="Arial" w:cs="Arial"/>
        </w:rPr>
        <w:t>y/</w:t>
      </w:r>
      <w:r w:rsidR="00D7532C" w:rsidRPr="00A053AB">
        <w:rPr>
          <w:rFonts w:ascii="Arial" w:hAnsi="Arial" w:cs="Arial"/>
        </w:rPr>
        <w:t>e podwykonawc</w:t>
      </w:r>
      <w:r w:rsidR="009A397D" w:rsidRPr="00A053AB">
        <w:rPr>
          <w:rFonts w:ascii="Arial" w:hAnsi="Arial" w:cs="Arial"/>
        </w:rPr>
        <w:t>ą/</w:t>
      </w:r>
      <w:r w:rsidR="00D7532C" w:rsidRPr="00A053AB">
        <w:rPr>
          <w:rFonts w:ascii="Arial" w:hAnsi="Arial" w:cs="Arial"/>
        </w:rPr>
        <w:t>ami</w:t>
      </w:r>
      <w:r w:rsidRPr="00A053AB">
        <w:rPr>
          <w:rFonts w:ascii="Arial" w:hAnsi="Arial" w:cs="Arial"/>
        </w:rPr>
        <w:t>:</w:t>
      </w:r>
      <w:r w:rsidR="00D7532C" w:rsidRPr="00A053AB">
        <w:rPr>
          <w:rFonts w:ascii="Arial" w:hAnsi="Arial" w:cs="Arial"/>
        </w:rPr>
        <w:t xml:space="preserve"> </w:t>
      </w:r>
    </w:p>
    <w:p w:rsidR="00D34D9A" w:rsidRPr="00A053A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</w:t>
      </w:r>
      <w:r w:rsidR="00B40FC8" w:rsidRPr="00A053AB">
        <w:rPr>
          <w:rFonts w:ascii="Arial" w:hAnsi="Arial" w:cs="Arial"/>
        </w:rPr>
        <w:t>.</w:t>
      </w:r>
      <w:r w:rsidR="00D34D9A" w:rsidRPr="00A053AB">
        <w:rPr>
          <w:rFonts w:ascii="Arial" w:hAnsi="Arial" w:cs="Arial"/>
        </w:rPr>
        <w:t>……</w:t>
      </w:r>
      <w:r w:rsidR="00B40FC8" w:rsidRPr="00A053AB">
        <w:rPr>
          <w:rFonts w:ascii="Arial" w:hAnsi="Arial" w:cs="Arial"/>
        </w:rPr>
        <w:t xml:space="preserve"> </w:t>
      </w:r>
      <w:r w:rsidR="00A56607" w:rsidRPr="00A053AB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A053AB">
        <w:rPr>
          <w:rFonts w:ascii="Arial" w:hAnsi="Arial" w:cs="Arial"/>
        </w:rPr>
        <w:t>,</w:t>
      </w:r>
      <w:r w:rsidR="00A56607" w:rsidRPr="00A053AB">
        <w:rPr>
          <w:rFonts w:ascii="Arial" w:hAnsi="Arial" w:cs="Arial"/>
        </w:rPr>
        <w:t xml:space="preserve"> </w:t>
      </w:r>
      <w:r w:rsidR="00E30517" w:rsidRPr="00A053AB">
        <w:rPr>
          <w:rFonts w:ascii="Arial" w:hAnsi="Arial" w:cs="Arial"/>
        </w:rPr>
        <w:t>nie podlega</w:t>
      </w:r>
      <w:r w:rsidR="00D34D9A" w:rsidRPr="00A053AB">
        <w:rPr>
          <w:rFonts w:ascii="Arial" w:hAnsi="Arial" w:cs="Arial"/>
        </w:rPr>
        <w:t>/ą wykluczeniu z postępowania</w:t>
      </w:r>
      <w:r w:rsidRPr="00A053AB">
        <w:rPr>
          <w:rFonts w:ascii="Arial" w:hAnsi="Arial" w:cs="Arial"/>
        </w:rPr>
        <w:t xml:space="preserve"> </w:t>
      </w:r>
      <w:r w:rsidR="00D34D9A" w:rsidRPr="00A053AB">
        <w:rPr>
          <w:rFonts w:ascii="Arial" w:hAnsi="Arial" w:cs="Arial"/>
        </w:rPr>
        <w:t>o udzielenie zamówienia</w:t>
      </w:r>
      <w:r w:rsidR="002C5AD6" w:rsidRPr="00A053AB">
        <w:rPr>
          <w:rFonts w:ascii="Arial" w:hAnsi="Arial" w:cs="Arial"/>
        </w:rPr>
        <w:t>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……………….…… </w:t>
      </w:r>
      <w:r w:rsidRPr="00A053AB">
        <w:rPr>
          <w:rFonts w:ascii="Arial" w:hAnsi="Arial" w:cs="Arial"/>
          <w:i/>
        </w:rPr>
        <w:t>(podać pełną nazwę/firmę, adres, a także w zależności od podmiotu: NIP/PESEL, KRS/CEiDG)</w:t>
      </w:r>
      <w:r w:rsidRPr="00A053AB">
        <w:rPr>
          <w:rFonts w:ascii="Arial" w:hAnsi="Arial" w:cs="Arial"/>
        </w:rPr>
        <w:t>, nie podlega/ą wykluczeniu z postępowania o udzielenie zamówienia,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…………………….</w:t>
      </w:r>
    </w:p>
    <w:p w:rsidR="001D3A19" w:rsidRPr="00A053A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053A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A053AB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</w:t>
      </w:r>
      <w:r w:rsidR="003C4E34" w:rsidRPr="00A053AB">
        <w:rPr>
          <w:rFonts w:ascii="Arial" w:hAnsi="Arial" w:cs="Arial"/>
          <w:sz w:val="20"/>
          <w:szCs w:val="20"/>
        </w:rPr>
        <w:t>…</w:t>
      </w:r>
      <w:r w:rsidR="00A053AB">
        <w:rPr>
          <w:rFonts w:ascii="Arial" w:hAnsi="Arial" w:cs="Arial"/>
          <w:sz w:val="20"/>
          <w:szCs w:val="20"/>
        </w:rPr>
        <w:t>2020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053A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5358A" w:rsidRPr="00A053A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053A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A053A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053A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053A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053AB">
        <w:rPr>
          <w:rFonts w:ascii="Arial" w:hAnsi="Arial" w:cs="Arial"/>
          <w:i/>
          <w:sz w:val="20"/>
          <w:szCs w:val="20"/>
        </w:rPr>
        <w:br/>
      </w:r>
      <w:r w:rsidRPr="00A053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53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053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53AB">
        <w:rPr>
          <w:rFonts w:ascii="Arial" w:hAnsi="Arial" w:cs="Arial"/>
          <w:i/>
          <w:sz w:val="20"/>
          <w:szCs w:val="20"/>
        </w:rPr>
        <w:t>wprowadzenia zamawiającego w błąd</w:t>
      </w:r>
      <w:r w:rsidRPr="00A053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53AB">
        <w:rPr>
          <w:rFonts w:ascii="Arial" w:hAnsi="Arial" w:cs="Arial"/>
          <w:i/>
          <w:sz w:val="20"/>
          <w:szCs w:val="20"/>
        </w:rPr>
        <w:t>.</w:t>
      </w:r>
    </w:p>
    <w:sectPr w:rsidR="007E2F69" w:rsidRPr="00A053AB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721BC">
      <w:rPr>
        <w:rFonts w:ascii="Arial" w:hAnsi="Arial" w:cs="Arial"/>
        <w:i/>
        <w:sz w:val="20"/>
        <w:szCs w:val="20"/>
      </w:rPr>
      <w:t>153</w:t>
    </w:r>
    <w:r w:rsidRPr="00913942">
      <w:rPr>
        <w:rFonts w:ascii="Arial" w:hAnsi="Arial" w:cs="Arial"/>
        <w:i/>
        <w:sz w:val="20"/>
        <w:szCs w:val="20"/>
      </w:rPr>
      <w:t>/B/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721BC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525A5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17528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A98A"/>
  <w15:docId w15:val="{9ED7A4DF-F5D7-44DE-8146-456ADFE3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059D7-1DE6-41D5-B6AE-C9F8EB3C5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98</cp:revision>
  <cp:lastPrinted>2017-11-28T10:54:00Z</cp:lastPrinted>
  <dcterms:created xsi:type="dcterms:W3CDTF">2016-07-28T14:48:00Z</dcterms:created>
  <dcterms:modified xsi:type="dcterms:W3CDTF">2020-12-21T13:31:00Z</dcterms:modified>
</cp:coreProperties>
</file>