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4F079B" w:rsidRDefault="00C90D09" w:rsidP="006A5DF1">
      <w:pPr>
        <w:spacing w:after="240"/>
        <w:jc w:val="right"/>
        <w:rPr>
          <w:sz w:val="22"/>
          <w:szCs w:val="22"/>
        </w:rPr>
      </w:pPr>
      <w:r w:rsidRPr="00C90D09">
        <w:rPr>
          <w:sz w:val="22"/>
          <w:szCs w:val="22"/>
        </w:rPr>
        <w:t>Niepołomice</w:t>
      </w:r>
      <w:r w:rsidR="006A5DF1" w:rsidRPr="00D91931">
        <w:rPr>
          <w:sz w:val="22"/>
          <w:szCs w:val="22"/>
        </w:rPr>
        <w:t xml:space="preserve"> dnia: </w:t>
      </w:r>
      <w:r w:rsidR="00B609F5">
        <w:rPr>
          <w:sz w:val="22"/>
          <w:szCs w:val="22"/>
        </w:rPr>
        <w:t>2020-12-10</w:t>
      </w:r>
    </w:p>
    <w:p w:rsidR="006A5DF1" w:rsidRPr="00D91931" w:rsidRDefault="00C90D09" w:rsidP="006A5DF1">
      <w:pPr>
        <w:rPr>
          <w:b/>
          <w:bCs/>
          <w:sz w:val="22"/>
          <w:szCs w:val="22"/>
        </w:rPr>
      </w:pPr>
      <w:r w:rsidRPr="00C90D09">
        <w:rPr>
          <w:b/>
          <w:bCs/>
          <w:sz w:val="22"/>
          <w:szCs w:val="22"/>
        </w:rPr>
        <w:t>GMINA NIEPOŁOMICE</w:t>
      </w:r>
    </w:p>
    <w:p w:rsidR="006A5DF1" w:rsidRPr="00BD5546" w:rsidRDefault="00C90D09" w:rsidP="006A5DF1">
      <w:pPr>
        <w:rPr>
          <w:sz w:val="22"/>
          <w:szCs w:val="22"/>
        </w:rPr>
      </w:pPr>
      <w:r w:rsidRPr="00C90D09">
        <w:rPr>
          <w:sz w:val="22"/>
          <w:szCs w:val="22"/>
        </w:rPr>
        <w:t>Pl. Zwycięstwa</w:t>
      </w:r>
      <w:r w:rsidR="006A5DF1" w:rsidRPr="00BD5546">
        <w:rPr>
          <w:sz w:val="22"/>
          <w:szCs w:val="22"/>
        </w:rPr>
        <w:t xml:space="preserve"> </w:t>
      </w:r>
      <w:r w:rsidRPr="00C90D09">
        <w:rPr>
          <w:sz w:val="22"/>
          <w:szCs w:val="22"/>
        </w:rPr>
        <w:t>13</w:t>
      </w:r>
    </w:p>
    <w:p w:rsidR="006A5DF1" w:rsidRPr="00D91931" w:rsidRDefault="00C90D09" w:rsidP="00B609F5">
      <w:pPr>
        <w:rPr>
          <w:sz w:val="22"/>
          <w:szCs w:val="22"/>
        </w:rPr>
      </w:pPr>
      <w:r w:rsidRPr="00C90D09">
        <w:rPr>
          <w:sz w:val="22"/>
          <w:szCs w:val="22"/>
        </w:rPr>
        <w:t>32-005</w:t>
      </w:r>
      <w:r w:rsidR="006A5DF1" w:rsidRPr="00BD5546">
        <w:rPr>
          <w:sz w:val="22"/>
          <w:szCs w:val="22"/>
        </w:rPr>
        <w:t xml:space="preserve"> </w:t>
      </w:r>
      <w:r w:rsidRPr="00C90D09">
        <w:rPr>
          <w:sz w:val="22"/>
          <w:szCs w:val="22"/>
        </w:rPr>
        <w:t>Niepołomice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196717">
        <w:rPr>
          <w:bCs/>
          <w:sz w:val="22"/>
          <w:szCs w:val="22"/>
        </w:rPr>
        <w:t>ZP.271.19.2020.33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B609F5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 w:val="22"/>
          <w:szCs w:val="22"/>
        </w:rPr>
      </w:pPr>
      <w:r w:rsidRPr="00B609F5">
        <w:rPr>
          <w:rFonts w:ascii="Times New Roman" w:hAnsi="Times New Roman"/>
          <w:sz w:val="22"/>
          <w:szCs w:val="22"/>
        </w:rPr>
        <w:t>WYJAŚNIENI</w:t>
      </w:r>
      <w:r w:rsidR="00520165" w:rsidRPr="00B609F5">
        <w:rPr>
          <w:rFonts w:ascii="Times New Roman" w:hAnsi="Times New Roman"/>
          <w:sz w:val="22"/>
          <w:szCs w:val="22"/>
        </w:rPr>
        <w:t>A</w:t>
      </w:r>
      <w:r w:rsidR="00632C3C" w:rsidRPr="00B609F5">
        <w:rPr>
          <w:rFonts w:ascii="Times New Roman" w:hAnsi="Times New Roman"/>
          <w:sz w:val="22"/>
          <w:szCs w:val="22"/>
        </w:rPr>
        <w:t xml:space="preserve"> TREŚCI</w:t>
      </w:r>
    </w:p>
    <w:p w:rsidR="00BE7BFD" w:rsidRPr="00B609F5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 w:val="22"/>
          <w:szCs w:val="22"/>
        </w:rPr>
      </w:pPr>
      <w:r w:rsidRPr="00B609F5">
        <w:rPr>
          <w:rFonts w:ascii="Times New Roman" w:hAnsi="Times New Roman"/>
          <w:sz w:val="22"/>
          <w:szCs w:val="22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C90D09" w:rsidRPr="00C90D09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C90D09" w:rsidRPr="00C90D09">
        <w:rPr>
          <w:b/>
          <w:bCs/>
          <w:sz w:val="22"/>
          <w:szCs w:val="22"/>
        </w:rPr>
        <w:t>Utworzenie nowych terenów miejskiej zieleni parkowej na Błoniach w Niepołomicach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C90D09" w:rsidRPr="00C90D09">
        <w:rPr>
          <w:b/>
          <w:sz w:val="22"/>
          <w:szCs w:val="22"/>
        </w:rPr>
        <w:t>ZP.271.19.2020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C90D09" w:rsidRPr="00C90D09">
        <w:rPr>
          <w:b/>
          <w:sz w:val="22"/>
          <w:szCs w:val="22"/>
        </w:rPr>
        <w:t>GMINA NIEPOŁOMICE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C90D09" w:rsidRPr="00C90D09">
        <w:rPr>
          <w:sz w:val="22"/>
          <w:szCs w:val="22"/>
        </w:rPr>
        <w:t>(</w:t>
      </w:r>
      <w:proofErr w:type="spellStart"/>
      <w:r w:rsidR="00C90D09" w:rsidRPr="00C90D09">
        <w:rPr>
          <w:sz w:val="22"/>
          <w:szCs w:val="22"/>
        </w:rPr>
        <w:t>t.j</w:t>
      </w:r>
      <w:proofErr w:type="spellEnd"/>
      <w:r w:rsidR="00C90D09" w:rsidRPr="00C90D09">
        <w:rPr>
          <w:sz w:val="22"/>
          <w:szCs w:val="22"/>
        </w:rPr>
        <w:t xml:space="preserve">. </w:t>
      </w:r>
      <w:proofErr w:type="spellStart"/>
      <w:r w:rsidR="00C90D09" w:rsidRPr="00C90D09">
        <w:rPr>
          <w:sz w:val="22"/>
          <w:szCs w:val="22"/>
        </w:rPr>
        <w:t>Dz.U</w:t>
      </w:r>
      <w:proofErr w:type="spellEnd"/>
      <w:r w:rsidR="00C90D09" w:rsidRPr="00C90D09">
        <w:rPr>
          <w:sz w:val="22"/>
          <w:szCs w:val="22"/>
        </w:rPr>
        <w:t>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C90D09" w:rsidRPr="00B609F5" w:rsidTr="00DC290B">
        <w:tc>
          <w:tcPr>
            <w:tcW w:w="9356" w:type="dxa"/>
            <w:shd w:val="clear" w:color="auto" w:fill="auto"/>
          </w:tcPr>
          <w:p w:rsidR="00C90D09" w:rsidRPr="00B609F5" w:rsidRDefault="00196717" w:rsidP="00196717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B609F5">
              <w:rPr>
                <w:sz w:val="22"/>
                <w:szCs w:val="22"/>
              </w:rPr>
              <w:t xml:space="preserve">1. </w:t>
            </w:r>
            <w:r w:rsidR="00C90D09" w:rsidRPr="00B609F5">
              <w:rPr>
                <w:sz w:val="22"/>
                <w:szCs w:val="22"/>
              </w:rPr>
              <w:t>Proszę o wskazanie prawidłowej ilości drzew, które są przeznaczone do wycinki, ponieważ są rozbieżności pomiędzy ilościami wskazanymi w opisie do Projektu Zagospodarowania Terenu, a załącznikiem nr 1: Inwentaryzacja i gospodarka drzewostanem do Projektu Zagospodarowania Terenu (</w:t>
            </w:r>
            <w:proofErr w:type="spellStart"/>
            <w:r w:rsidR="00C90D09" w:rsidRPr="00B609F5">
              <w:rPr>
                <w:sz w:val="22"/>
                <w:szCs w:val="22"/>
              </w:rPr>
              <w:t>TOM-ie</w:t>
            </w:r>
            <w:proofErr w:type="spellEnd"/>
            <w:r w:rsidR="00C90D09" w:rsidRPr="00B609F5">
              <w:rPr>
                <w:sz w:val="22"/>
                <w:szCs w:val="22"/>
              </w:rPr>
              <w:t xml:space="preserve"> 2) oraz decyzją na wycinkę drzew zamieszczoną w TOM 1 – Część formalno-prawna.</w:t>
            </w:r>
          </w:p>
          <w:p w:rsidR="00C90D09" w:rsidRPr="00B609F5" w:rsidRDefault="00C90D09" w:rsidP="00DC290B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B609F5">
              <w:rPr>
                <w:sz w:val="22"/>
                <w:szCs w:val="22"/>
              </w:rPr>
              <w:t>2. Proszę o podanie na jakim etapie postępowania Zamawiający wezwie Wykonawcę do przedłożenia kart technicznych/kart katalogowych lub innych dokumentów potwierdzających zgodność oferowanych produktów z wymaganiami stawianymi w dokumentacji projektowej załączonej do przetargu.</w:t>
            </w:r>
          </w:p>
          <w:p w:rsidR="00C90D09" w:rsidRPr="00B609F5" w:rsidRDefault="00C90D09" w:rsidP="00DC290B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B609F5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B609F5" w:rsidRPr="00B609F5" w:rsidRDefault="009A045E" w:rsidP="00B609F5">
            <w:pPr>
              <w:rPr>
                <w:sz w:val="22"/>
                <w:szCs w:val="22"/>
              </w:rPr>
            </w:pPr>
            <w:r w:rsidRPr="00B609F5">
              <w:rPr>
                <w:bCs/>
                <w:sz w:val="22"/>
                <w:szCs w:val="22"/>
              </w:rPr>
              <w:t xml:space="preserve">Ad.1) </w:t>
            </w:r>
            <w:r w:rsidR="00B609F5" w:rsidRPr="00B609F5">
              <w:rPr>
                <w:sz w:val="22"/>
                <w:szCs w:val="22"/>
              </w:rPr>
              <w:t>Wycinkę drzew należy wykonać zgodnie z załącznikiem nr 1</w:t>
            </w:r>
            <w:r w:rsidR="00B609F5">
              <w:rPr>
                <w:sz w:val="22"/>
                <w:szCs w:val="22"/>
              </w:rPr>
              <w:t xml:space="preserve"> do PW </w:t>
            </w:r>
            <w:r w:rsidR="00B609F5" w:rsidRPr="00B609F5">
              <w:rPr>
                <w:sz w:val="22"/>
                <w:szCs w:val="22"/>
              </w:rPr>
              <w:t xml:space="preserve"> oraz z decyzjam</w:t>
            </w:r>
            <w:r w:rsidR="00B609F5">
              <w:rPr>
                <w:sz w:val="22"/>
                <w:szCs w:val="22"/>
              </w:rPr>
              <w:t xml:space="preserve">i na usunięcie drzew i krzewów  zamieszczonymi na stronie: </w:t>
            </w:r>
            <w:hyperlink r:id="rId7" w:history="1">
              <w:r w:rsidR="00B609F5" w:rsidRPr="00B46D8B">
                <w:rPr>
                  <w:rStyle w:val="Hipercze"/>
                  <w:sz w:val="22"/>
                  <w:szCs w:val="22"/>
                </w:rPr>
                <w:t>http://przetargi.propublico.pl/OgloszeniaSzczegoly.aspx?MasterPage=EmptyMasterPage&amp;id=50980</w:t>
              </w:r>
            </w:hyperlink>
            <w:r w:rsidR="00B609F5">
              <w:rPr>
                <w:sz w:val="22"/>
                <w:szCs w:val="22"/>
              </w:rPr>
              <w:t xml:space="preserve"> </w:t>
            </w:r>
            <w:r w:rsidR="00B609F5" w:rsidRPr="00B609F5">
              <w:rPr>
                <w:sz w:val="22"/>
                <w:szCs w:val="22"/>
              </w:rPr>
              <w:t xml:space="preserve">. </w:t>
            </w:r>
          </w:p>
          <w:p w:rsidR="009A045E" w:rsidRPr="00B609F5" w:rsidRDefault="00B609F5" w:rsidP="00B609F5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609F5">
              <w:rPr>
                <w:sz w:val="22"/>
                <w:szCs w:val="22"/>
              </w:rPr>
              <w:t>Dodaje, że obowiązek usunięcie drzew i krzewów wynikających z decyzji Starosty Wielickiego z dnia 2 lutego 2020r. został wykonany</w:t>
            </w:r>
            <w:r w:rsidRPr="00B609F5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. </w:t>
            </w:r>
          </w:p>
          <w:p w:rsidR="009A045E" w:rsidRPr="00B609F5" w:rsidRDefault="009A045E" w:rsidP="00DC290B">
            <w:pPr>
              <w:spacing w:after="40"/>
              <w:ind w:left="30" w:right="-72"/>
              <w:rPr>
                <w:bCs/>
                <w:sz w:val="22"/>
                <w:szCs w:val="22"/>
              </w:rPr>
            </w:pPr>
            <w:r w:rsidRPr="00B609F5">
              <w:rPr>
                <w:bCs/>
                <w:sz w:val="22"/>
                <w:szCs w:val="22"/>
              </w:rPr>
              <w:t xml:space="preserve">Ad.2.   Dokumenty te należy złożyć wraz ze zgłoszeniem o gotowości do odbioru końcowego zgodnie z  §11 ust. 8 projektu umowy.  Ponadto </w:t>
            </w:r>
            <w:r w:rsidR="00D637DD" w:rsidRPr="00B609F5">
              <w:rPr>
                <w:bCs/>
                <w:sz w:val="22"/>
                <w:szCs w:val="22"/>
              </w:rPr>
              <w:t xml:space="preserve"> zgodnie z  §10 ust.4  projektu umowy  </w:t>
            </w:r>
            <w:r w:rsidR="00881E3C" w:rsidRPr="00B609F5">
              <w:rPr>
                <w:bCs/>
                <w:sz w:val="22"/>
                <w:szCs w:val="22"/>
              </w:rPr>
              <w:t>: „</w:t>
            </w:r>
            <w:r w:rsidR="00881E3C" w:rsidRPr="00B609F5">
              <w:rPr>
                <w:i/>
                <w:sz w:val="22"/>
                <w:szCs w:val="22"/>
              </w:rPr>
              <w:t>Na każde żądanie Zamawiającego Wykonawca zobowiązany jest okazać w stosunku do wskazanych materiałów, urządzeń i maszyn stosowne dokumenty potwierdzające spełnienie wymagań, o których mowa w § 10 ust.2 niniejszej umowy</w:t>
            </w:r>
            <w:r w:rsidR="00881E3C" w:rsidRPr="00B609F5">
              <w:rPr>
                <w:sz w:val="22"/>
                <w:szCs w:val="22"/>
              </w:rPr>
              <w:t>”</w:t>
            </w:r>
          </w:p>
          <w:p w:rsidR="00C90D09" w:rsidRPr="00B609F5" w:rsidRDefault="00C90D09" w:rsidP="00DC290B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196717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sectPr w:rsidR="006D4AB3" w:rsidRPr="006A5DF1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88" w:rsidRDefault="00367388">
      <w:r>
        <w:separator/>
      </w:r>
    </w:p>
  </w:endnote>
  <w:endnote w:type="continuationSeparator" w:id="0">
    <w:p w:rsidR="00367388" w:rsidRDefault="0036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D81E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D81E8E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B609F5" w:rsidRPr="00B609F5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88" w:rsidRDefault="00367388">
      <w:r>
        <w:separator/>
      </w:r>
    </w:p>
  </w:footnote>
  <w:footnote w:type="continuationSeparator" w:id="0">
    <w:p w:rsidR="00367388" w:rsidRDefault="00367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09" w:rsidRDefault="00C90D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17" w:rsidRDefault="00D81E8E" w:rsidP="001967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FE+RP+NF+UE" style="position:absolute;margin-left:-31.55pt;margin-top:-23.75pt;width:469.05pt;height:50.5pt;z-index:-251658752;visibility:visible;mso-position-horizontal-relative:margin;mso-position-vertical-relative:margin">
          <v:imagedata r:id="rId1" o:title="FE+RP+NF+UE"/>
          <w10:wrap type="square" anchorx="margin" anchory="margin"/>
        </v:shape>
      </w:pict>
    </w:r>
  </w:p>
  <w:p w:rsidR="00196717" w:rsidRDefault="00196717" w:rsidP="00196717">
    <w:pPr>
      <w:pStyle w:val="Nagwek"/>
    </w:pPr>
  </w:p>
  <w:p w:rsidR="00C90D09" w:rsidRDefault="00C90D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09" w:rsidRDefault="00C90D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D09"/>
    <w:rsid w:val="00025EB0"/>
    <w:rsid w:val="00031374"/>
    <w:rsid w:val="000A1097"/>
    <w:rsid w:val="000E2A8F"/>
    <w:rsid w:val="0012774F"/>
    <w:rsid w:val="00144B7A"/>
    <w:rsid w:val="00180C6E"/>
    <w:rsid w:val="001838EE"/>
    <w:rsid w:val="00196717"/>
    <w:rsid w:val="00367388"/>
    <w:rsid w:val="004848F3"/>
    <w:rsid w:val="004A75F2"/>
    <w:rsid w:val="004B2404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1E3C"/>
    <w:rsid w:val="00897AB0"/>
    <w:rsid w:val="008A3553"/>
    <w:rsid w:val="009A045E"/>
    <w:rsid w:val="00A905AC"/>
    <w:rsid w:val="00B609F5"/>
    <w:rsid w:val="00BA6584"/>
    <w:rsid w:val="00BE7BFD"/>
    <w:rsid w:val="00C370F2"/>
    <w:rsid w:val="00C44EEC"/>
    <w:rsid w:val="00C90D09"/>
    <w:rsid w:val="00D22FFA"/>
    <w:rsid w:val="00D637DD"/>
    <w:rsid w:val="00D81E8E"/>
    <w:rsid w:val="00D8461B"/>
    <w:rsid w:val="00D915F2"/>
    <w:rsid w:val="00DF32E8"/>
    <w:rsid w:val="00E21B49"/>
    <w:rsid w:val="00E2789F"/>
    <w:rsid w:val="00E72428"/>
    <w:rsid w:val="00EA14B3"/>
    <w:rsid w:val="00EA416E"/>
    <w:rsid w:val="00EE5C19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38EE"/>
  </w:style>
  <w:style w:type="paragraph" w:styleId="Nagwek1">
    <w:name w:val="heading 1"/>
    <w:basedOn w:val="Normalny"/>
    <w:next w:val="Normalny"/>
    <w:qFormat/>
    <w:rsid w:val="001838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838EE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38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38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38EE"/>
  </w:style>
  <w:style w:type="paragraph" w:styleId="Tekstpodstawowywcity">
    <w:name w:val="Body Text Indent"/>
    <w:basedOn w:val="Normalny"/>
    <w:rsid w:val="001838EE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1838EE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1838EE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1838EE"/>
    <w:rPr>
      <w:sz w:val="28"/>
    </w:rPr>
  </w:style>
  <w:style w:type="paragraph" w:styleId="Tekstpodstawowywcity3">
    <w:name w:val="Body Text Indent 3"/>
    <w:basedOn w:val="Normalny"/>
    <w:rsid w:val="001838EE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196717"/>
  </w:style>
  <w:style w:type="paragraph" w:styleId="Tekstprzypisudolnego">
    <w:name w:val="footnote text"/>
    <w:basedOn w:val="Normalny"/>
    <w:link w:val="TekstprzypisudolnegoZnak"/>
    <w:rsid w:val="009A045E"/>
  </w:style>
  <w:style w:type="character" w:customStyle="1" w:styleId="TekstprzypisudolnegoZnak">
    <w:name w:val="Tekst przypisu dolnego Znak"/>
    <w:basedOn w:val="Domylnaczcionkaakapitu"/>
    <w:link w:val="Tekstprzypisudolnego"/>
    <w:rsid w:val="009A045E"/>
  </w:style>
  <w:style w:type="character" w:styleId="Odwoanieprzypisudolnego">
    <w:name w:val="footnote reference"/>
    <w:basedOn w:val="Domylnaczcionkaakapitu"/>
    <w:rsid w:val="009A045E"/>
    <w:rPr>
      <w:vertAlign w:val="superscript"/>
    </w:rPr>
  </w:style>
  <w:style w:type="character" w:styleId="Hipercze">
    <w:name w:val="Hyperlink"/>
    <w:basedOn w:val="Domylnaczcionkaakapitu"/>
    <w:rsid w:val="00B60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zetargi.propublico.pl/OgloszeniaSzczegoly.aspx?MasterPage=EmptyMasterPage&amp;id=5098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278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2020-12-10T08:29:00Z</cp:lastPrinted>
  <dcterms:created xsi:type="dcterms:W3CDTF">2020-12-10T08:29:00Z</dcterms:created>
  <dcterms:modified xsi:type="dcterms:W3CDTF">2020-12-10T08:29:00Z</dcterms:modified>
</cp:coreProperties>
</file>