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F04018" w:rsidP="00007727">
      <w:pPr>
        <w:jc w:val="right"/>
        <w:rPr>
          <w:b/>
          <w:bCs/>
          <w:sz w:val="24"/>
        </w:rPr>
      </w:pPr>
      <w:r w:rsidRPr="00F04018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F04018">
        <w:rPr>
          <w:sz w:val="24"/>
        </w:rPr>
        <w:t>2020-12-04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F04018" w:rsidP="00173B20">
      <w:pPr>
        <w:spacing w:after="40"/>
        <w:rPr>
          <w:b/>
          <w:bCs/>
          <w:sz w:val="24"/>
        </w:rPr>
      </w:pPr>
      <w:r w:rsidRPr="00F04018">
        <w:rPr>
          <w:b/>
          <w:bCs/>
          <w:sz w:val="24"/>
        </w:rPr>
        <w:t>Politechnika Częstochowska</w:t>
      </w:r>
    </w:p>
    <w:p w:rsidR="00A80738" w:rsidRPr="00173B20" w:rsidRDefault="00F04018" w:rsidP="00A80738">
      <w:pPr>
        <w:rPr>
          <w:bCs/>
          <w:sz w:val="24"/>
        </w:rPr>
      </w:pPr>
      <w:r w:rsidRPr="00F04018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F04018">
        <w:rPr>
          <w:bCs/>
          <w:sz w:val="24"/>
        </w:rPr>
        <w:t>69</w:t>
      </w:r>
    </w:p>
    <w:p w:rsidR="00A80738" w:rsidRPr="00173B20" w:rsidRDefault="00F04018" w:rsidP="00A80738">
      <w:pPr>
        <w:rPr>
          <w:bCs/>
          <w:sz w:val="24"/>
        </w:rPr>
      </w:pPr>
      <w:r w:rsidRPr="00F04018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F04018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04018" w:rsidRPr="00F04018">
        <w:rPr>
          <w:b/>
          <w:sz w:val="24"/>
          <w:szCs w:val="24"/>
        </w:rPr>
        <w:t>ZP/D-73/A/20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04018" w:rsidRPr="00F0401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F04018" w:rsidP="00C659E2">
      <w:pPr>
        <w:pStyle w:val="Tekstpodstawowywcity"/>
        <w:spacing w:before="120" w:after="240"/>
        <w:ind w:firstLine="0"/>
        <w:jc w:val="center"/>
      </w:pPr>
      <w:r w:rsidRPr="00F04018">
        <w:rPr>
          <w:b/>
        </w:rPr>
        <w:t>Dostawa modelarskiej frezarki CNC dla Katedry Informatyki w ramach projektu ,,Regionalna Inicjatywa Doskonałości w Dyscyplinach Informatyki, Elektrotechniki, Elektroniki, Automatyki i Robotyki na Politechnice Częstochowskiej"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04018" w:rsidRPr="00F04018">
        <w:rPr>
          <w:sz w:val="24"/>
          <w:szCs w:val="24"/>
        </w:rPr>
        <w:t>(</w:t>
      </w:r>
      <w:proofErr w:type="spellStart"/>
      <w:r w:rsidR="00F04018" w:rsidRPr="00F04018">
        <w:rPr>
          <w:sz w:val="24"/>
          <w:szCs w:val="24"/>
        </w:rPr>
        <w:t>t.j</w:t>
      </w:r>
      <w:proofErr w:type="spellEnd"/>
      <w:r w:rsidR="00F04018" w:rsidRPr="00F04018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04018" w:rsidRPr="00F04018">
        <w:rPr>
          <w:sz w:val="24"/>
          <w:szCs w:val="24"/>
        </w:rPr>
        <w:t>04/12/2020</w:t>
      </w:r>
      <w:r w:rsidR="00FF4AB1" w:rsidRPr="00FF4AB1">
        <w:rPr>
          <w:sz w:val="24"/>
          <w:szCs w:val="24"/>
        </w:rPr>
        <w:t xml:space="preserve"> o godz. </w:t>
      </w:r>
      <w:r w:rsidR="00F04018" w:rsidRPr="00F04018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5930B0">
        <w:rPr>
          <w:sz w:val="24"/>
          <w:szCs w:val="24"/>
        </w:rPr>
        <w:t xml:space="preserve">                     </w:t>
      </w:r>
      <w:r w:rsidR="00F04018" w:rsidRPr="00F04018">
        <w:rPr>
          <w:sz w:val="24"/>
          <w:szCs w:val="24"/>
        </w:rPr>
        <w:t>12 500.00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980"/>
        <w:gridCol w:w="1417"/>
        <w:gridCol w:w="1276"/>
        <w:gridCol w:w="1418"/>
        <w:gridCol w:w="1275"/>
      </w:tblGrid>
      <w:tr w:rsidR="0069085C" w:rsidRPr="00493F8C" w:rsidTr="005930B0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980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04018" w:rsidRPr="00493F8C" w:rsidTr="005930B0">
        <w:tc>
          <w:tcPr>
            <w:tcW w:w="706" w:type="dxa"/>
            <w:shd w:val="clear" w:color="auto" w:fill="auto"/>
            <w:vAlign w:val="center"/>
          </w:tcPr>
          <w:p w:rsidR="00F04018" w:rsidRPr="00490DC0" w:rsidRDefault="00F04018" w:rsidP="000F1360">
            <w:pPr>
              <w:spacing w:before="120" w:after="120"/>
              <w:jc w:val="center"/>
            </w:pPr>
            <w:r w:rsidRPr="00F04018">
              <w:t>1</w:t>
            </w:r>
          </w:p>
        </w:tc>
        <w:tc>
          <w:tcPr>
            <w:tcW w:w="2980" w:type="dxa"/>
            <w:shd w:val="clear" w:color="auto" w:fill="auto"/>
          </w:tcPr>
          <w:p w:rsidR="00F04018" w:rsidRPr="00490DC0" w:rsidRDefault="00F04018" w:rsidP="000F1360">
            <w:pPr>
              <w:spacing w:before="40"/>
            </w:pPr>
            <w:r w:rsidRPr="00F04018">
              <w:t>LF Sp. z o.o. Sp.k</w:t>
            </w:r>
          </w:p>
          <w:p w:rsidR="00F04018" w:rsidRPr="00490DC0" w:rsidRDefault="005930B0" w:rsidP="000F1360">
            <w:r>
              <w:t>Marg</w:t>
            </w:r>
            <w:r w:rsidR="00F04018" w:rsidRPr="00F04018">
              <w:t>lowa</w:t>
            </w:r>
            <w:r w:rsidR="00F04018" w:rsidRPr="00490DC0">
              <w:t xml:space="preserve"> </w:t>
            </w:r>
            <w:r w:rsidR="00F04018" w:rsidRPr="00F04018">
              <w:t>1</w:t>
            </w:r>
            <w:r w:rsidR="00F04018" w:rsidRPr="00490DC0">
              <w:t xml:space="preserve"> </w:t>
            </w:r>
          </w:p>
          <w:p w:rsidR="00F04018" w:rsidRPr="00490DC0" w:rsidRDefault="00F04018" w:rsidP="000F1360">
            <w:pPr>
              <w:spacing w:after="40"/>
              <w:jc w:val="both"/>
            </w:pPr>
            <w:r w:rsidRPr="00F04018">
              <w:t>43-155</w:t>
            </w:r>
            <w:r w:rsidRPr="00490DC0">
              <w:t xml:space="preserve"> </w:t>
            </w:r>
            <w:r w:rsidRPr="00F04018">
              <w:t>Bieruń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4018" w:rsidRPr="00490DC0" w:rsidRDefault="00F04018" w:rsidP="005930B0">
            <w:pPr>
              <w:spacing w:before="120" w:after="120"/>
              <w:jc w:val="center"/>
            </w:pPr>
            <w:r w:rsidRPr="00F04018">
              <w:t>12 484.50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04018" w:rsidRPr="00490DC0" w:rsidRDefault="00F04018" w:rsidP="005930B0">
            <w:pPr>
              <w:spacing w:before="120" w:after="120"/>
              <w:jc w:val="center"/>
            </w:pPr>
            <w:r w:rsidRPr="00F04018">
              <w:t>14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4018" w:rsidRPr="00490DC0" w:rsidRDefault="005930B0" w:rsidP="005930B0">
            <w:pPr>
              <w:spacing w:before="120" w:after="120"/>
              <w:jc w:val="center"/>
            </w:pPr>
            <w:r>
              <w:t>18 miesięcy</w:t>
            </w:r>
            <w:bookmarkStart w:id="0" w:name="_GoBack"/>
            <w:bookmarkEnd w:id="0"/>
          </w:p>
        </w:tc>
        <w:tc>
          <w:tcPr>
            <w:tcW w:w="1275" w:type="dxa"/>
            <w:shd w:val="clear" w:color="auto" w:fill="auto"/>
            <w:vAlign w:val="center"/>
          </w:tcPr>
          <w:p w:rsidR="00F04018" w:rsidRPr="00490DC0" w:rsidRDefault="00F04018" w:rsidP="005930B0">
            <w:pPr>
              <w:spacing w:before="120" w:after="120"/>
              <w:jc w:val="center"/>
            </w:pPr>
            <w:r w:rsidRPr="00F04018">
              <w:t>30 dni</w:t>
            </w:r>
          </w:p>
        </w:tc>
      </w:tr>
    </w:tbl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5001" w:rsidRDefault="00EE5001">
      <w:r>
        <w:separator/>
      </w:r>
    </w:p>
  </w:endnote>
  <w:endnote w:type="continuationSeparator" w:id="0">
    <w:p w:rsidR="00EE5001" w:rsidRDefault="00EE5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930B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930B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E500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5001" w:rsidRDefault="00EE5001">
      <w:r>
        <w:separator/>
      </w:r>
    </w:p>
  </w:footnote>
  <w:footnote w:type="continuationSeparator" w:id="0">
    <w:p w:rsidR="00EE5001" w:rsidRDefault="00EE50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018" w:rsidRDefault="00F040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018" w:rsidRDefault="005930B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6pt;height:74.4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018" w:rsidRDefault="00F040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500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930B0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EE5001"/>
    <w:rsid w:val="00F0401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23F481"/>
  <w15:chartTrackingRefBased/>
  <w15:docId w15:val="{28B9EA51-7C64-4076-AF16-D6DB0009A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2020-12-04T10:47:00Z</dcterms:created>
  <dcterms:modified xsi:type="dcterms:W3CDTF">2020-12-04T10:47:00Z</dcterms:modified>
</cp:coreProperties>
</file>