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625D2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B59C3" w:rsidRPr="00FB59C3">
        <w:rPr>
          <w:b/>
          <w:sz w:val="24"/>
        </w:rPr>
        <w:t>NA/P/371/2020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</w:t>
      </w:r>
      <w:bookmarkStart w:id="0" w:name="_GoBack"/>
      <w:bookmarkEnd w:id="0"/>
      <w:r w:rsidRPr="007D36CE">
        <w:rPr>
          <w:szCs w:val="24"/>
        </w:rPr>
        <w:t xml:space="preserve">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B59C3" w:rsidRPr="00FB59C3">
        <w:rPr>
          <w:b/>
        </w:rPr>
        <w:t>przetarg nieograniczony</w:t>
      </w:r>
      <w:r w:rsidR="00753DC1">
        <w:t xml:space="preserve"> na:</w:t>
      </w:r>
    </w:p>
    <w:p w:rsidR="0000184A" w:rsidRDefault="00FB59C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B59C3">
        <w:rPr>
          <w:b/>
          <w:sz w:val="24"/>
          <w:szCs w:val="24"/>
        </w:rPr>
        <w:t>Budowa kompresorowni dla laboratorium Wydziału Budowy Maszyn i Lotnictwa PRz w systemie zaprojektuj i wybuduj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B59C3" w:rsidRPr="00FB59C3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B59C3" w:rsidRPr="00FB59C3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B59C3" w:rsidRPr="00FB59C3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65DA" w:rsidRDefault="00BE65DA">
      <w:r>
        <w:separator/>
      </w:r>
    </w:p>
  </w:endnote>
  <w:endnote w:type="continuationSeparator" w:id="0">
    <w:p w:rsidR="00BE65DA" w:rsidRDefault="00BE6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25D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25D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9C3" w:rsidRDefault="00FB59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65DA" w:rsidRDefault="00BE65DA">
      <w:r>
        <w:separator/>
      </w:r>
    </w:p>
  </w:footnote>
  <w:footnote w:type="continuationSeparator" w:id="0">
    <w:p w:rsidR="00BE65DA" w:rsidRDefault="00BE65D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9C3" w:rsidRDefault="00FB59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9C3" w:rsidRDefault="00FB59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9C3" w:rsidRDefault="00FB59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65DA"/>
    <w:rsid w:val="0000184A"/>
    <w:rsid w:val="00012997"/>
    <w:rsid w:val="000621A2"/>
    <w:rsid w:val="00075CEC"/>
    <w:rsid w:val="00106AC7"/>
    <w:rsid w:val="00111985"/>
    <w:rsid w:val="00147532"/>
    <w:rsid w:val="001614BA"/>
    <w:rsid w:val="001625D2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E65DA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B5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5E7EA5"/>
  <w15:chartTrackingRefBased/>
  <w15:docId w15:val="{08E3A8D9-9531-484F-B9D3-85A06B07A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1625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625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FC4EF5-02FD-4C4B-91C8-26CA89195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2020-12-01T09:38:00Z</cp:lastPrinted>
  <dcterms:created xsi:type="dcterms:W3CDTF">2020-12-01T09:38:00Z</dcterms:created>
  <dcterms:modified xsi:type="dcterms:W3CDTF">2020-12-01T09:38:00Z</dcterms:modified>
</cp:coreProperties>
</file>