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195494" w:rsidRDefault="00301C55" w:rsidP="006A5DF1">
      <w:pPr>
        <w:spacing w:after="240"/>
        <w:jc w:val="right"/>
      </w:pPr>
      <w:r w:rsidRPr="00195494">
        <w:t>Niepołomice</w:t>
      </w:r>
      <w:r w:rsidR="006A5DF1" w:rsidRPr="00195494">
        <w:t xml:space="preserve"> dnia: </w:t>
      </w:r>
      <w:r w:rsidRPr="00195494">
        <w:t>2020-11-23</w:t>
      </w:r>
    </w:p>
    <w:p w:rsidR="006A5DF1" w:rsidRPr="00195494" w:rsidRDefault="00301C55" w:rsidP="006A5DF1">
      <w:pPr>
        <w:rPr>
          <w:b/>
          <w:bCs/>
        </w:rPr>
      </w:pPr>
      <w:r w:rsidRPr="00195494">
        <w:rPr>
          <w:b/>
          <w:bCs/>
        </w:rPr>
        <w:t>GMINA NIEPOŁOMICE</w:t>
      </w:r>
    </w:p>
    <w:p w:rsidR="006A5DF1" w:rsidRPr="00195494" w:rsidRDefault="00301C55" w:rsidP="006A5DF1">
      <w:r w:rsidRPr="00195494">
        <w:t>Pl. Zwycięstwa</w:t>
      </w:r>
      <w:r w:rsidR="006A5DF1" w:rsidRPr="00195494">
        <w:t xml:space="preserve"> </w:t>
      </w:r>
      <w:r w:rsidRPr="00195494">
        <w:t>13</w:t>
      </w:r>
    </w:p>
    <w:p w:rsidR="006A5DF1" w:rsidRPr="00195494" w:rsidRDefault="00301C55" w:rsidP="006A5DF1">
      <w:r w:rsidRPr="00195494">
        <w:t>32-005</w:t>
      </w:r>
      <w:r w:rsidR="006A5DF1" w:rsidRPr="00195494">
        <w:t xml:space="preserve"> </w:t>
      </w:r>
      <w:r w:rsidRPr="00195494">
        <w:t>Niepołomice</w:t>
      </w:r>
    </w:p>
    <w:p w:rsidR="006A5DF1" w:rsidRPr="00195494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95494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95494" w:rsidRDefault="006A5DF1" w:rsidP="00195494">
      <w:pPr>
        <w:pStyle w:val="Nagwek"/>
        <w:tabs>
          <w:tab w:val="clear" w:pos="4536"/>
        </w:tabs>
      </w:pPr>
      <w:r w:rsidRPr="00195494">
        <w:t>Pismo:</w:t>
      </w:r>
      <w:r w:rsidRPr="00195494">
        <w:rPr>
          <w:b/>
          <w:bCs/>
        </w:rPr>
        <w:t xml:space="preserve"> </w:t>
      </w:r>
      <w:r w:rsidR="00195494" w:rsidRPr="00195494">
        <w:rPr>
          <w:bCs/>
        </w:rPr>
        <w:t>ZP.271.19.2020.6</w:t>
      </w:r>
      <w:r w:rsidRPr="00195494">
        <w:tab/>
        <w:t xml:space="preserve"> </w:t>
      </w:r>
    </w:p>
    <w:p w:rsidR="006A5DF1" w:rsidRPr="0019549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195494">
        <w:rPr>
          <w:b/>
        </w:rPr>
        <w:t>WYKONAWCY</w:t>
      </w:r>
    </w:p>
    <w:p w:rsidR="006A5DF1" w:rsidRPr="0019549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195494">
        <w:t>ubiegający się o zamówienie publiczne</w:t>
      </w:r>
    </w:p>
    <w:p w:rsidR="006D4AB3" w:rsidRPr="00195494" w:rsidRDefault="006D4AB3">
      <w:pPr>
        <w:pStyle w:val="Nagwek"/>
        <w:tabs>
          <w:tab w:val="clear" w:pos="4536"/>
          <w:tab w:val="clear" w:pos="9072"/>
        </w:tabs>
      </w:pPr>
    </w:p>
    <w:p w:rsidR="00632C3C" w:rsidRPr="00195494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195494">
        <w:rPr>
          <w:rFonts w:ascii="Times New Roman" w:hAnsi="Times New Roman"/>
          <w:sz w:val="20"/>
        </w:rPr>
        <w:t>WYJAŚNIENI</w:t>
      </w:r>
      <w:r w:rsidR="00520165" w:rsidRPr="00195494">
        <w:rPr>
          <w:rFonts w:ascii="Times New Roman" w:hAnsi="Times New Roman"/>
          <w:sz w:val="20"/>
        </w:rPr>
        <w:t>A</w:t>
      </w:r>
      <w:r w:rsidR="00632C3C" w:rsidRPr="00195494">
        <w:rPr>
          <w:rFonts w:ascii="Times New Roman" w:hAnsi="Times New Roman"/>
          <w:sz w:val="20"/>
        </w:rPr>
        <w:t xml:space="preserve"> TREŚCI</w:t>
      </w:r>
    </w:p>
    <w:p w:rsidR="00BE7BFD" w:rsidRPr="00195494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195494">
        <w:rPr>
          <w:rFonts w:ascii="Times New Roman" w:hAnsi="Times New Roman"/>
          <w:sz w:val="20"/>
        </w:rPr>
        <w:t>SPECYFIKACJI ISTOTNYCH WARUNKÓW ZAMÓWIENIA</w:t>
      </w:r>
    </w:p>
    <w:p w:rsidR="006D4AB3" w:rsidRPr="00195494" w:rsidRDefault="00632C3C" w:rsidP="00520165">
      <w:pPr>
        <w:spacing w:after="360" w:line="276" w:lineRule="auto"/>
        <w:jc w:val="both"/>
      </w:pPr>
      <w:r w:rsidRPr="00195494">
        <w:t xml:space="preserve">Dotyczy: </w:t>
      </w:r>
      <w:r w:rsidR="006A5DF1" w:rsidRPr="00195494">
        <w:t>p</w:t>
      </w:r>
      <w:r w:rsidRPr="00195494">
        <w:t>ostępowani</w:t>
      </w:r>
      <w:r w:rsidR="006A5DF1" w:rsidRPr="00195494">
        <w:t>a</w:t>
      </w:r>
      <w:r w:rsidRPr="00195494">
        <w:t xml:space="preserve"> o udzielenie zamówienia publicznego, prowadzone</w:t>
      </w:r>
      <w:r w:rsidR="006A5DF1" w:rsidRPr="00195494">
        <w:t>go</w:t>
      </w:r>
      <w:r w:rsidRPr="00195494">
        <w:t xml:space="preserve"> w trybie </w:t>
      </w:r>
      <w:r w:rsidR="00301C55" w:rsidRPr="00195494">
        <w:t>przetarg nieograniczony</w:t>
      </w:r>
      <w:r w:rsidRPr="00195494">
        <w:rPr>
          <w:b/>
        </w:rPr>
        <w:t xml:space="preserve"> </w:t>
      </w:r>
      <w:r w:rsidRPr="00195494">
        <w:rPr>
          <w:bCs/>
        </w:rPr>
        <w:t>na</w:t>
      </w:r>
      <w:r w:rsidRPr="00195494">
        <w:rPr>
          <w:b/>
        </w:rPr>
        <w:t xml:space="preserve"> </w:t>
      </w:r>
      <w:r w:rsidR="00E72428" w:rsidRPr="00195494">
        <w:rPr>
          <w:bCs/>
        </w:rPr>
        <w:t>”</w:t>
      </w:r>
      <w:r w:rsidR="00301C55" w:rsidRPr="00195494">
        <w:rPr>
          <w:b/>
          <w:bCs/>
        </w:rPr>
        <w:t>Utworzenie nowych terenów miejskiej zieleni parkowej na Błoniach w Niepołomicach</w:t>
      </w:r>
      <w:r w:rsidR="00E72428" w:rsidRPr="00195494">
        <w:rPr>
          <w:bCs/>
        </w:rPr>
        <w:t>”</w:t>
      </w:r>
      <w:r w:rsidRPr="00195494">
        <w:rPr>
          <w:b/>
        </w:rPr>
        <w:t xml:space="preserve"> </w:t>
      </w:r>
      <w:r w:rsidRPr="00195494">
        <w:rPr>
          <w:bCs/>
        </w:rPr>
        <w:t>– znak sprawy</w:t>
      </w:r>
      <w:r w:rsidRPr="00195494">
        <w:rPr>
          <w:b/>
        </w:rPr>
        <w:t xml:space="preserve"> </w:t>
      </w:r>
      <w:r w:rsidR="00301C55" w:rsidRPr="00195494">
        <w:rPr>
          <w:b/>
        </w:rPr>
        <w:t>ZP.271.19.2020</w:t>
      </w:r>
      <w:r w:rsidRPr="00195494">
        <w:rPr>
          <w:b/>
        </w:rPr>
        <w:t>.</w:t>
      </w:r>
    </w:p>
    <w:p w:rsidR="0012774F" w:rsidRPr="00195494" w:rsidRDefault="00520165" w:rsidP="00D8461B">
      <w:pPr>
        <w:spacing w:after="240" w:line="276" w:lineRule="auto"/>
        <w:jc w:val="both"/>
      </w:pPr>
      <w:r w:rsidRPr="00195494">
        <w:t xml:space="preserve">Zamawiający, </w:t>
      </w:r>
      <w:r w:rsidR="00301C55" w:rsidRPr="00195494">
        <w:rPr>
          <w:b/>
        </w:rPr>
        <w:t>GMINA NIEPOŁOMICE</w:t>
      </w:r>
      <w:r w:rsidRPr="00195494">
        <w:t xml:space="preserve">, działając na podstawie art. 38 ust. 1 ustawy z dnia 29 stycznia 2004 roku Prawo Zamówień Publicznych </w:t>
      </w:r>
      <w:r w:rsidR="00301C55" w:rsidRPr="00195494">
        <w:t>(</w:t>
      </w:r>
      <w:proofErr w:type="spellStart"/>
      <w:r w:rsidR="00301C55" w:rsidRPr="00195494">
        <w:t>t.j</w:t>
      </w:r>
      <w:proofErr w:type="spellEnd"/>
      <w:r w:rsidR="00301C55" w:rsidRPr="00195494">
        <w:t xml:space="preserve">. </w:t>
      </w:r>
      <w:proofErr w:type="spellStart"/>
      <w:r w:rsidR="00301C55" w:rsidRPr="00195494">
        <w:t>Dz.U</w:t>
      </w:r>
      <w:proofErr w:type="spellEnd"/>
      <w:r w:rsidR="00301C55" w:rsidRPr="00195494">
        <w:t>. z 2019 r. poz. 1843)</w:t>
      </w:r>
      <w:r w:rsidR="00BE7BFD" w:rsidRPr="00195494">
        <w:t>, przedstawia poniżej treść zapytań wraz z wyjaśnieniami do S</w:t>
      </w:r>
      <w:r w:rsidR="0012774F" w:rsidRPr="00195494">
        <w:t>pecyfikacji Istotnych Warunków Zamówienia (</w:t>
      </w:r>
      <w:r w:rsidR="0012774F" w:rsidRPr="00195494">
        <w:rPr>
          <w:lang w:eastAsia="ar-SA"/>
        </w:rPr>
        <w:t>zwanej dalej</w:t>
      </w:r>
      <w:r w:rsidR="0012774F" w:rsidRPr="00195494">
        <w:rPr>
          <w:b/>
          <w:lang w:eastAsia="ar-SA"/>
        </w:rPr>
        <w:t xml:space="preserve"> </w:t>
      </w:r>
      <w:r w:rsidR="0012774F" w:rsidRPr="00195494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01C55" w:rsidRPr="00195494" w:rsidTr="00AA2CCF">
        <w:tc>
          <w:tcPr>
            <w:tcW w:w="9356" w:type="dxa"/>
            <w:shd w:val="clear" w:color="auto" w:fill="auto"/>
          </w:tcPr>
          <w:p w:rsidR="00301C55" w:rsidRPr="00195494" w:rsidRDefault="00301C55" w:rsidP="00195494">
            <w:pPr>
              <w:spacing w:after="120"/>
              <w:ind w:left="30" w:right="-72"/>
              <w:jc w:val="both"/>
            </w:pPr>
            <w:r w:rsidRPr="00195494">
              <w:t>W ślad za Państwa odpowiedzią z dnia 18.11.2020, wyjaśniamy: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Prawo zamówień public</w:t>
            </w:r>
            <w:r w:rsidR="00195494">
              <w:t>zny w artykule 103, pkt. 1 mówi</w:t>
            </w:r>
            <w:r w:rsidRPr="00195494">
              <w:t>:</w:t>
            </w:r>
            <w:r w:rsidR="00195494">
              <w:t xml:space="preserve"> </w:t>
            </w:r>
            <w:r w:rsidRPr="00195494">
              <w:t>Zamówienia na roboty budowlane opisuje się za pomocą dokumentacji projektowej oraz specyfikacji technicznych wykonania i odbioru robót budowlanych.</w:t>
            </w:r>
          </w:p>
          <w:p w:rsidR="00301C55" w:rsidRPr="00195494" w:rsidRDefault="00301C55" w:rsidP="00195494">
            <w:pPr>
              <w:spacing w:after="120"/>
              <w:ind w:right="-72"/>
              <w:jc w:val="both"/>
            </w:pPr>
            <w:r w:rsidRPr="00195494">
              <w:t>W pkt 4 artykułu mówi: Minister właściwy do spraw budownictwa, planowania i zagospodarowania przestrzennego oraz mieszkalnictwa określi, w drodze rozporządzenia, szczegółowy zakres i formę: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1)dokumentacji projektowej,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2)specyfikacji technicznych wykonania i odbioru robót budowlanych,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3)programu funkcjonalno-</w:t>
            </w:r>
            <w:r w:rsidR="00195494">
              <w:t xml:space="preserve"> </w:t>
            </w:r>
            <w:r w:rsidRPr="00195494">
              <w:t>u</w:t>
            </w:r>
            <w:r w:rsidR="00195494">
              <w:t xml:space="preserve">żytkowego </w:t>
            </w:r>
            <w:r w:rsidRPr="00195494">
              <w:t>mając na względzie rodzaj robót budowlanych.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 </w:t>
            </w:r>
          </w:p>
          <w:p w:rsidR="00301C55" w:rsidRPr="00195494" w:rsidRDefault="00301C55" w:rsidP="00195494">
            <w:pPr>
              <w:spacing w:after="120"/>
              <w:ind w:left="30" w:right="-72"/>
              <w:jc w:val="both"/>
            </w:pPr>
            <w:r w:rsidRPr="00195494">
              <w:t>Zgodnie z Rozporządzeniem Ministra Infrastruktury w sprawie szczegółowego zakresu i formy dokumentacji projektowej, specyfikacji technicznych wykonania i odbioru robót budowlanych oraz programu funkcjonalno-użytkowego z dnia 2 września 2004 r. (</w:t>
            </w:r>
            <w:proofErr w:type="spellStart"/>
            <w:r w:rsidRPr="00195494">
              <w:t>Dz.U</w:t>
            </w:r>
            <w:proofErr w:type="spellEnd"/>
            <w:r w:rsidRPr="00195494">
              <w:t xml:space="preserve">. Nr 202, poz. 2072) wraz z późniejszymi zmianami, </w:t>
            </w:r>
          </w:p>
          <w:p w:rsidR="00301C55" w:rsidRPr="00195494" w:rsidRDefault="00301C55" w:rsidP="00195494">
            <w:pPr>
              <w:spacing w:after="120"/>
              <w:ind w:left="30" w:right="-72"/>
              <w:jc w:val="both"/>
            </w:pPr>
            <w:r w:rsidRPr="00195494">
              <w:t>Rozdział 2. Zakres i forma dokumentacji projektowej.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§4.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    1. Dokumentacja projektowa, służąca do opisu przedmiotu zamówienia na wykonanie robót budowlanych, dla których jest wymagane uzyskanie pozwolenia na budowę, składa się w szczególności z: 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1) projektu budowlanego w zakresie uwzględniającym specyfikę robót budowlanych; 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2) projektów wykonawczych w zakresie, o którym mowa w §5;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3) przedmiaru robót w zakresie, o którym mowa w §6; </w:t>
            </w:r>
          </w:p>
          <w:p w:rsidR="00301C55" w:rsidRPr="00195494" w:rsidRDefault="00301C55" w:rsidP="00195494">
            <w:pPr>
              <w:spacing w:after="120"/>
              <w:ind w:left="30" w:right="-72"/>
              <w:jc w:val="both"/>
            </w:pPr>
            <w:r w:rsidRPr="00195494">
              <w:t xml:space="preserve">4) informacji dotyczącej bezpieczeństwa i ochrony zdrowia, w przypadkach gdy jej opracowanie jest wymagane na podstawie odrębnych przepisów. 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§5.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    1. Projekty wykonawcze powinny uzupełniać i uszczegóławiać projekt budowlany w zakresie i stopniu dokładności niezbędnym do sporządzenia przedmiaru robót, kosztorysu inwestorskiego, przygotowania oferty </w:t>
            </w:r>
            <w:r w:rsidRPr="00195494">
              <w:lastRenderedPageBreak/>
              <w:t>przez wykonawcę i realizacji robót budowlanych.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 xml:space="preserve"> </w:t>
            </w:r>
          </w:p>
          <w:p w:rsidR="00301C55" w:rsidRPr="00195494" w:rsidRDefault="00301C55" w:rsidP="00AA2CCF">
            <w:pPr>
              <w:spacing w:after="120"/>
              <w:ind w:left="30" w:right="-72"/>
              <w:jc w:val="both"/>
            </w:pPr>
            <w:r w:rsidRPr="00195494">
              <w:t>W związku z powyższym wnosimy o udostępnienie projektów wykonawczych oraz przedmiarów robót, kompletność dokumentacji projektowej/przetargowej określają przytoczone akty prawne, nie jest to kwestią uznaniową Zamawiającego co jest wystarczające a co nie do sporządzenia rzetelnej oferty. PZP nakłada obowiązek na  Zamawiającego by opisać przedmiot zamówienia w sposób jednoznaczny i wyczerpujący, Zamawiający nie udostępniając dokumentacji uchyla się od ciążącego na nim obowiązku. W takich przypadkach KIO nakazywało Zamawiającemu udostępnienie w/w dokumentów, a jeżeli Zamawiający ich nie posiadał nakazano unieważnienie postępowanie oraz zlecenie wykonania pozostałej części dokumentacji.</w:t>
            </w:r>
          </w:p>
          <w:p w:rsidR="00301C55" w:rsidRPr="00195494" w:rsidRDefault="00301C55" w:rsidP="00AA2CCF">
            <w:pPr>
              <w:spacing w:after="40"/>
              <w:ind w:left="30" w:right="-72"/>
              <w:rPr>
                <w:b/>
                <w:bCs/>
              </w:rPr>
            </w:pPr>
            <w:r w:rsidRPr="00195494">
              <w:rPr>
                <w:b/>
                <w:bCs/>
              </w:rPr>
              <w:t>Stanowisko (wyjaśnienie) Zamawiającego:</w:t>
            </w:r>
          </w:p>
          <w:p w:rsidR="00301C55" w:rsidRDefault="00195494" w:rsidP="00AA2CCF">
            <w:pPr>
              <w:spacing w:after="60"/>
              <w:ind w:left="30" w:right="-72"/>
              <w:jc w:val="both"/>
            </w:pPr>
            <w:r w:rsidRPr="00195494">
              <w:t xml:space="preserve">Zamawiający korzystając z zapisów § 4 ust. 3 </w:t>
            </w:r>
            <w:r>
              <w:t xml:space="preserve">( </w:t>
            </w:r>
            <w:r w:rsidRPr="00195494">
              <w:rPr>
                <w:u w:val="single"/>
              </w:rPr>
              <w:t>ustęp ten wykonawca pominął w swoim pytaniu</w:t>
            </w:r>
            <w:r>
              <w:t xml:space="preserve">) </w:t>
            </w:r>
            <w:r w:rsidRPr="00195494">
              <w:t xml:space="preserve">Rozporządzenie Ministra Infrastruktury z dnia 2 września 2004 r. w sprawie szczegółowego zakresu i formy dokumentacji projektowej, specyfikacji technicznych wykonania i odbioru robót budowlanych oraz programu funkcjonalno-użytkowego </w:t>
            </w:r>
            <w:r w:rsidRPr="00195494">
              <w:rPr>
                <w:b/>
                <w:u w:val="single"/>
              </w:rPr>
              <w:t>nie udostępni przedmiarów robót</w:t>
            </w:r>
            <w:r w:rsidRPr="00195494">
              <w:t xml:space="preserve"> ( </w:t>
            </w:r>
            <w:r w:rsidRPr="00195494">
              <w:rPr>
                <w:i/>
              </w:rPr>
              <w:t xml:space="preserve">3. Jeśli zamówienie na roboty budowlane, o których mowa w ust. 1 i 2, jest udzielane w trybie zamówienia z wolnej </w:t>
            </w:r>
            <w:r w:rsidRPr="00195494">
              <w:rPr>
                <w:b/>
                <w:i/>
              </w:rPr>
              <w:t>ręki lub w istotnych postanowieniach umowy przyjęto zasadę wynagrodzenia ryczałtowego, dokumentacja projektowa może nie obejmować przedmiaru robót</w:t>
            </w:r>
            <w:r w:rsidRPr="00195494">
              <w:t>).</w:t>
            </w:r>
          </w:p>
          <w:p w:rsidR="00195494" w:rsidRDefault="00222812" w:rsidP="00AA2CCF">
            <w:pPr>
              <w:spacing w:after="60"/>
              <w:ind w:left="30" w:right="-72"/>
              <w:jc w:val="both"/>
            </w:pPr>
            <w:r>
              <w:t>Dokumentacja projektowa zamieszczona na stronie zawiera wszystkie wymagane elementy wymagane a określone w Rozporządzeniu</w:t>
            </w:r>
            <w:r w:rsidRPr="00195494">
              <w:t xml:space="preserve"> Ministra Infrastruktury z dnia 2 września 2004 r. w sprawie szczegółowego zakresu i formy dokumentacji projektowej, specyfikacji technicznych wykonania i odbioru robót budowlanych oraz programu funkcjonalno-użytkowego</w:t>
            </w:r>
            <w:r>
              <w:t>.</w:t>
            </w:r>
          </w:p>
          <w:p w:rsidR="001F4853" w:rsidRPr="00195494" w:rsidRDefault="001F4853" w:rsidP="00AA2CCF">
            <w:pPr>
              <w:spacing w:after="60"/>
              <w:ind w:left="30" w:right="-72"/>
              <w:jc w:val="both"/>
            </w:pPr>
            <w:r>
              <w:t xml:space="preserve">Dla przejrzystości Zamawiający zamieścił na stronie </w:t>
            </w:r>
            <w:hyperlink r:id="rId7" w:history="1">
              <w:r w:rsidRPr="00FA6FB6">
                <w:rPr>
                  <w:rStyle w:val="Hipercze"/>
                </w:rPr>
                <w:t>http://przetargi.propublico.pl/OgloszeniaSzczegoly.aspx?MasterPage=EmptyMasterPage&amp;id=50980</w:t>
              </w:r>
            </w:hyperlink>
            <w:r>
              <w:t xml:space="preserve"> projekt wykonawczy w oddzielnym folderze pn: „Projekt wykonawczy” </w:t>
            </w:r>
          </w:p>
          <w:p w:rsidR="00195494" w:rsidRPr="00195494" w:rsidRDefault="00195494" w:rsidP="00AA2CCF">
            <w:pPr>
              <w:spacing w:after="60"/>
              <w:ind w:left="30" w:right="-72"/>
              <w:jc w:val="both"/>
            </w:pPr>
          </w:p>
          <w:p w:rsidR="00195494" w:rsidRPr="00195494" w:rsidRDefault="00195494" w:rsidP="00AA2CC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195494" w:rsidRDefault="00BE7BFD" w:rsidP="00520165">
      <w:pPr>
        <w:jc w:val="both"/>
      </w:pPr>
    </w:p>
    <w:p w:rsidR="006D4AB3" w:rsidRPr="00195494" w:rsidRDefault="00195494" w:rsidP="00D8461B">
      <w:pPr>
        <w:spacing w:before="120" w:after="120" w:line="360" w:lineRule="auto"/>
        <w:ind w:left="567"/>
        <w:jc w:val="right"/>
      </w:pPr>
      <w:r w:rsidRPr="00195494">
        <w:t>………………………..</w:t>
      </w:r>
    </w:p>
    <w:sectPr w:rsidR="006D4AB3" w:rsidRPr="0019549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B6E" w:rsidRDefault="00087B6E">
      <w:r>
        <w:separator/>
      </w:r>
    </w:p>
  </w:endnote>
  <w:endnote w:type="continuationSeparator" w:id="0">
    <w:p w:rsidR="00087B6E" w:rsidRDefault="00087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63E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63E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F4853" w:rsidRPr="001F485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B6E" w:rsidRDefault="00087B6E">
      <w:r>
        <w:separator/>
      </w:r>
    </w:p>
  </w:footnote>
  <w:footnote w:type="continuationSeparator" w:id="0">
    <w:p w:rsidR="00087B6E" w:rsidRDefault="00087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C55" w:rsidRDefault="00301C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494" w:rsidRDefault="00063E8A" w:rsidP="0019549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195494" w:rsidRDefault="00195494" w:rsidP="00195494">
    <w:pPr>
      <w:pStyle w:val="Nagwek"/>
    </w:pPr>
  </w:p>
  <w:p w:rsidR="00301C55" w:rsidRDefault="00301C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C55" w:rsidRDefault="00301C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C55"/>
    <w:rsid w:val="00031374"/>
    <w:rsid w:val="00063E8A"/>
    <w:rsid w:val="00087B6E"/>
    <w:rsid w:val="000A1097"/>
    <w:rsid w:val="000E2A8F"/>
    <w:rsid w:val="0012774F"/>
    <w:rsid w:val="00144B7A"/>
    <w:rsid w:val="00180C6E"/>
    <w:rsid w:val="00195494"/>
    <w:rsid w:val="001F4853"/>
    <w:rsid w:val="00222812"/>
    <w:rsid w:val="0028570F"/>
    <w:rsid w:val="00301C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570F"/>
  </w:style>
  <w:style w:type="paragraph" w:styleId="Nagwek1">
    <w:name w:val="heading 1"/>
    <w:basedOn w:val="Normalny"/>
    <w:next w:val="Normalny"/>
    <w:qFormat/>
    <w:rsid w:val="002857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570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857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57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570F"/>
  </w:style>
  <w:style w:type="paragraph" w:styleId="Tekstpodstawowywcity">
    <w:name w:val="Body Text Indent"/>
    <w:basedOn w:val="Normalny"/>
    <w:rsid w:val="0028570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8570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8570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8570F"/>
    <w:rPr>
      <w:sz w:val="28"/>
    </w:rPr>
  </w:style>
  <w:style w:type="paragraph" w:styleId="Tekstpodstawowywcity3">
    <w:name w:val="Body Text Indent 3"/>
    <w:basedOn w:val="Normalny"/>
    <w:rsid w:val="0028570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95494"/>
  </w:style>
  <w:style w:type="character" w:styleId="Hipercze">
    <w:name w:val="Hyperlink"/>
    <w:basedOn w:val="Domylnaczcionkaakapitu"/>
    <w:rsid w:val="001F48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09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2020-11-23T15:42:00Z</cp:lastPrinted>
  <dcterms:created xsi:type="dcterms:W3CDTF">2020-11-23T15:42:00Z</dcterms:created>
  <dcterms:modified xsi:type="dcterms:W3CDTF">2020-11-23T15:42:00Z</dcterms:modified>
</cp:coreProperties>
</file>