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A2559" w:rsidP="00007727">
      <w:pPr>
        <w:jc w:val="right"/>
        <w:rPr>
          <w:b/>
          <w:bCs/>
          <w:sz w:val="24"/>
        </w:rPr>
      </w:pPr>
      <w:r w:rsidRPr="000A255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A2559">
        <w:rPr>
          <w:sz w:val="24"/>
        </w:rPr>
        <w:t>2020-11-17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A2559" w:rsidP="00173B20">
      <w:pPr>
        <w:spacing w:after="40"/>
        <w:rPr>
          <w:b/>
          <w:bCs/>
          <w:sz w:val="24"/>
        </w:rPr>
      </w:pPr>
      <w:r w:rsidRPr="000A2559">
        <w:rPr>
          <w:b/>
          <w:bCs/>
          <w:sz w:val="24"/>
        </w:rPr>
        <w:t>Politechnika Częstochowska</w:t>
      </w:r>
    </w:p>
    <w:p w:rsidR="00A80738" w:rsidRPr="00173B20" w:rsidRDefault="000A2559" w:rsidP="00A80738">
      <w:pPr>
        <w:rPr>
          <w:bCs/>
          <w:sz w:val="24"/>
        </w:rPr>
      </w:pPr>
      <w:r w:rsidRPr="000A255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A2559">
        <w:rPr>
          <w:bCs/>
          <w:sz w:val="24"/>
        </w:rPr>
        <w:t>69</w:t>
      </w:r>
    </w:p>
    <w:p w:rsidR="00A80738" w:rsidRPr="00173B20" w:rsidRDefault="000A2559" w:rsidP="00A80738">
      <w:pPr>
        <w:rPr>
          <w:bCs/>
          <w:sz w:val="24"/>
        </w:rPr>
      </w:pPr>
      <w:r w:rsidRPr="000A255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A255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A2559" w:rsidRPr="000A2559">
        <w:rPr>
          <w:b/>
          <w:sz w:val="24"/>
          <w:szCs w:val="24"/>
        </w:rPr>
        <w:t>ZP/D-63/A/20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651C4D" w:rsidRDefault="00C659E2" w:rsidP="00651C4D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A2559" w:rsidRPr="000A255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A2559" w:rsidRPr="00651C4D">
        <w:rPr>
          <w:b/>
          <w:sz w:val="24"/>
          <w:szCs w:val="24"/>
        </w:rPr>
        <w:t>Dostawa  stanowiska do analizy właściwości magnetycznych materiałów magnetycznie miękkich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651C4D">
        <w:rPr>
          <w:sz w:val="24"/>
          <w:szCs w:val="24"/>
        </w:rPr>
        <w:t xml:space="preserve">Zamawiający na podstawie art. 86 ust. 5 </w:t>
      </w:r>
      <w:r w:rsidR="004C7E9B" w:rsidRPr="00651C4D">
        <w:rPr>
          <w:bCs/>
          <w:sz w:val="24"/>
          <w:szCs w:val="24"/>
        </w:rPr>
        <w:t xml:space="preserve">ustawy z dnia </w:t>
      </w:r>
      <w:r w:rsidR="004C7E9B" w:rsidRPr="00651C4D">
        <w:rPr>
          <w:sz w:val="24"/>
          <w:szCs w:val="24"/>
        </w:rPr>
        <w:t xml:space="preserve">29 stycznia 2004 roku Prawo Zamówień Publicznych </w:t>
      </w:r>
      <w:r w:rsidR="000A2559" w:rsidRPr="00651C4D">
        <w:rPr>
          <w:sz w:val="24"/>
          <w:szCs w:val="24"/>
        </w:rPr>
        <w:t>(</w:t>
      </w:r>
      <w:proofErr w:type="spellStart"/>
      <w:r w:rsidR="000A2559" w:rsidRPr="00651C4D">
        <w:rPr>
          <w:sz w:val="24"/>
          <w:szCs w:val="24"/>
        </w:rPr>
        <w:t>t.j</w:t>
      </w:r>
      <w:proofErr w:type="spellEnd"/>
      <w:r w:rsidR="000A2559" w:rsidRPr="00651C4D">
        <w:rPr>
          <w:sz w:val="24"/>
          <w:szCs w:val="24"/>
        </w:rPr>
        <w:t>. Dz.U. z 2019 r. poz. 1843)</w:t>
      </w:r>
      <w:r w:rsidR="00490DC0" w:rsidRPr="00651C4D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A2559" w:rsidRPr="000A2559">
        <w:rPr>
          <w:sz w:val="24"/>
          <w:szCs w:val="24"/>
        </w:rPr>
        <w:t>17/11/2020</w:t>
      </w:r>
      <w:r w:rsidR="00FF4AB1" w:rsidRPr="00FF4AB1">
        <w:rPr>
          <w:sz w:val="24"/>
          <w:szCs w:val="24"/>
        </w:rPr>
        <w:t xml:space="preserve"> o godz. </w:t>
      </w:r>
      <w:r w:rsidR="000A2559" w:rsidRPr="000A2559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651C4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0A2559" w:rsidP="00A80738">
      <w:pPr>
        <w:spacing w:before="120" w:after="120"/>
        <w:jc w:val="both"/>
        <w:rPr>
          <w:sz w:val="24"/>
          <w:szCs w:val="24"/>
        </w:rPr>
      </w:pPr>
      <w:r w:rsidRPr="000A2559">
        <w:rPr>
          <w:sz w:val="24"/>
          <w:szCs w:val="24"/>
        </w:rPr>
        <w:t>159 900.00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992"/>
        <w:gridCol w:w="1134"/>
        <w:gridCol w:w="1134"/>
        <w:gridCol w:w="992"/>
        <w:gridCol w:w="1843"/>
        <w:gridCol w:w="1701"/>
      </w:tblGrid>
      <w:tr w:rsidR="00872BF6" w:rsidRPr="00493F8C" w:rsidTr="003D20C8">
        <w:tc>
          <w:tcPr>
            <w:tcW w:w="709" w:type="dxa"/>
            <w:shd w:val="clear" w:color="auto" w:fill="auto"/>
            <w:vAlign w:val="center"/>
          </w:tcPr>
          <w:p w:rsidR="00872BF6" w:rsidRPr="00490DC0" w:rsidRDefault="00872BF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72BF6" w:rsidRDefault="00872BF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72BF6" w:rsidRPr="00490DC0" w:rsidRDefault="00872BF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2BF6" w:rsidRPr="00490DC0" w:rsidRDefault="00872BF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BF6" w:rsidRPr="00490DC0" w:rsidRDefault="00872BF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BF6" w:rsidRPr="00490DC0" w:rsidRDefault="00872BF6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2BF6" w:rsidRPr="00490DC0" w:rsidRDefault="00872BF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843" w:type="dxa"/>
          </w:tcPr>
          <w:p w:rsidR="007C0A47" w:rsidRDefault="007C0A47" w:rsidP="007C0A47">
            <w:pPr>
              <w:spacing w:before="40" w:after="40"/>
              <w:jc w:val="center"/>
            </w:pPr>
            <w:r>
              <w:t>Zakres zmian naprężenia rozciągającego</w:t>
            </w:r>
          </w:p>
          <w:p w:rsidR="007C0A47" w:rsidRDefault="007C0A47" w:rsidP="007C0A47">
            <w:pPr>
              <w:spacing w:before="40" w:after="40"/>
              <w:jc w:val="center"/>
            </w:pPr>
          </w:p>
          <w:p w:rsidR="00872BF6" w:rsidRPr="00490DC0" w:rsidRDefault="00872BF6" w:rsidP="007C0A47">
            <w:pPr>
              <w:spacing w:before="40" w:after="40"/>
              <w:jc w:val="center"/>
            </w:pPr>
          </w:p>
        </w:tc>
        <w:tc>
          <w:tcPr>
            <w:tcW w:w="1701" w:type="dxa"/>
          </w:tcPr>
          <w:p w:rsidR="006D6628" w:rsidRDefault="006D6628" w:rsidP="006D6628">
            <w:pPr>
              <w:spacing w:before="40" w:after="40"/>
              <w:jc w:val="center"/>
            </w:pPr>
            <w:r>
              <w:t>Zakres zmian naprężenia ściskającego</w:t>
            </w:r>
          </w:p>
          <w:p w:rsidR="006D6628" w:rsidRDefault="006D6628" w:rsidP="006D6628">
            <w:pPr>
              <w:spacing w:before="40" w:after="40"/>
              <w:jc w:val="center"/>
            </w:pPr>
          </w:p>
          <w:p w:rsidR="00872BF6" w:rsidRPr="00490DC0" w:rsidRDefault="00872BF6" w:rsidP="006D6628">
            <w:pPr>
              <w:spacing w:before="40" w:after="40"/>
              <w:jc w:val="center"/>
            </w:pPr>
          </w:p>
        </w:tc>
      </w:tr>
      <w:tr w:rsidR="00872BF6" w:rsidRPr="00493F8C" w:rsidTr="003D20C8">
        <w:tc>
          <w:tcPr>
            <w:tcW w:w="709" w:type="dxa"/>
            <w:shd w:val="clear" w:color="auto" w:fill="auto"/>
            <w:vAlign w:val="center"/>
          </w:tcPr>
          <w:p w:rsidR="00872BF6" w:rsidRPr="00490DC0" w:rsidRDefault="00872BF6" w:rsidP="00EA0CC6">
            <w:pPr>
              <w:spacing w:before="120" w:after="120"/>
              <w:jc w:val="center"/>
            </w:pPr>
            <w:r w:rsidRPr="000A2559">
              <w:t>1</w:t>
            </w:r>
          </w:p>
        </w:tc>
        <w:tc>
          <w:tcPr>
            <w:tcW w:w="1985" w:type="dxa"/>
            <w:shd w:val="clear" w:color="auto" w:fill="auto"/>
          </w:tcPr>
          <w:p w:rsidR="00872BF6" w:rsidRPr="006D6628" w:rsidRDefault="00872BF6" w:rsidP="00EA0CC6">
            <w:pPr>
              <w:spacing w:before="40"/>
              <w:rPr>
                <w:b/>
              </w:rPr>
            </w:pPr>
            <w:r w:rsidRPr="006D6628">
              <w:rPr>
                <w:b/>
              </w:rPr>
              <w:t>DR. BROCKHAUS MESSTECHNIK GMBH &amp; CO KG</w:t>
            </w:r>
          </w:p>
          <w:p w:rsidR="00872BF6" w:rsidRPr="006D6628" w:rsidRDefault="00872BF6" w:rsidP="00EA0CC6">
            <w:pPr>
              <w:rPr>
                <w:b/>
              </w:rPr>
            </w:pPr>
            <w:r w:rsidRPr="006D6628">
              <w:rPr>
                <w:b/>
              </w:rPr>
              <w:t xml:space="preserve">Gustav Adolf Strasse 4 </w:t>
            </w:r>
          </w:p>
          <w:p w:rsidR="00872BF6" w:rsidRPr="00490DC0" w:rsidRDefault="00872BF6" w:rsidP="00EA0CC6">
            <w:pPr>
              <w:spacing w:after="40"/>
              <w:jc w:val="both"/>
            </w:pPr>
            <w:r w:rsidRPr="006D6628">
              <w:rPr>
                <w:b/>
              </w:rPr>
              <w:t>D-5850</w:t>
            </w:r>
            <w:r w:rsidR="003D20C8">
              <w:rPr>
                <w:b/>
              </w:rPr>
              <w:t>7</w:t>
            </w:r>
            <w:r w:rsidRPr="006D6628">
              <w:rPr>
                <w:b/>
              </w:rPr>
              <w:t xml:space="preserve"> </w:t>
            </w:r>
            <w:proofErr w:type="spellStart"/>
            <w:r w:rsidRPr="006D6628">
              <w:rPr>
                <w:b/>
              </w:rPr>
              <w:t>Ludenscheid</w:t>
            </w:r>
            <w:proofErr w:type="spellEnd"/>
            <w:r w:rsidR="00AB4423">
              <w:rPr>
                <w:b/>
              </w:rPr>
              <w:t xml:space="preserve"> Niemcy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2BF6" w:rsidRPr="00490DC0" w:rsidRDefault="00872BF6" w:rsidP="00EA0CC6">
            <w:pPr>
              <w:spacing w:before="120" w:after="120"/>
              <w:jc w:val="both"/>
            </w:pPr>
            <w:r w:rsidRPr="000A2559">
              <w:t>156 948.00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BF6" w:rsidRPr="00490DC0" w:rsidRDefault="00872BF6" w:rsidP="00EA0CC6">
            <w:pPr>
              <w:spacing w:before="120" w:after="120"/>
              <w:jc w:val="both"/>
            </w:pPr>
            <w:r w:rsidRPr="000A255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BF6" w:rsidRPr="00490DC0" w:rsidRDefault="00872BF6" w:rsidP="00EA0CC6">
            <w:pPr>
              <w:spacing w:before="120" w:after="120"/>
              <w:jc w:val="both"/>
            </w:pPr>
            <w:r w:rsidRPr="000A2559">
              <w:t>12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2BF6" w:rsidRPr="00490DC0" w:rsidRDefault="00872BF6" w:rsidP="00EA0CC6">
            <w:pPr>
              <w:spacing w:before="120" w:after="120"/>
              <w:jc w:val="both"/>
            </w:pPr>
            <w:r w:rsidRPr="000A2559">
              <w:t>Zgodnie z SIWZ</w:t>
            </w:r>
          </w:p>
        </w:tc>
        <w:tc>
          <w:tcPr>
            <w:tcW w:w="1843" w:type="dxa"/>
          </w:tcPr>
          <w:p w:rsidR="007C0A47" w:rsidRDefault="007C0A47" w:rsidP="00EA0CC6">
            <w:pPr>
              <w:spacing w:before="120" w:after="120"/>
              <w:jc w:val="both"/>
            </w:pPr>
          </w:p>
          <w:p w:rsidR="00AB4423" w:rsidRDefault="00AB4423" w:rsidP="00EA0CC6">
            <w:pPr>
              <w:spacing w:before="120" w:after="120"/>
              <w:jc w:val="both"/>
            </w:pPr>
          </w:p>
          <w:p w:rsidR="00872BF6" w:rsidRPr="000A2559" w:rsidRDefault="007C0A47" w:rsidP="00EA0CC6">
            <w:pPr>
              <w:spacing w:before="120" w:after="120"/>
              <w:jc w:val="both"/>
            </w:pPr>
            <w:r>
              <w:t>0-6500N</w:t>
            </w:r>
          </w:p>
        </w:tc>
        <w:tc>
          <w:tcPr>
            <w:tcW w:w="1701" w:type="dxa"/>
          </w:tcPr>
          <w:p w:rsidR="006D6628" w:rsidRDefault="006D6628" w:rsidP="00EA0CC6">
            <w:pPr>
              <w:spacing w:before="120" w:after="120"/>
              <w:jc w:val="both"/>
            </w:pPr>
          </w:p>
          <w:p w:rsidR="00AB4423" w:rsidRDefault="00AB4423" w:rsidP="00EA0CC6">
            <w:pPr>
              <w:spacing w:before="120" w:after="120"/>
              <w:jc w:val="both"/>
            </w:pPr>
          </w:p>
          <w:p w:rsidR="00872BF6" w:rsidRPr="000A2559" w:rsidRDefault="006D6628" w:rsidP="00EA0CC6">
            <w:pPr>
              <w:spacing w:before="120" w:after="120"/>
              <w:jc w:val="both"/>
            </w:pPr>
            <w:bookmarkStart w:id="0" w:name="_GoBack"/>
            <w:bookmarkEnd w:id="0"/>
            <w:r>
              <w:t>0-1500 N</w:t>
            </w:r>
          </w:p>
        </w:tc>
      </w:tr>
    </w:tbl>
    <w:p w:rsidR="00AB4423" w:rsidRDefault="00AB4423" w:rsidP="003D20C8">
      <w:pPr>
        <w:spacing w:line="360" w:lineRule="auto"/>
        <w:jc w:val="both"/>
      </w:pPr>
    </w:p>
    <w:p w:rsidR="003D20C8" w:rsidRPr="002362D3" w:rsidRDefault="00AB4423" w:rsidP="003D20C8">
      <w:pPr>
        <w:spacing w:line="360" w:lineRule="auto"/>
        <w:jc w:val="both"/>
        <w:rPr>
          <w:b/>
          <w:sz w:val="24"/>
          <w:szCs w:val="24"/>
        </w:rPr>
      </w:pPr>
      <w:r>
        <w:t xml:space="preserve"> </w:t>
      </w:r>
      <w:r w:rsidR="003D20C8" w:rsidRPr="002362D3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="003D20C8" w:rsidRPr="002362D3">
        <w:rPr>
          <w:b/>
          <w:sz w:val="24"/>
          <w:szCs w:val="24"/>
        </w:rPr>
        <w:t>Pzp</w:t>
      </w:r>
      <w:proofErr w:type="spellEnd"/>
      <w:r w:rsidR="003D20C8" w:rsidRPr="002362D3">
        <w:rPr>
          <w:b/>
          <w:sz w:val="24"/>
          <w:szCs w:val="24"/>
        </w:rPr>
        <w:t>, zgodnie z pkt 8.2 SIWZ</w:t>
      </w:r>
    </w:p>
    <w:p w:rsidR="00C236D3" w:rsidRDefault="00C236D3" w:rsidP="003D20C8">
      <w:pPr>
        <w:tabs>
          <w:tab w:val="left" w:pos="588"/>
        </w:tabs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437" w:rsidRDefault="00C64437">
      <w:r>
        <w:separator/>
      </w:r>
    </w:p>
  </w:endnote>
  <w:endnote w:type="continuationSeparator" w:id="0">
    <w:p w:rsidR="00C64437" w:rsidRDefault="00C64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B44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44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44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44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437" w:rsidRDefault="00C64437">
      <w:r>
        <w:separator/>
      </w:r>
    </w:p>
  </w:footnote>
  <w:footnote w:type="continuationSeparator" w:id="0">
    <w:p w:rsidR="00C64437" w:rsidRDefault="00C64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559" w:rsidRDefault="000A2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559" w:rsidRDefault="000A2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559" w:rsidRDefault="000A25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437"/>
    <w:rsid w:val="00007727"/>
    <w:rsid w:val="00017720"/>
    <w:rsid w:val="00035488"/>
    <w:rsid w:val="000A2559"/>
    <w:rsid w:val="000D7F25"/>
    <w:rsid w:val="000E00E5"/>
    <w:rsid w:val="00173B20"/>
    <w:rsid w:val="001C69FF"/>
    <w:rsid w:val="0023318D"/>
    <w:rsid w:val="003D20C8"/>
    <w:rsid w:val="003D72FD"/>
    <w:rsid w:val="00423179"/>
    <w:rsid w:val="00490DC0"/>
    <w:rsid w:val="00493F8C"/>
    <w:rsid w:val="004C7E9B"/>
    <w:rsid w:val="00651C4D"/>
    <w:rsid w:val="0069085C"/>
    <w:rsid w:val="006D6628"/>
    <w:rsid w:val="007C0A47"/>
    <w:rsid w:val="00843263"/>
    <w:rsid w:val="00861E75"/>
    <w:rsid w:val="00872BF6"/>
    <w:rsid w:val="009D19BD"/>
    <w:rsid w:val="009F189D"/>
    <w:rsid w:val="00A80738"/>
    <w:rsid w:val="00AB4423"/>
    <w:rsid w:val="00C236D3"/>
    <w:rsid w:val="00C64437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EDA2B5"/>
  <w15:chartTrackingRefBased/>
  <w15:docId w15:val="{3C037A3D-1E23-4425-9CC1-366799F0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2020-11-17T11:17:00Z</dcterms:created>
  <dcterms:modified xsi:type="dcterms:W3CDTF">2020-11-17T11:17:00Z</dcterms:modified>
</cp:coreProperties>
</file>