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9130D">
      <w:pPr>
        <w:spacing w:line="360" w:lineRule="auto"/>
        <w:rPr>
          <w:b/>
          <w:bCs/>
          <w:color w:val="000000"/>
          <w:sz w:val="24"/>
        </w:rPr>
      </w:pPr>
      <w:r w:rsidRPr="00A9130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9130D">
      <w:pPr>
        <w:spacing w:line="360" w:lineRule="auto"/>
        <w:rPr>
          <w:color w:val="000000"/>
          <w:sz w:val="24"/>
        </w:rPr>
      </w:pPr>
      <w:r w:rsidRPr="00A9130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9130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9130D">
      <w:pPr>
        <w:spacing w:line="360" w:lineRule="auto"/>
        <w:rPr>
          <w:color w:val="000000"/>
          <w:sz w:val="24"/>
        </w:rPr>
      </w:pPr>
      <w:r w:rsidRPr="00A9130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9130D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A9130D" w:rsidRPr="00A9130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A9130D" w:rsidRPr="00A9130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9130D" w:rsidRPr="00A9130D">
        <w:rPr>
          <w:b/>
          <w:color w:val="000000"/>
          <w:sz w:val="24"/>
        </w:rPr>
        <w:t>Sukcesywna dostawa szkła i materiałów laboratoryjnych dla jednostek organizacyjnych Politechniki Częstochowskiej przez okres 24 miesięcy od daty podpisania umowy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9130D" w:rsidTr="00F91F6D">
        <w:trPr>
          <w:cantSplit/>
        </w:trPr>
        <w:tc>
          <w:tcPr>
            <w:tcW w:w="9640" w:type="dxa"/>
          </w:tcPr>
          <w:p w:rsidR="00A9130D" w:rsidRDefault="00A9130D" w:rsidP="00F91F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A9130D">
              <w:rPr>
                <w:sz w:val="24"/>
              </w:rPr>
              <w:t>Sukcesywna dostawa szkła i materiałów laboratoryjnych dla jednostek organizacyjnych Politechniki Częstochowskiej przez okres 24 miesięcy od daty podpisania umowy</w:t>
            </w:r>
          </w:p>
          <w:p w:rsidR="00A9130D" w:rsidRDefault="00A9130D" w:rsidP="00F91F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130D">
              <w:rPr>
                <w:b/>
                <w:sz w:val="24"/>
              </w:rPr>
              <w:t xml:space="preserve">P.T.H. </w:t>
            </w:r>
            <w:proofErr w:type="spellStart"/>
            <w:r w:rsidRPr="00A9130D">
              <w:rPr>
                <w:b/>
                <w:sz w:val="24"/>
              </w:rPr>
              <w:t>Chemland</w:t>
            </w:r>
            <w:proofErr w:type="spellEnd"/>
            <w:r w:rsidRPr="00A9130D">
              <w:rPr>
                <w:b/>
                <w:sz w:val="24"/>
              </w:rPr>
              <w:t xml:space="preserve"> Zbigniew Bartczak</w:t>
            </w:r>
          </w:p>
          <w:p w:rsidR="00A9130D" w:rsidRDefault="00A9130D" w:rsidP="00F91F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130D">
              <w:rPr>
                <w:b/>
                <w:sz w:val="24"/>
              </w:rPr>
              <w:t>73-110</w:t>
            </w:r>
            <w:r>
              <w:rPr>
                <w:b/>
                <w:sz w:val="24"/>
              </w:rPr>
              <w:t xml:space="preserve"> </w:t>
            </w:r>
            <w:r w:rsidRPr="00A9130D">
              <w:rPr>
                <w:b/>
                <w:sz w:val="24"/>
              </w:rPr>
              <w:t>Stargard</w:t>
            </w:r>
          </w:p>
          <w:p w:rsidR="00A9130D" w:rsidRDefault="00A9130D" w:rsidP="00F91F6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9130D">
              <w:rPr>
                <w:b/>
                <w:sz w:val="24"/>
              </w:rPr>
              <w:t>Usługowa</w:t>
            </w:r>
            <w:r>
              <w:rPr>
                <w:b/>
                <w:sz w:val="24"/>
              </w:rPr>
              <w:t xml:space="preserve"> </w:t>
            </w:r>
            <w:r w:rsidRPr="00A9130D">
              <w:rPr>
                <w:b/>
                <w:sz w:val="24"/>
              </w:rPr>
              <w:t>3</w:t>
            </w:r>
          </w:p>
          <w:p w:rsidR="00A9130D" w:rsidRDefault="00A9130D" w:rsidP="00F91F6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9130D">
              <w:rPr>
                <w:b/>
                <w:sz w:val="24"/>
              </w:rPr>
              <w:t>189 092.71 zł</w:t>
            </w:r>
          </w:p>
          <w:p w:rsidR="00A9130D" w:rsidRPr="00253031" w:rsidRDefault="00A9130D" w:rsidP="00F91F6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9130D" w:rsidRDefault="00A9130D" w:rsidP="00894973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9130D">
              <w:rPr>
                <w:sz w:val="24"/>
              </w:rPr>
              <w:t>Wybrana oferta jest jedyną jaka została złożona. Oferta ta spełnia wymagania określone w SIWZ i nie podlega odrzuceniu, a w wyniku przeprowadzonej oceny oferta prze</w:t>
            </w:r>
            <w:r w:rsidR="00894973">
              <w:rPr>
                <w:sz w:val="24"/>
              </w:rPr>
              <w:t>dmiotowego Wykonawcy otrzymała 98</w:t>
            </w:r>
            <w:r w:rsidRPr="00A9130D">
              <w:rPr>
                <w:sz w:val="24"/>
              </w:rPr>
              <w:t xml:space="preserve">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751"/>
        <w:gridCol w:w="1701"/>
        <w:gridCol w:w="1985"/>
        <w:gridCol w:w="1701"/>
      </w:tblGrid>
      <w:tr w:rsidR="009D74BA" w:rsidRPr="00C63DA0" w:rsidTr="009D74BA">
        <w:tc>
          <w:tcPr>
            <w:tcW w:w="540" w:type="dxa"/>
            <w:shd w:val="clear" w:color="auto" w:fill="auto"/>
            <w:vAlign w:val="center"/>
          </w:tcPr>
          <w:p w:rsidR="009D74BA" w:rsidRPr="00C63DA0" w:rsidRDefault="009D74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9D74BA" w:rsidRPr="00C63DA0" w:rsidRDefault="009D74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D74BA" w:rsidRPr="00C63DA0" w:rsidRDefault="009D74B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74BA" w:rsidRPr="00C63DA0" w:rsidRDefault="009D74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4BA" w:rsidRPr="00C63DA0" w:rsidRDefault="009D74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74BA" w:rsidRPr="00C63DA0" w:rsidRDefault="009D74B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D74BA" w:rsidRPr="00C63DA0" w:rsidTr="009D74BA">
        <w:tc>
          <w:tcPr>
            <w:tcW w:w="540" w:type="dxa"/>
            <w:shd w:val="clear" w:color="auto" w:fill="auto"/>
            <w:vAlign w:val="center"/>
          </w:tcPr>
          <w:p w:rsidR="009D74BA" w:rsidRPr="00C63DA0" w:rsidRDefault="009D74BA" w:rsidP="00F91F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751" w:type="dxa"/>
            <w:shd w:val="clear" w:color="auto" w:fill="auto"/>
            <w:vAlign w:val="center"/>
          </w:tcPr>
          <w:p w:rsidR="009D74BA" w:rsidRPr="00C63DA0" w:rsidRDefault="009D74BA" w:rsidP="00F91F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P.T.H. </w:t>
            </w:r>
            <w:proofErr w:type="spellStart"/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>Chemland</w:t>
            </w:r>
            <w:proofErr w:type="spellEnd"/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Zbigniew Bartczak</w:t>
            </w:r>
          </w:p>
          <w:p w:rsidR="009D74BA" w:rsidRPr="00C63DA0" w:rsidRDefault="009D74BA" w:rsidP="00F91F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>Usługowa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D74BA" w:rsidRPr="00C63DA0" w:rsidRDefault="009D74BA" w:rsidP="00F91F6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>Stargard</w:t>
            </w:r>
          </w:p>
          <w:p w:rsidR="009D74BA" w:rsidRPr="00C63DA0" w:rsidRDefault="009D74BA" w:rsidP="00F91F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9130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74BA" w:rsidRPr="00C63DA0" w:rsidRDefault="009D74BA" w:rsidP="00F91F6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D74BA" w:rsidRPr="00C63DA0" w:rsidRDefault="009D74BA" w:rsidP="008949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9497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A9130D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74BA" w:rsidRPr="00C63DA0" w:rsidRDefault="009D74BA" w:rsidP="0089497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9130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94973">
              <w:rPr>
                <w:rFonts w:ascii="Times New Roman" w:hAnsi="Times New Roman" w:cs="Times New Roman"/>
                <w:sz w:val="18"/>
                <w:szCs w:val="18"/>
              </w:rPr>
              <w:t>98</w:t>
            </w:r>
            <w:bookmarkStart w:id="0" w:name="_GoBack"/>
            <w:bookmarkEnd w:id="0"/>
            <w:r w:rsidRPr="00A9130D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9130D">
      <w:pPr>
        <w:pStyle w:val="Nagwek"/>
        <w:tabs>
          <w:tab w:val="clear" w:pos="4536"/>
        </w:tabs>
        <w:jc w:val="both"/>
        <w:rPr>
          <w:sz w:val="24"/>
        </w:rPr>
      </w:pPr>
      <w:r w:rsidRPr="00A9130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9D74BA">
        <w:rPr>
          <w:sz w:val="24"/>
        </w:rPr>
        <w:t>2020-11-03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B5D" w:rsidRDefault="00C02B5D">
      <w:r>
        <w:separator/>
      </w:r>
    </w:p>
  </w:endnote>
  <w:endnote w:type="continuationSeparator" w:id="0">
    <w:p w:rsidR="00C02B5D" w:rsidRDefault="00C02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0D" w:rsidRDefault="00A913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89497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497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9497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0D" w:rsidRDefault="00A91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B5D" w:rsidRDefault="00C02B5D">
      <w:r>
        <w:separator/>
      </w:r>
    </w:p>
  </w:footnote>
  <w:footnote w:type="continuationSeparator" w:id="0">
    <w:p w:rsidR="00C02B5D" w:rsidRDefault="00C02B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0D" w:rsidRDefault="00A913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0D" w:rsidRDefault="00A913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130D" w:rsidRDefault="00A913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B5D"/>
    <w:rsid w:val="00140696"/>
    <w:rsid w:val="00253031"/>
    <w:rsid w:val="00377700"/>
    <w:rsid w:val="005C147E"/>
    <w:rsid w:val="007118AF"/>
    <w:rsid w:val="007124E4"/>
    <w:rsid w:val="00745012"/>
    <w:rsid w:val="0087722C"/>
    <w:rsid w:val="00894973"/>
    <w:rsid w:val="00987E41"/>
    <w:rsid w:val="009D74BA"/>
    <w:rsid w:val="00A9130D"/>
    <w:rsid w:val="00C02B5D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AABCA0"/>
  <w15:chartTrackingRefBased/>
  <w15:docId w15:val="{2A684D75-0F6F-4802-86A7-6A8065ABE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2020-10-30T07:21:00Z</dcterms:created>
  <dcterms:modified xsi:type="dcterms:W3CDTF">2020-10-30T07:21:00Z</dcterms:modified>
</cp:coreProperties>
</file>