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55D6" w:rsidRPr="003D6231" w:rsidRDefault="00A855D6" w:rsidP="00A855D6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</w:t>
      </w:r>
      <w:r>
        <w:rPr>
          <w:rFonts w:ascii="Verdana" w:hAnsi="Verdana" w:cs="Verdana"/>
          <w:noProof/>
          <w:sz w:val="16"/>
          <w:szCs w:val="16"/>
          <w:lang w:eastAsia="pl-PL"/>
        </w:rPr>
        <w:drawing>
          <wp:inline distT="0" distB="0" distL="0" distR="0" wp14:anchorId="6D14B27A" wp14:editId="4E0FE21D">
            <wp:extent cx="1638300" cy="771525"/>
            <wp:effectExtent l="0" t="0" r="0" b="0"/>
            <wp:docPr id="1" name="Obraz 1" descr="logo_FE_Wiedza_Edukacja_Rozwoj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_FE_Wiedza_Edukacja_Rozwoj_rgb-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</w:t>
      </w:r>
      <w:r>
        <w:rPr>
          <w:rFonts w:ascii="Verdana" w:hAnsi="Verdana" w:cs="Verdana"/>
          <w:noProof/>
          <w:sz w:val="16"/>
          <w:szCs w:val="16"/>
          <w:lang w:eastAsia="pl-PL"/>
        </w:rPr>
        <w:drawing>
          <wp:inline distT="0" distB="0" distL="0" distR="0" wp14:anchorId="52624CAC" wp14:editId="20245008">
            <wp:extent cx="352425" cy="695325"/>
            <wp:effectExtent l="0" t="0" r="0" b="0"/>
            <wp:docPr id="2" name="Obraz 2" descr="agh_znk_wbr_rgb_150p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agh_znk_wbr_rgb_150pp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>
        <w:rPr>
          <w:rFonts w:ascii="Verdana" w:hAnsi="Verdana" w:cs="Verdana"/>
          <w:noProof/>
          <w:sz w:val="16"/>
          <w:szCs w:val="16"/>
          <w:lang w:eastAsia="pl-PL"/>
        </w:rPr>
        <w:drawing>
          <wp:inline distT="0" distB="0" distL="0" distR="0" wp14:anchorId="2C1F0BD0" wp14:editId="3E14FA49">
            <wp:extent cx="2124075" cy="695325"/>
            <wp:effectExtent l="0" t="0" r="0" b="0"/>
            <wp:docPr id="3" name="Obraz 3" descr="EU_EFS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EU_EFS_rgb-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55D6" w:rsidRDefault="00A855D6" w:rsidP="00792E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bookmarkStart w:id="0" w:name="_GoBack"/>
      <w:bookmarkEnd w:id="0"/>
    </w:p>
    <w:p w:rsidR="00043CD2" w:rsidRDefault="00043CD2" w:rsidP="00792E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43CD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OGŁOSZENIE O ZMIANIE OGŁOSZENIA</w:t>
      </w:r>
    </w:p>
    <w:p w:rsidR="00043CD2" w:rsidRPr="00043CD2" w:rsidRDefault="00043CD2" w:rsidP="00792E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792E89" w:rsidRPr="00792E89" w:rsidRDefault="00792E89" w:rsidP="00792E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2E89">
        <w:rPr>
          <w:rFonts w:ascii="Times New Roman" w:eastAsia="Times New Roman" w:hAnsi="Times New Roman" w:cs="Times New Roman"/>
          <w:sz w:val="24"/>
          <w:szCs w:val="24"/>
          <w:lang w:eastAsia="pl-PL"/>
        </w:rPr>
        <w:t>26/10/2020    S208</w:t>
      </w:r>
    </w:p>
    <w:p w:rsidR="00792E89" w:rsidRPr="00792E89" w:rsidRDefault="00792E89" w:rsidP="00792E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92E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Polska-Kraków: Usługi szkolenia zawodowego</w:t>
      </w:r>
    </w:p>
    <w:p w:rsidR="00792E89" w:rsidRPr="00792E89" w:rsidRDefault="00792E89" w:rsidP="00792E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92E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2020/S 208-508623</w:t>
      </w:r>
    </w:p>
    <w:p w:rsidR="00792E89" w:rsidRPr="00792E89" w:rsidRDefault="00792E89" w:rsidP="00792E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92E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Sprostowanie</w:t>
      </w:r>
    </w:p>
    <w:p w:rsidR="00792E89" w:rsidRPr="00792E89" w:rsidRDefault="00792E89" w:rsidP="00792E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92E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zmian lub dodatkowych informacji</w:t>
      </w:r>
    </w:p>
    <w:p w:rsidR="00792E89" w:rsidRPr="00792E89" w:rsidRDefault="00792E89" w:rsidP="00792E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92E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Usługi</w:t>
      </w:r>
    </w:p>
    <w:p w:rsidR="00792E89" w:rsidRPr="00792E89" w:rsidRDefault="00792E89" w:rsidP="00792E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92E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(Suplement do Dziennika Urzędowego Unii Europejskiej, </w:t>
      </w:r>
      <w:hyperlink r:id="rId8" w:history="1">
        <w:r w:rsidRPr="00792E89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l-PL"/>
          </w:rPr>
          <w:t>2020/S 200-486236</w:t>
        </w:r>
      </w:hyperlink>
      <w:r w:rsidRPr="00792E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</w:t>
      </w:r>
    </w:p>
    <w:p w:rsidR="00792E89" w:rsidRPr="00792E89" w:rsidRDefault="00792E89" w:rsidP="00792E8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92E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Podstawa prawna:</w:t>
      </w:r>
    </w:p>
    <w:p w:rsidR="00792E89" w:rsidRPr="00792E89" w:rsidRDefault="00792E89" w:rsidP="00792E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2E89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Dyrektywa 2014/24/UE</w:t>
      </w:r>
    </w:p>
    <w:p w:rsidR="00792E89" w:rsidRPr="00792E89" w:rsidRDefault="00792E89" w:rsidP="00792E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2E89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Instytucja zamawiająca/podmiot zamawiający</w:t>
      </w:r>
    </w:p>
    <w:p w:rsidR="00792E89" w:rsidRPr="00792E89" w:rsidRDefault="00792E89" w:rsidP="00792E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I.1)</w:t>
      </w:r>
      <w:r w:rsidRPr="00792E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 i adresy</w:t>
      </w:r>
    </w:p>
    <w:p w:rsidR="00792E89" w:rsidRPr="00792E89" w:rsidRDefault="00792E89" w:rsidP="00792E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Akademia Górniczo-Hutnicza im. Stanisława Staszica w Krakowie</w:t>
      </w:r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al. Mickiewicza 30</w:t>
      </w:r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Kraków</w:t>
      </w:r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NUTS: PL213 Miasto Kraków</w:t>
      </w:r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30-059</w:t>
      </w:r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Osoba do kontaktów: Michał Długoń</w:t>
      </w:r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9" w:history="1">
        <w:r w:rsidRPr="00792E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dzp@agh.edu.pl</w:t>
        </w:r>
      </w:hyperlink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126173595</w:t>
      </w:r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126173363</w:t>
      </w:r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792E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Adresy internetowe: </w:t>
      </w:r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Główny adres: </w:t>
      </w:r>
      <w:hyperlink r:id="rId10" w:tgtFrame="_blank" w:history="1">
        <w:r w:rsidRPr="00792E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www.dzp.agh.edu.pl</w:t>
        </w:r>
      </w:hyperlink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Adres profilu nabywcy: </w:t>
      </w:r>
      <w:hyperlink r:id="rId11" w:tgtFrame="_blank" w:history="1">
        <w:r w:rsidRPr="00792E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www.dzp.agh.edu.pl</w:t>
        </w:r>
      </w:hyperlink>
    </w:p>
    <w:p w:rsidR="00792E89" w:rsidRPr="00792E89" w:rsidRDefault="00792E89" w:rsidP="00792E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2E89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</w:t>
      </w:r>
    </w:p>
    <w:p w:rsidR="00792E89" w:rsidRPr="00792E89" w:rsidRDefault="00792E89" w:rsidP="00792E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II.1)</w:t>
      </w:r>
      <w:r w:rsidRPr="00792E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:rsidR="00792E89" w:rsidRPr="00792E89" w:rsidRDefault="00792E89" w:rsidP="00792E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II.1.1)</w:t>
      </w:r>
      <w:r w:rsidRPr="00792E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92E89" w:rsidRPr="00792E89" w:rsidRDefault="00792E89" w:rsidP="00792E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Usługa przeprowadzenia certyfikowanych szkoleń wraz z egzaminem, dla pracowników AGH w zakresie zarządzania informacją w celu doskonalenia jakości kształcenia – szkolenie CISM/CISSP wraz z egzaminem i certyfikatami</w:t>
      </w:r>
    </w:p>
    <w:p w:rsidR="00792E89" w:rsidRPr="00792E89" w:rsidRDefault="00792E89" w:rsidP="00792E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referencyjny: Kc-zp.272-374/20</w:t>
      </w:r>
    </w:p>
    <w:p w:rsidR="00792E89" w:rsidRPr="00792E89" w:rsidRDefault="00792E89" w:rsidP="00792E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II.1.2)</w:t>
      </w:r>
      <w:r w:rsidRPr="00792E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kod CPV</w:t>
      </w:r>
    </w:p>
    <w:p w:rsidR="00792E89" w:rsidRPr="00792E89" w:rsidRDefault="00792E89" w:rsidP="00792E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80530000 Usługi szkolenia zawodowego</w:t>
      </w:r>
    </w:p>
    <w:p w:rsidR="00792E89" w:rsidRPr="00792E89" w:rsidRDefault="00792E89" w:rsidP="00792E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II.1.3)</w:t>
      </w:r>
      <w:r w:rsidRPr="00792E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zamówienia</w:t>
      </w:r>
    </w:p>
    <w:p w:rsidR="00792E89" w:rsidRPr="00792E89" w:rsidRDefault="00792E89" w:rsidP="00792E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Usługi</w:t>
      </w:r>
    </w:p>
    <w:p w:rsidR="00792E89" w:rsidRPr="00792E89" w:rsidRDefault="00792E89" w:rsidP="00792E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II.1.4)</w:t>
      </w:r>
      <w:r w:rsidRPr="00792E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Krótki opis:</w:t>
      </w:r>
    </w:p>
    <w:p w:rsidR="00792E89" w:rsidRPr="00792E89" w:rsidRDefault="00792E89" w:rsidP="00792E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Przedmiotem zamówienia jest usługa przeprowadzenia certyfikowanych szkoleń wraz z egzaminem, dla pracowników AGH w zakresie zarządzania informacją w celu doskonalenia jakości kształcenia – szkolenie CISM/CISSP wraz z egzaminem i certyfikatami – w ramach projektu POWR.03.05.00-00-Z307/17 – Kc-zp.272-374/20:</w:t>
      </w:r>
    </w:p>
    <w:p w:rsidR="00792E89" w:rsidRPr="00792E89" w:rsidRDefault="00792E89" w:rsidP="00792E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— zadanie nr 1 – usługa przygotowania i przeprowadzenia usługi certyfikowanego szkolenia </w:t>
      </w:r>
      <w:proofErr w:type="spellStart"/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Certified</w:t>
      </w:r>
      <w:proofErr w:type="spellEnd"/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Information Systems Security Professional (CISSP-(ISC)2), wg programu </w:t>
      </w:r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określonego przez (ISC)2 dla min. 3 osób, maks. 5 osób, w formie szkoleń otwartych, on-line, z materiałami szkoleniowymi, egzaminem certyfikującym i certyfikatem;</w:t>
      </w:r>
    </w:p>
    <w:p w:rsidR="00792E89" w:rsidRPr="00792E89" w:rsidRDefault="00792E89" w:rsidP="00792E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— zadanie nr 2 – usługa przygotowania i przeprowadzenia certyfikowanego szkolenia </w:t>
      </w:r>
      <w:proofErr w:type="spellStart"/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Certified</w:t>
      </w:r>
      <w:proofErr w:type="spellEnd"/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Information Security Manager (CISM-ISACA), wg programu określonego przez ISACA, dla min. 2 osób, maks. 5 osób, z egzaminem certyfikującym, materiałami szkoleniowymi i certyfikatem – szkolenie on-line.</w:t>
      </w:r>
    </w:p>
    <w:p w:rsidR="00792E89" w:rsidRPr="00792E89" w:rsidRDefault="00792E89" w:rsidP="00792E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2E89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VI: Informacje uzupełniające</w:t>
      </w:r>
    </w:p>
    <w:p w:rsidR="00792E89" w:rsidRPr="00792E89" w:rsidRDefault="00792E89" w:rsidP="00792E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VI.5)</w:t>
      </w:r>
      <w:r w:rsidRPr="00792E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:rsidR="00792E89" w:rsidRPr="00792E89" w:rsidRDefault="00792E89" w:rsidP="00792E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21/10/2020</w:t>
      </w:r>
    </w:p>
    <w:p w:rsidR="00792E89" w:rsidRPr="00792E89" w:rsidRDefault="00792E89" w:rsidP="00792E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VI.6)</w:t>
      </w:r>
      <w:r w:rsidRPr="00792E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Numer pierwotnego ogłoszenia</w:t>
      </w:r>
    </w:p>
    <w:p w:rsidR="00792E89" w:rsidRPr="00792E89" w:rsidRDefault="00792E89" w:rsidP="00792E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Numer ogłoszenia w </w:t>
      </w:r>
      <w:proofErr w:type="spellStart"/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Dz.Urz</w:t>
      </w:r>
      <w:proofErr w:type="spellEnd"/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UE – OJ/S: </w:t>
      </w:r>
      <w:hyperlink r:id="rId12" w:history="1">
        <w:r w:rsidRPr="00792E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2020/S 200-486236</w:t>
        </w:r>
      </w:hyperlink>
    </w:p>
    <w:p w:rsidR="00792E89" w:rsidRPr="00792E89" w:rsidRDefault="00792E89" w:rsidP="00792E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2E89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VII: Zmiany</w:t>
      </w:r>
    </w:p>
    <w:p w:rsidR="00792E89" w:rsidRPr="00792E89" w:rsidRDefault="00792E89" w:rsidP="00792E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VII.1)</w:t>
      </w:r>
      <w:r w:rsidRPr="00792E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Informacje do zmiany lub dodania </w:t>
      </w:r>
    </w:p>
    <w:p w:rsidR="00792E89" w:rsidRPr="00792E89" w:rsidRDefault="00792E89" w:rsidP="00792E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VII.1.2)</w:t>
      </w:r>
      <w:r w:rsidRPr="00792E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Tekst, który należy poprawić w pierwotnym ogłoszeniu</w:t>
      </w:r>
    </w:p>
    <w:p w:rsidR="00792E89" w:rsidRPr="00792E89" w:rsidRDefault="00792E89" w:rsidP="00792E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sekcji: IV.2.2</w:t>
      </w:r>
    </w:p>
    <w:p w:rsidR="00792E89" w:rsidRPr="00792E89" w:rsidRDefault="00792E89" w:rsidP="00792E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Miejsce, w którym znajduje się tekst do modyfikacji: Termin składania ofert lub wniosków o dopuszczenie do udziału / Termin wyrażenia zainteresowania udziałem</w:t>
      </w:r>
    </w:p>
    <w:p w:rsidR="00792E89" w:rsidRPr="00792E89" w:rsidRDefault="00792E89" w:rsidP="00792E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Zamiast: </w:t>
      </w:r>
    </w:p>
    <w:p w:rsidR="00792E89" w:rsidRPr="00792E89" w:rsidRDefault="00792E89" w:rsidP="00792E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26/10/2020</w:t>
      </w:r>
    </w:p>
    <w:p w:rsidR="00792E89" w:rsidRPr="00792E89" w:rsidRDefault="00792E89" w:rsidP="00792E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09:30</w:t>
      </w:r>
    </w:p>
    <w:p w:rsidR="00792E89" w:rsidRPr="00792E89" w:rsidRDefault="00792E89" w:rsidP="00792E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Powinno być: </w:t>
      </w:r>
    </w:p>
    <w:p w:rsidR="00792E89" w:rsidRPr="00792E89" w:rsidRDefault="00792E89" w:rsidP="00792E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30/10/2020</w:t>
      </w:r>
    </w:p>
    <w:p w:rsidR="00792E89" w:rsidRPr="00792E89" w:rsidRDefault="00792E89" w:rsidP="00792E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09:30</w:t>
      </w:r>
    </w:p>
    <w:p w:rsidR="00792E89" w:rsidRPr="00792E89" w:rsidRDefault="00792E89" w:rsidP="00792E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2E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VII.2)</w:t>
      </w:r>
      <w:r w:rsidRPr="00792E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Inne dodatkowe informacje:</w:t>
      </w:r>
    </w:p>
    <w:p w:rsidR="00FD6FEF" w:rsidRDefault="00FD6FEF" w:rsidP="00792E89">
      <w:pPr>
        <w:spacing w:after="0" w:line="240" w:lineRule="auto"/>
      </w:pPr>
    </w:p>
    <w:sectPr w:rsidR="00FD6F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941D49"/>
    <w:multiLevelType w:val="multilevel"/>
    <w:tmpl w:val="6B365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DCA4FDA"/>
    <w:multiLevelType w:val="multilevel"/>
    <w:tmpl w:val="3C260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CD2"/>
    <w:rsid w:val="00043CD2"/>
    <w:rsid w:val="00121601"/>
    <w:rsid w:val="00281055"/>
    <w:rsid w:val="00792E89"/>
    <w:rsid w:val="007C53BD"/>
    <w:rsid w:val="00A855D6"/>
    <w:rsid w:val="00FD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F0FB7"/>
  <w15:chartTrackingRefBased/>
  <w15:docId w15:val="{80BA6651-0A15-4933-8116-C2A1C2C27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Gwka">
    <w:name w:val="Główka"/>
    <w:basedOn w:val="Normalny"/>
    <w:rsid w:val="00A855D6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44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9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7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98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57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745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00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05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54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60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661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18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20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77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06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734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13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76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9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00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0101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172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334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379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50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627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349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07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49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1652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25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407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87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455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059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501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478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738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839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91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696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46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827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87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66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0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8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6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55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8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8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41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10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53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917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148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56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84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752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89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12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49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47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36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29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521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222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48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693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71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077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810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91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52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445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907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64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301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98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1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96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0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77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7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5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86236-2020:TEXT:PL:HTM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s://ted.europa.eu/udl?uri=TED:NOTICE:486236-2020:TEXT:PL: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ww.dzp.agh.edu.pl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www.dzp.agh.edu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zp@agh.edu.pl?subject=TE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441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6</cp:revision>
  <cp:lastPrinted>2020-10-26T11:41:00Z</cp:lastPrinted>
  <dcterms:created xsi:type="dcterms:W3CDTF">2020-09-25T11:17:00Z</dcterms:created>
  <dcterms:modified xsi:type="dcterms:W3CDTF">2020-10-26T11:41:00Z</dcterms:modified>
</cp:coreProperties>
</file>