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77766F">
        <w:rPr>
          <w:rFonts w:ascii="Tahoma" w:hAnsi="Tahoma" w:cs="Tahoma"/>
          <w:b/>
        </w:rPr>
        <w:t>ZP/D-5</w:t>
      </w:r>
      <w:r w:rsidR="000D6A1C">
        <w:rPr>
          <w:rFonts w:ascii="Tahoma" w:hAnsi="Tahoma" w:cs="Tahoma"/>
          <w:b/>
        </w:rPr>
        <w:t>7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jest kompletny oraz posiada wsze</w:t>
      </w:r>
      <w:bookmarkStart w:id="0" w:name="_GoBack"/>
      <w:bookmarkEnd w:id="0"/>
      <w:r w:rsidRPr="009230BA">
        <w:rPr>
          <w:rFonts w:ascii="Tahoma" w:hAnsi="Tahoma" w:cs="Tahoma"/>
        </w:rPr>
        <w:t xml:space="preserve">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ABB" w:rsidRDefault="00974ABB">
      <w:r>
        <w:separator/>
      </w:r>
    </w:p>
  </w:endnote>
  <w:endnote w:type="continuationSeparator" w:id="0">
    <w:p w:rsidR="00974ABB" w:rsidRDefault="00974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ABB" w:rsidRDefault="00974ABB">
      <w:r>
        <w:separator/>
      </w:r>
    </w:p>
  </w:footnote>
  <w:footnote w:type="continuationSeparator" w:id="0">
    <w:p w:rsidR="00974ABB" w:rsidRDefault="00974ABB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D6A1C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147B0"/>
    <w:rsid w:val="00567EC8"/>
    <w:rsid w:val="005C0F97"/>
    <w:rsid w:val="005E4335"/>
    <w:rsid w:val="00644349"/>
    <w:rsid w:val="00645330"/>
    <w:rsid w:val="00706A38"/>
    <w:rsid w:val="00720EC9"/>
    <w:rsid w:val="007478AD"/>
    <w:rsid w:val="0077766F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74ABB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DC0B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2020-09-24T11:46:00Z</cp:lastPrinted>
  <dcterms:created xsi:type="dcterms:W3CDTF">2020-10-19T12:48:00Z</dcterms:created>
  <dcterms:modified xsi:type="dcterms:W3CDTF">2020-10-19T12:48:00Z</dcterms:modified>
</cp:coreProperties>
</file>