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F17C83">
      <w:pPr>
        <w:rPr>
          <w:b/>
          <w:bCs/>
          <w:sz w:val="24"/>
        </w:rPr>
      </w:pPr>
      <w:r w:rsidRPr="00F17C83">
        <w:rPr>
          <w:b/>
          <w:bCs/>
          <w:sz w:val="24"/>
        </w:rPr>
        <w:t>Politechnika Częstochowska</w:t>
      </w:r>
    </w:p>
    <w:p w:rsidR="003F0CBE" w:rsidRDefault="00F17C83">
      <w:pPr>
        <w:rPr>
          <w:b/>
          <w:bCs/>
          <w:sz w:val="24"/>
        </w:rPr>
      </w:pPr>
      <w:r w:rsidRPr="00F17C83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F17C83">
        <w:rPr>
          <w:b/>
          <w:bCs/>
          <w:sz w:val="24"/>
        </w:rPr>
        <w:t>69</w:t>
      </w:r>
    </w:p>
    <w:p w:rsidR="003F0CBE" w:rsidRDefault="00F17C83">
      <w:pPr>
        <w:rPr>
          <w:b/>
          <w:bCs/>
          <w:sz w:val="24"/>
        </w:rPr>
      </w:pPr>
      <w:r w:rsidRPr="00F17C83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F17C83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5A6C">
        <w:rPr>
          <w:b/>
          <w:bCs/>
          <w:sz w:val="24"/>
        </w:rPr>
        <w:t xml:space="preserve">RK -  </w:t>
      </w:r>
      <w:r w:rsidR="004919E8">
        <w:rPr>
          <w:b/>
          <w:bCs/>
          <w:sz w:val="24"/>
        </w:rPr>
        <w:t>882</w:t>
      </w:r>
      <w:bookmarkStart w:id="0" w:name="_GoBack"/>
      <w:bookmarkEnd w:id="0"/>
      <w:r w:rsidR="00285A6C">
        <w:rPr>
          <w:b/>
          <w:bCs/>
          <w:sz w:val="24"/>
        </w:rPr>
        <w:t xml:space="preserve"> /20 </w:t>
      </w:r>
      <w:r>
        <w:rPr>
          <w:sz w:val="24"/>
        </w:rPr>
        <w:tab/>
        <w:t xml:space="preserve"> </w:t>
      </w:r>
      <w:r w:rsidR="00F17C83" w:rsidRPr="00F17C83">
        <w:rPr>
          <w:sz w:val="24"/>
        </w:rPr>
        <w:t>Częstochowa</w:t>
      </w:r>
      <w:r>
        <w:rPr>
          <w:sz w:val="24"/>
        </w:rPr>
        <w:t xml:space="preserve"> dnia: </w:t>
      </w:r>
      <w:r w:rsidR="00F17C83" w:rsidRPr="00F17C83">
        <w:rPr>
          <w:sz w:val="24"/>
        </w:rPr>
        <w:t>2020-10-20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285A6C">
        <w:rPr>
          <w:sz w:val="24"/>
          <w:szCs w:val="24"/>
        </w:rPr>
        <w:t xml:space="preserve">ust. 1 pkt. 4 </w:t>
      </w:r>
      <w:r>
        <w:rPr>
          <w:sz w:val="24"/>
          <w:szCs w:val="24"/>
        </w:rPr>
        <w:t xml:space="preserve">ustawy z dnia 29 stycznia 2004 roku Prawo Zamówień Publicznych </w:t>
      </w:r>
      <w:r w:rsidR="00F17C83" w:rsidRPr="00F17C83">
        <w:rPr>
          <w:sz w:val="24"/>
          <w:szCs w:val="24"/>
        </w:rPr>
        <w:t>(</w:t>
      </w:r>
      <w:proofErr w:type="spellStart"/>
      <w:r w:rsidR="00F17C83" w:rsidRPr="00F17C83">
        <w:rPr>
          <w:sz w:val="24"/>
          <w:szCs w:val="24"/>
        </w:rPr>
        <w:t>t.j</w:t>
      </w:r>
      <w:proofErr w:type="spellEnd"/>
      <w:r w:rsidR="00F17C83" w:rsidRPr="00F17C83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17C83" w:rsidRPr="00F17C8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F17C83">
      <w:pPr>
        <w:spacing w:line="360" w:lineRule="auto"/>
        <w:jc w:val="both"/>
        <w:rPr>
          <w:sz w:val="24"/>
        </w:rPr>
      </w:pPr>
      <w:r w:rsidRPr="00F17C83">
        <w:rPr>
          <w:b/>
          <w:sz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3F0CBE">
        <w:rPr>
          <w:sz w:val="24"/>
        </w:rPr>
        <w:t>,</w:t>
      </w:r>
      <w:r w:rsidR="00C338F0">
        <w:rPr>
          <w:sz w:val="24"/>
        </w:rPr>
        <w:t xml:space="preserve">                                        </w:t>
      </w:r>
      <w:proofErr w:type="spellStart"/>
      <w:r w:rsidR="00C338F0">
        <w:rPr>
          <w:sz w:val="24"/>
        </w:rPr>
        <w:t>spr</w:t>
      </w:r>
      <w:proofErr w:type="spellEnd"/>
      <w:r w:rsidR="00C338F0">
        <w:rPr>
          <w:sz w:val="24"/>
        </w:rPr>
        <w:t xml:space="preserve">. nr rej. </w:t>
      </w:r>
      <w:r w:rsidR="00C338F0" w:rsidRPr="00C338F0">
        <w:rPr>
          <w:b/>
          <w:sz w:val="24"/>
        </w:rPr>
        <w:t>ZP/D-55/A/20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17C83" w:rsidRPr="00F17C83">
        <w:rPr>
          <w:sz w:val="24"/>
        </w:rPr>
        <w:t>cena przewyższa przeznaczoną kwotę</w:t>
      </w:r>
      <w:r>
        <w:rPr>
          <w:sz w:val="24"/>
        </w:rPr>
        <w:t>.</w:t>
      </w:r>
    </w:p>
    <w:p w:rsidR="00285A6C" w:rsidRDefault="00285A6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Uzasadnienie: na realizację zamówienia Zamawiający przeznaczył 12 500,00 zł brutto. Jedyna oferta złożona w postępowaniu została złożona na kwotę 82 410,00 zł brutto, co przewyższa kwotę przeznaczoną na realizację zamówienia. </w:t>
      </w:r>
    </w:p>
    <w:p w:rsidR="003F0CBE" w:rsidRPr="00C338F0" w:rsidRDefault="005644C6" w:rsidP="00C338F0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85A6C" w:rsidRDefault="00285A6C">
      <w:pPr>
        <w:spacing w:line="360" w:lineRule="auto"/>
        <w:jc w:val="both"/>
        <w:rPr>
          <w:sz w:val="24"/>
        </w:rPr>
      </w:pPr>
    </w:p>
    <w:p w:rsidR="00285A6C" w:rsidRDefault="00285A6C" w:rsidP="00285A6C">
      <w:pPr>
        <w:spacing w:line="360" w:lineRule="auto"/>
        <w:jc w:val="right"/>
        <w:rPr>
          <w:sz w:val="24"/>
        </w:rPr>
      </w:pPr>
      <w:r>
        <w:rPr>
          <w:sz w:val="24"/>
        </w:rPr>
        <w:t>d</w:t>
      </w:r>
      <w:r w:rsidRPr="00285A6C">
        <w:rPr>
          <w:sz w:val="24"/>
        </w:rPr>
        <w:t>r inż. Arkadiusz Kociszewski</w:t>
      </w:r>
    </w:p>
    <w:p w:rsidR="00285A6C" w:rsidRDefault="00285A6C" w:rsidP="00285A6C">
      <w:pPr>
        <w:spacing w:line="360" w:lineRule="auto"/>
        <w:jc w:val="right"/>
        <w:rPr>
          <w:sz w:val="24"/>
        </w:rPr>
      </w:pPr>
      <w:r w:rsidRPr="00285A6C">
        <w:rPr>
          <w:sz w:val="24"/>
        </w:rPr>
        <w:t xml:space="preserve">Kanclerz Politechniki </w:t>
      </w:r>
    </w:p>
    <w:p w:rsidR="00285A6C" w:rsidRPr="00285A6C" w:rsidRDefault="00285A6C" w:rsidP="00285A6C">
      <w:pPr>
        <w:spacing w:line="360" w:lineRule="auto"/>
        <w:jc w:val="right"/>
        <w:rPr>
          <w:sz w:val="24"/>
        </w:rPr>
      </w:pPr>
      <w:r w:rsidRPr="00285A6C">
        <w:rPr>
          <w:sz w:val="24"/>
        </w:rPr>
        <w:t xml:space="preserve">Częstochowskiej </w:t>
      </w:r>
    </w:p>
    <w:sectPr w:rsidR="00285A6C" w:rsidRPr="00285A6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AAD" w:rsidRDefault="00A34AAD">
      <w:r>
        <w:separator/>
      </w:r>
    </w:p>
  </w:endnote>
  <w:endnote w:type="continuationSeparator" w:id="0">
    <w:p w:rsidR="00A34AAD" w:rsidRDefault="00A34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919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38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AAD" w:rsidRDefault="00A34AAD">
      <w:r>
        <w:separator/>
      </w:r>
    </w:p>
  </w:footnote>
  <w:footnote w:type="continuationSeparator" w:id="0">
    <w:p w:rsidR="00A34AAD" w:rsidRDefault="00A34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C83" w:rsidRDefault="004919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AAD"/>
    <w:rsid w:val="00020DF5"/>
    <w:rsid w:val="000345C2"/>
    <w:rsid w:val="00047A30"/>
    <w:rsid w:val="001B1480"/>
    <w:rsid w:val="00285A6C"/>
    <w:rsid w:val="002D47D4"/>
    <w:rsid w:val="00372CE9"/>
    <w:rsid w:val="003F0CBE"/>
    <w:rsid w:val="00420F05"/>
    <w:rsid w:val="004919E8"/>
    <w:rsid w:val="005644C6"/>
    <w:rsid w:val="006D4FBA"/>
    <w:rsid w:val="006E6C0F"/>
    <w:rsid w:val="007A2D48"/>
    <w:rsid w:val="009553F8"/>
    <w:rsid w:val="00A34AAD"/>
    <w:rsid w:val="00A86662"/>
    <w:rsid w:val="00AF7988"/>
    <w:rsid w:val="00B1578C"/>
    <w:rsid w:val="00BA77A9"/>
    <w:rsid w:val="00BF7AFB"/>
    <w:rsid w:val="00C338F0"/>
    <w:rsid w:val="00CC422D"/>
    <w:rsid w:val="00CE52C3"/>
    <w:rsid w:val="00EB304B"/>
    <w:rsid w:val="00F17C83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35A5E5D"/>
  <w15:chartTrackingRefBased/>
  <w15:docId w15:val="{7C5A8BB6-4DD4-449D-9659-668C0F03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85A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85A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2020-10-20T09:11:00Z</cp:lastPrinted>
  <dcterms:created xsi:type="dcterms:W3CDTF">2020-10-20T12:27:00Z</dcterms:created>
  <dcterms:modified xsi:type="dcterms:W3CDTF">2020-10-20T12:27:00Z</dcterms:modified>
</cp:coreProperties>
</file>