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674BC" w:rsidP="006674BC">
      <w:pPr>
        <w:jc w:val="right"/>
      </w:pPr>
      <w:r>
        <w:t>Załącznik nr 4 SIWZ</w:t>
      </w:r>
    </w:p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D7AA2" w:rsidRPr="000D7AA2">
        <w:rPr>
          <w:rFonts w:ascii="Times New Roman" w:eastAsia="Times New Roman" w:hAnsi="Times New Roman"/>
          <w:b/>
          <w:lang w:eastAsia="pl-PL"/>
        </w:rPr>
        <w:t>CSKDZP-2375/09/10/01/2020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0D7AA2" w:rsidRPr="000D7AA2">
        <w:rPr>
          <w:rFonts w:ascii="Times New Roman" w:eastAsia="Times New Roman" w:hAnsi="Times New Roman"/>
          <w:b/>
          <w:lang w:eastAsia="pl-PL"/>
        </w:rPr>
        <w:t>przetarg</w:t>
      </w:r>
      <w:r w:rsidR="006674BC">
        <w:rPr>
          <w:rFonts w:ascii="Times New Roman" w:eastAsia="Times New Roman" w:hAnsi="Times New Roman"/>
          <w:b/>
          <w:lang w:eastAsia="pl-PL"/>
        </w:rPr>
        <w:t>u</w:t>
      </w:r>
      <w:r w:rsidR="000D7AA2" w:rsidRPr="000D7AA2">
        <w:rPr>
          <w:rFonts w:ascii="Times New Roman" w:eastAsia="Times New Roman" w:hAnsi="Times New Roman"/>
          <w:b/>
          <w:lang w:eastAsia="pl-PL"/>
        </w:rPr>
        <w:t xml:space="preserve"> nieograniczon</w:t>
      </w:r>
      <w:r w:rsidR="006674BC">
        <w:rPr>
          <w:rFonts w:ascii="Times New Roman" w:eastAsia="Times New Roman" w:hAnsi="Times New Roman"/>
          <w:b/>
          <w:lang w:eastAsia="pl-PL"/>
        </w:rPr>
        <w:t>ego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0D7AA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D7AA2">
        <w:rPr>
          <w:rFonts w:ascii="Times New Roman" w:eastAsia="Times New Roman" w:hAnsi="Times New Roman"/>
          <w:b/>
          <w:lang w:eastAsia="pl-PL"/>
        </w:rPr>
        <w:t>Dostaw</w:t>
      </w:r>
      <w:r w:rsidR="006674BC">
        <w:rPr>
          <w:rFonts w:ascii="Times New Roman" w:eastAsia="Times New Roman" w:hAnsi="Times New Roman"/>
          <w:b/>
          <w:lang w:eastAsia="pl-PL"/>
        </w:rPr>
        <w:t>ę</w:t>
      </w:r>
      <w:r w:rsidRPr="000D7AA2">
        <w:rPr>
          <w:rFonts w:ascii="Times New Roman" w:eastAsia="Times New Roman" w:hAnsi="Times New Roman"/>
          <w:b/>
          <w:lang w:eastAsia="pl-PL"/>
        </w:rPr>
        <w:t xml:space="preserve"> półmasek filtrujących dla CSK MSWiA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443883" w:rsidRDefault="00025386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bookmarkStart w:id="0" w:name="_GoBack"/>
      <w:bookmarkEnd w:id="0"/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8A5" w:rsidRDefault="005E78A5" w:rsidP="00025386">
      <w:pPr>
        <w:spacing w:after="0" w:line="240" w:lineRule="auto"/>
      </w:pPr>
      <w:r>
        <w:separator/>
      </w:r>
    </w:p>
  </w:endnote>
  <w:endnote w:type="continuationSeparator" w:id="0">
    <w:p w:rsidR="005E78A5" w:rsidRDefault="005E78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AA2" w:rsidRDefault="000D7A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AA2" w:rsidRDefault="000D7A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8A5" w:rsidRDefault="005E78A5" w:rsidP="00025386">
      <w:pPr>
        <w:spacing w:after="0" w:line="240" w:lineRule="auto"/>
      </w:pPr>
      <w:r>
        <w:separator/>
      </w:r>
    </w:p>
  </w:footnote>
  <w:footnote w:type="continuationSeparator" w:id="0">
    <w:p w:rsidR="005E78A5" w:rsidRDefault="005E78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AA2" w:rsidRDefault="000D7A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AA2" w:rsidRDefault="000D7A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AA2" w:rsidRDefault="000D7A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8A5"/>
    <w:rsid w:val="00025386"/>
    <w:rsid w:val="000D7AA2"/>
    <w:rsid w:val="001527B3"/>
    <w:rsid w:val="001B232E"/>
    <w:rsid w:val="001C2314"/>
    <w:rsid w:val="00254EBF"/>
    <w:rsid w:val="00443883"/>
    <w:rsid w:val="0047653F"/>
    <w:rsid w:val="005624D8"/>
    <w:rsid w:val="005E78A5"/>
    <w:rsid w:val="006674BC"/>
    <w:rsid w:val="008F2498"/>
    <w:rsid w:val="00A56A6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20158C4"/>
  <w15:chartTrackingRefBased/>
  <w15:docId w15:val="{D344DF5B-D9B5-4497-A89A-0F2FECED5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3</cp:revision>
  <dcterms:created xsi:type="dcterms:W3CDTF">2020-10-09T11:03:00Z</dcterms:created>
  <dcterms:modified xsi:type="dcterms:W3CDTF">2020-10-09T11:04:00Z</dcterms:modified>
</cp:coreProperties>
</file>