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CB0" w:rsidRDefault="00733CB0" w:rsidP="003C11E3">
      <w:pPr>
        <w:pStyle w:val="Nagwek"/>
        <w:rPr>
          <w:rFonts w:ascii="Calibri" w:hAnsi="Calibri"/>
        </w:rPr>
      </w:pPr>
    </w:p>
    <w:p w:rsidR="0000184A" w:rsidRPr="006543CF" w:rsidRDefault="0000184A" w:rsidP="00733CB0">
      <w:pPr>
        <w:pStyle w:val="Nagwek"/>
        <w:jc w:val="center"/>
        <w:rPr>
          <w:rFonts w:ascii="Calibri" w:hAnsi="Calibri"/>
          <w:sz w:val="18"/>
          <w:szCs w:val="18"/>
        </w:rPr>
      </w:pPr>
      <w:r w:rsidRPr="006543CF">
        <w:rPr>
          <w:rFonts w:ascii="Calibri" w:hAnsi="Calibri"/>
          <w:sz w:val="24"/>
        </w:rPr>
        <w:t xml:space="preserve">Znak Sprawy: </w:t>
      </w:r>
      <w:r w:rsidR="00CA6403" w:rsidRPr="00CA6403">
        <w:rPr>
          <w:rFonts w:ascii="Calibri" w:hAnsi="Calibri"/>
          <w:b/>
          <w:sz w:val="24"/>
        </w:rPr>
        <w:t>ZP-271-39/20</w:t>
      </w:r>
    </w:p>
    <w:p w:rsidR="00EC667E" w:rsidRPr="006543CF" w:rsidRDefault="00EC667E" w:rsidP="003C11E3">
      <w:pPr>
        <w:pStyle w:val="Nagwek3"/>
        <w:spacing w:line="240" w:lineRule="auto"/>
        <w:ind w:left="0"/>
        <w:jc w:val="left"/>
        <w:rPr>
          <w:rFonts w:ascii="Calibri" w:hAnsi="Calibri"/>
          <w:sz w:val="28"/>
        </w:rPr>
      </w:pP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  <w:r w:rsidRPr="006543CF">
        <w:rPr>
          <w:rFonts w:ascii="Calibri" w:hAnsi="Calibri"/>
          <w:b/>
          <w:sz w:val="28"/>
          <w:szCs w:val="28"/>
        </w:rPr>
        <w:t xml:space="preserve">Oświadczenie </w:t>
      </w:r>
    </w:p>
    <w:p w:rsidR="007D36CE" w:rsidRPr="00B25085" w:rsidRDefault="00C606B9" w:rsidP="003C11E3">
      <w:pPr>
        <w:jc w:val="center"/>
        <w:rPr>
          <w:rFonts w:ascii="Calibri" w:hAnsi="Calibri"/>
          <w:b/>
          <w:sz w:val="22"/>
          <w:szCs w:val="22"/>
        </w:rPr>
      </w:pPr>
      <w:r w:rsidRPr="00B25085">
        <w:rPr>
          <w:rFonts w:ascii="Calibri" w:hAnsi="Calibri"/>
          <w:b/>
          <w:sz w:val="22"/>
          <w:szCs w:val="22"/>
        </w:rPr>
        <w:t xml:space="preserve">o przynależności / braku przynależności do tej samej </w:t>
      </w:r>
      <w:r w:rsidR="00775E2B" w:rsidRPr="00B25085">
        <w:rPr>
          <w:rFonts w:ascii="Calibri" w:hAnsi="Calibri"/>
          <w:b/>
          <w:sz w:val="22"/>
          <w:szCs w:val="22"/>
        </w:rPr>
        <w:t>grupy kapitałowej</w:t>
      </w: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</w:p>
    <w:p w:rsidR="00D74F94" w:rsidRPr="006543CF" w:rsidRDefault="00D74F94" w:rsidP="00733CB0">
      <w:pPr>
        <w:widowControl w:val="0"/>
        <w:adjustRightInd w:val="0"/>
        <w:jc w:val="center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sz w:val="24"/>
          <w:szCs w:val="24"/>
        </w:rPr>
        <w:t>…………</w:t>
      </w:r>
      <w:r w:rsidR="00B25085">
        <w:rPr>
          <w:rFonts w:ascii="Calibri" w:hAnsi="Calibri"/>
          <w:sz w:val="24"/>
          <w:szCs w:val="24"/>
        </w:rPr>
        <w:t>…………………………………………</w:t>
      </w:r>
      <w:r w:rsidRPr="006543CF">
        <w:rPr>
          <w:rFonts w:ascii="Calibri" w:hAnsi="Calibri"/>
          <w:sz w:val="24"/>
          <w:szCs w:val="24"/>
        </w:rPr>
        <w:t>………………………………………………………………………………………...</w:t>
      </w:r>
    </w:p>
    <w:p w:rsidR="00D74F94" w:rsidRPr="006543CF" w:rsidRDefault="00D74F94" w:rsidP="003C11E3">
      <w:pPr>
        <w:pStyle w:val="Tekstpodstawowywcity"/>
        <w:ind w:firstLine="0"/>
        <w:jc w:val="center"/>
        <w:rPr>
          <w:rFonts w:ascii="Calibri" w:hAnsi="Calibri"/>
          <w:i/>
          <w:sz w:val="20"/>
        </w:rPr>
      </w:pPr>
      <w:r w:rsidRPr="006543CF">
        <w:rPr>
          <w:rFonts w:ascii="Calibri" w:hAnsi="Calibri"/>
          <w:i/>
          <w:sz w:val="20"/>
        </w:rPr>
        <w:t>(pełna nazwa i adres Wykonawcy)</w:t>
      </w:r>
    </w:p>
    <w:p w:rsidR="00D74F94" w:rsidRPr="006543CF" w:rsidRDefault="00D74F94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8"/>
          <w:szCs w:val="28"/>
        </w:rPr>
      </w:pPr>
    </w:p>
    <w:p w:rsidR="0000184A" w:rsidRPr="006543CF" w:rsidRDefault="003C11E3" w:rsidP="003C11E3">
      <w:pPr>
        <w:pStyle w:val="Tekstpodstawowywcity"/>
        <w:ind w:firstLine="0"/>
        <w:rPr>
          <w:rFonts w:ascii="Calibri" w:hAnsi="Calibri"/>
          <w:szCs w:val="24"/>
        </w:rPr>
      </w:pPr>
      <w:r w:rsidRPr="006543CF">
        <w:rPr>
          <w:rFonts w:ascii="Calibri" w:hAnsi="Calibri"/>
          <w:szCs w:val="24"/>
        </w:rPr>
        <w:t>Po zapoznaniu się z wykazem wykonawców, którzy złożyli oferty</w:t>
      </w:r>
      <w:r w:rsidR="007D36CE" w:rsidRPr="006543CF">
        <w:rPr>
          <w:rFonts w:ascii="Calibri" w:hAnsi="Calibri"/>
          <w:szCs w:val="24"/>
        </w:rPr>
        <w:t xml:space="preserve"> w postępowaniu </w:t>
      </w:r>
      <w:r w:rsidR="0000184A" w:rsidRPr="006543CF">
        <w:rPr>
          <w:rFonts w:ascii="Calibri" w:hAnsi="Calibri"/>
          <w:szCs w:val="24"/>
        </w:rPr>
        <w:t>o udzielenie zamówienia publicznego</w:t>
      </w:r>
      <w:r w:rsidR="00753DC1" w:rsidRPr="006543CF">
        <w:rPr>
          <w:rFonts w:ascii="Calibri" w:hAnsi="Calibri"/>
          <w:szCs w:val="24"/>
        </w:rPr>
        <w:t xml:space="preserve"> </w:t>
      </w:r>
      <w:r w:rsidR="00753DC1" w:rsidRPr="006543CF">
        <w:rPr>
          <w:rFonts w:ascii="Calibri" w:hAnsi="Calibri"/>
        </w:rPr>
        <w:t xml:space="preserve">prowadzonym w trybie </w:t>
      </w:r>
      <w:r w:rsidR="00CA6403" w:rsidRPr="00CA6403">
        <w:rPr>
          <w:rFonts w:ascii="Calibri" w:hAnsi="Calibri"/>
          <w:b/>
        </w:rPr>
        <w:t>przetarg</w:t>
      </w:r>
      <w:r w:rsidR="00733CB0">
        <w:rPr>
          <w:rFonts w:ascii="Calibri" w:hAnsi="Calibri"/>
          <w:b/>
        </w:rPr>
        <w:t>u</w:t>
      </w:r>
      <w:r w:rsidR="00CA6403" w:rsidRPr="00CA6403">
        <w:rPr>
          <w:rFonts w:ascii="Calibri" w:hAnsi="Calibri"/>
          <w:b/>
        </w:rPr>
        <w:t xml:space="preserve"> nieograniczon</w:t>
      </w:r>
      <w:r w:rsidR="00733CB0">
        <w:rPr>
          <w:rFonts w:ascii="Calibri" w:hAnsi="Calibri"/>
          <w:b/>
        </w:rPr>
        <w:t>ego</w:t>
      </w:r>
      <w:r w:rsidR="00733CB0">
        <w:rPr>
          <w:rFonts w:ascii="Calibri" w:hAnsi="Calibri"/>
        </w:rPr>
        <w:t xml:space="preserve"> na</w:t>
      </w:r>
      <w:r w:rsidRPr="006543CF">
        <w:rPr>
          <w:rFonts w:ascii="Calibri" w:hAnsi="Calibri"/>
        </w:rPr>
        <w:t xml:space="preserve"> </w:t>
      </w:r>
      <w:r w:rsidR="00733CB0">
        <w:rPr>
          <w:rFonts w:ascii="Calibri" w:hAnsi="Calibri"/>
          <w:b/>
        </w:rPr>
        <w:t>obsługę</w:t>
      </w:r>
      <w:r w:rsidR="00CA6403" w:rsidRPr="00CA6403">
        <w:rPr>
          <w:rFonts w:ascii="Calibri" w:hAnsi="Calibri"/>
          <w:b/>
        </w:rPr>
        <w:t xml:space="preserve"> serwisowa akceleratora </w:t>
      </w:r>
      <w:proofErr w:type="spellStart"/>
      <w:r w:rsidR="00CA6403" w:rsidRPr="00CA6403">
        <w:rPr>
          <w:rFonts w:ascii="Calibri" w:hAnsi="Calibri"/>
          <w:b/>
        </w:rPr>
        <w:t>TrueBeam</w:t>
      </w:r>
      <w:proofErr w:type="spellEnd"/>
      <w:r w:rsidRPr="006543CF">
        <w:rPr>
          <w:rFonts w:ascii="Calibri" w:hAnsi="Calibri"/>
          <w:szCs w:val="24"/>
        </w:rPr>
        <w:t xml:space="preserve">, </w:t>
      </w:r>
      <w:r w:rsidR="008B3C7B" w:rsidRPr="006543CF">
        <w:rPr>
          <w:rFonts w:ascii="Calibri" w:hAnsi="Calibri"/>
          <w:szCs w:val="24"/>
        </w:rPr>
        <w:t>d</w:t>
      </w:r>
      <w:r w:rsidR="007D36CE" w:rsidRPr="006543CF">
        <w:rPr>
          <w:rFonts w:ascii="Calibri" w:hAnsi="Calibri"/>
          <w:szCs w:val="24"/>
        </w:rPr>
        <w:t>ziałając na podstawie</w:t>
      </w:r>
      <w:r w:rsidR="00C606B9" w:rsidRPr="006543CF">
        <w:rPr>
          <w:rFonts w:ascii="Calibri" w:hAnsi="Calibri"/>
          <w:szCs w:val="24"/>
        </w:rPr>
        <w:t xml:space="preserve"> art. 24 ust. 11</w:t>
      </w:r>
      <w:r w:rsidR="0000184A" w:rsidRPr="006543CF">
        <w:rPr>
          <w:rFonts w:ascii="Calibri" w:hAnsi="Calibri"/>
          <w:szCs w:val="24"/>
        </w:rPr>
        <w:t xml:space="preserve"> ustawy z dnia 29 stycznia 2004 roku - Prawo zamówień publicznych</w:t>
      </w:r>
      <w:r w:rsidR="00C7492A">
        <w:rPr>
          <w:rFonts w:ascii="Calibri" w:hAnsi="Calibri"/>
          <w:szCs w:val="24"/>
        </w:rPr>
        <w:t xml:space="preserve"> (t. j. Dz. U. z 2019 r. poz. 1843</w:t>
      </w:r>
      <w:r w:rsidR="00733CB0">
        <w:rPr>
          <w:rFonts w:ascii="Calibri" w:hAnsi="Calibri"/>
          <w:szCs w:val="24"/>
        </w:rPr>
        <w:t xml:space="preserve"> ze zm.</w:t>
      </w:r>
      <w:r w:rsidR="00C7492A">
        <w:rPr>
          <w:rFonts w:ascii="Calibri" w:hAnsi="Calibri"/>
          <w:szCs w:val="24"/>
        </w:rPr>
        <w:t>)</w:t>
      </w:r>
      <w:r w:rsidR="00952336" w:rsidRPr="006543CF">
        <w:rPr>
          <w:rFonts w:ascii="Calibri" w:hAnsi="Calibri"/>
          <w:szCs w:val="24"/>
        </w:rPr>
        <w:t>.</w:t>
      </w:r>
    </w:p>
    <w:p w:rsidR="006D68D8" w:rsidRPr="006543CF" w:rsidRDefault="006D68D8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bookmarkStart w:id="0" w:name="_GoBack"/>
      <w:bookmarkEnd w:id="0"/>
    </w:p>
    <w:p w:rsidR="006D68D8" w:rsidRPr="00733CB0" w:rsidRDefault="006D68D8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4"/>
          <w:szCs w:val="24"/>
          <w:u w:val="single"/>
        </w:rPr>
      </w:pPr>
      <w:r w:rsidRPr="00733CB0">
        <w:rPr>
          <w:rFonts w:ascii="Calibri" w:hAnsi="Calibri"/>
          <w:b/>
          <w:sz w:val="24"/>
          <w:szCs w:val="24"/>
          <w:u w:val="single"/>
        </w:rPr>
        <w:t>Oświadczam</w:t>
      </w:r>
    </w:p>
    <w:p w:rsidR="0000184A" w:rsidRPr="00841647" w:rsidRDefault="00841647" w:rsidP="00733CB0">
      <w:pPr>
        <w:widowControl w:val="0"/>
        <w:adjustRightInd w:val="0"/>
        <w:jc w:val="center"/>
        <w:textAlignment w:val="baseline"/>
        <w:rPr>
          <w:rFonts w:ascii="Calibri" w:hAnsi="Calibri"/>
          <w:sz w:val="18"/>
          <w:szCs w:val="18"/>
        </w:rPr>
      </w:pPr>
      <w:r w:rsidRPr="00841647">
        <w:rPr>
          <w:rFonts w:ascii="Calibri" w:hAnsi="Calibri"/>
          <w:sz w:val="18"/>
          <w:szCs w:val="18"/>
        </w:rPr>
        <w:t>(należy wybrać właściwą opcję)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32"/>
          <w:szCs w:val="32"/>
        </w:rPr>
        <w:t xml:space="preserve"> 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o  braku przynależności </w:t>
      </w:r>
      <w:r w:rsidR="006D68D8" w:rsidRPr="006543CF">
        <w:rPr>
          <w:rFonts w:ascii="Calibri" w:hAnsi="Calibri"/>
          <w:sz w:val="24"/>
          <w:szCs w:val="24"/>
        </w:rPr>
        <w:t xml:space="preserve">do </w:t>
      </w:r>
      <w:r w:rsidR="00753DC1" w:rsidRPr="006543CF">
        <w:rPr>
          <w:rFonts w:ascii="Calibri" w:hAnsi="Calibri"/>
          <w:sz w:val="24"/>
          <w:szCs w:val="24"/>
        </w:rPr>
        <w:t>tej samej grupy</w:t>
      </w:r>
      <w:r w:rsidR="006D68D8" w:rsidRPr="006543CF">
        <w:rPr>
          <w:rFonts w:ascii="Calibri" w:hAnsi="Calibri"/>
          <w:sz w:val="24"/>
          <w:szCs w:val="24"/>
        </w:rPr>
        <w:t xml:space="preserve"> kapitałowej, o której mowa w</w:t>
      </w:r>
      <w:r w:rsidR="0000184A" w:rsidRPr="006543CF">
        <w:rPr>
          <w:rFonts w:ascii="Calibri" w:hAnsi="Calibri"/>
          <w:sz w:val="24"/>
          <w:szCs w:val="24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art. 24 ust. 1 pkt. 23</w:t>
      </w:r>
      <w:r w:rsidR="00D74F94" w:rsidRPr="006543CF">
        <w:rPr>
          <w:rFonts w:ascii="Calibri" w:hAnsi="Calibri"/>
          <w:sz w:val="24"/>
          <w:szCs w:val="24"/>
        </w:rPr>
        <w:t xml:space="preserve"> ustawy z dnia 29 stycznia 2004 roku - Prawo zamówień publicznych</w:t>
      </w:r>
      <w:r w:rsidR="00A03D9E">
        <w:rPr>
          <w:rFonts w:ascii="Calibri" w:hAnsi="Calibri"/>
          <w:sz w:val="24"/>
          <w:szCs w:val="24"/>
        </w:rPr>
        <w:t>.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40"/>
          <w:szCs w:val="40"/>
        </w:rPr>
        <w:t xml:space="preserve"> </w:t>
      </w:r>
      <w:r w:rsidR="00312A4F" w:rsidRPr="006543CF">
        <w:rPr>
          <w:rFonts w:ascii="Calibri" w:hAnsi="Calibri"/>
          <w:sz w:val="24"/>
          <w:szCs w:val="24"/>
          <w:u w:val="single"/>
        </w:rPr>
        <w:t>o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przynależności</w:t>
      </w:r>
      <w:r w:rsidR="00312A4F" w:rsidRPr="006543CF">
        <w:rPr>
          <w:rStyle w:val="Odwoanieprzypisudolnego"/>
          <w:rFonts w:ascii="Calibri" w:hAnsi="Calibri"/>
          <w:sz w:val="24"/>
          <w:szCs w:val="24"/>
          <w:u w:val="single"/>
        </w:rPr>
        <w:footnoteReference w:id="1"/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do tej samej grupy kapitałowej, o której mowa w art. 24 ust. 1 pkt. 23 ustawy z dnia 29 stycznia 2004 roku</w:t>
      </w:r>
      <w:r w:rsidR="003E5D20" w:rsidRPr="006543CF">
        <w:rPr>
          <w:rFonts w:ascii="Calibri" w:hAnsi="Calibri"/>
          <w:sz w:val="24"/>
          <w:szCs w:val="24"/>
        </w:rPr>
        <w:t xml:space="preserve"> - Prawo zamówień publicznych</w:t>
      </w:r>
      <w:r w:rsidR="00A03D9E">
        <w:rPr>
          <w:rFonts w:ascii="Calibri" w:hAnsi="Calibri"/>
          <w:szCs w:val="24"/>
        </w:rPr>
        <w:t>.</w:t>
      </w:r>
    </w:p>
    <w:p w:rsidR="00312A4F" w:rsidRPr="006543CF" w:rsidRDefault="00312A4F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6543CF" w:rsidTr="00733CB0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12A4F" w:rsidRPr="00733CB0" w:rsidRDefault="00312A4F" w:rsidP="00733CB0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b/>
                <w:sz w:val="24"/>
                <w:szCs w:val="24"/>
              </w:rPr>
            </w:pPr>
            <w:r w:rsidRPr="00733CB0">
              <w:rPr>
                <w:rFonts w:ascii="Calibri" w:hAnsi="Calibri"/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12A4F" w:rsidRPr="00733CB0" w:rsidRDefault="00312A4F" w:rsidP="00733CB0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b/>
                <w:sz w:val="24"/>
                <w:szCs w:val="24"/>
              </w:rPr>
            </w:pPr>
            <w:r w:rsidRPr="00733CB0">
              <w:rPr>
                <w:rFonts w:ascii="Calibri" w:hAnsi="Calibri"/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12A4F" w:rsidRPr="00733CB0" w:rsidRDefault="00312A4F" w:rsidP="00733CB0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b/>
                <w:sz w:val="24"/>
                <w:szCs w:val="24"/>
              </w:rPr>
            </w:pPr>
            <w:r w:rsidRPr="00733CB0">
              <w:rPr>
                <w:rFonts w:ascii="Calibri" w:hAnsi="Calibri"/>
                <w:b/>
                <w:sz w:val="24"/>
                <w:szCs w:val="24"/>
              </w:rPr>
              <w:t>Adres podmiotu</w:t>
            </w:r>
          </w:p>
        </w:tc>
      </w:tr>
      <w:tr w:rsidR="00312A4F" w:rsidRPr="006543CF" w:rsidTr="00733CB0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  <w:vAlign w:val="center"/>
          </w:tcPr>
          <w:p w:rsidR="00312A4F" w:rsidRPr="006543CF" w:rsidRDefault="00312A4F" w:rsidP="00733CB0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  <w:vAlign w:val="center"/>
          </w:tcPr>
          <w:p w:rsidR="00312A4F" w:rsidRPr="006543CF" w:rsidRDefault="00312A4F" w:rsidP="00733CB0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  <w:vAlign w:val="center"/>
          </w:tcPr>
          <w:p w:rsidR="00312A4F" w:rsidRPr="006543CF" w:rsidRDefault="00312A4F" w:rsidP="00733CB0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733CB0">
        <w:trPr>
          <w:jc w:val="center"/>
        </w:trPr>
        <w:tc>
          <w:tcPr>
            <w:tcW w:w="543" w:type="dxa"/>
            <w:vAlign w:val="center"/>
          </w:tcPr>
          <w:p w:rsidR="00312A4F" w:rsidRPr="006543CF" w:rsidRDefault="00312A4F" w:rsidP="00733CB0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312A4F" w:rsidRPr="006543CF" w:rsidRDefault="00312A4F" w:rsidP="00733CB0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  <w:vAlign w:val="center"/>
          </w:tcPr>
          <w:p w:rsidR="00312A4F" w:rsidRPr="006543CF" w:rsidRDefault="00312A4F" w:rsidP="00733CB0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733CB0">
        <w:trPr>
          <w:jc w:val="center"/>
        </w:trPr>
        <w:tc>
          <w:tcPr>
            <w:tcW w:w="543" w:type="dxa"/>
            <w:vAlign w:val="center"/>
          </w:tcPr>
          <w:p w:rsidR="00312A4F" w:rsidRPr="006543CF" w:rsidRDefault="00312A4F" w:rsidP="00733CB0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312A4F" w:rsidRPr="006543CF" w:rsidRDefault="00312A4F" w:rsidP="00733CB0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  <w:vAlign w:val="center"/>
          </w:tcPr>
          <w:p w:rsidR="00312A4F" w:rsidRPr="006543CF" w:rsidRDefault="00312A4F" w:rsidP="00733CB0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00184A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733CB0" w:rsidRDefault="00733CB0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733CB0" w:rsidRPr="00733CB0" w:rsidRDefault="00733CB0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2"/>
          <w:szCs w:val="22"/>
        </w:rPr>
      </w:pPr>
    </w:p>
    <w:p w:rsidR="00733CB0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2"/>
          <w:szCs w:val="22"/>
        </w:rPr>
      </w:pPr>
      <w:r w:rsidRPr="00733CB0">
        <w:rPr>
          <w:rFonts w:ascii="Calibri" w:hAnsi="Calibri"/>
          <w:i/>
          <w:sz w:val="22"/>
          <w:szCs w:val="22"/>
        </w:rPr>
        <w:t>.................</w:t>
      </w:r>
      <w:r w:rsidR="00733CB0">
        <w:rPr>
          <w:rFonts w:ascii="Calibri" w:hAnsi="Calibri"/>
          <w:i/>
          <w:sz w:val="22"/>
          <w:szCs w:val="22"/>
        </w:rPr>
        <w:t>.....................</w:t>
      </w:r>
    </w:p>
    <w:p w:rsidR="0000184A" w:rsidRDefault="00733CB0" w:rsidP="00733CB0">
      <w:pPr>
        <w:widowControl w:val="0"/>
        <w:adjustRightInd w:val="0"/>
        <w:jc w:val="both"/>
        <w:textAlignment w:val="baseline"/>
        <w:rPr>
          <w:rFonts w:ascii="Calibri" w:hAnsi="Calibri"/>
          <w:b/>
          <w:i/>
          <w:sz w:val="18"/>
          <w:szCs w:val="18"/>
        </w:rPr>
      </w:pPr>
      <w:r>
        <w:rPr>
          <w:rFonts w:ascii="Calibri" w:hAnsi="Calibri"/>
          <w:i/>
          <w:sz w:val="22"/>
          <w:szCs w:val="22"/>
        </w:rPr>
        <w:t xml:space="preserve">      </w:t>
      </w:r>
      <w:r w:rsidR="0000184A" w:rsidRPr="00733CB0">
        <w:rPr>
          <w:rFonts w:ascii="Calibri" w:hAnsi="Calibri"/>
          <w:i/>
          <w:sz w:val="18"/>
          <w:szCs w:val="18"/>
        </w:rPr>
        <w:t xml:space="preserve"> </w:t>
      </w:r>
      <w:r w:rsidR="0000184A" w:rsidRPr="00733CB0">
        <w:rPr>
          <w:rFonts w:ascii="Calibri" w:hAnsi="Calibri"/>
          <w:b/>
          <w:i/>
          <w:sz w:val="18"/>
          <w:szCs w:val="18"/>
        </w:rPr>
        <w:t xml:space="preserve">(miejscowość, data)         </w:t>
      </w:r>
    </w:p>
    <w:p w:rsidR="00733CB0" w:rsidRDefault="00733CB0" w:rsidP="00733CB0">
      <w:pPr>
        <w:widowControl w:val="0"/>
        <w:adjustRightInd w:val="0"/>
        <w:jc w:val="both"/>
        <w:textAlignment w:val="baseline"/>
        <w:rPr>
          <w:rFonts w:ascii="Calibri" w:hAnsi="Calibri"/>
          <w:b/>
          <w:i/>
          <w:sz w:val="18"/>
          <w:szCs w:val="18"/>
        </w:rPr>
      </w:pPr>
    </w:p>
    <w:p w:rsidR="00733CB0" w:rsidRDefault="00733CB0" w:rsidP="00733CB0">
      <w:pPr>
        <w:widowControl w:val="0"/>
        <w:adjustRightInd w:val="0"/>
        <w:jc w:val="both"/>
        <w:textAlignment w:val="baseline"/>
        <w:rPr>
          <w:rFonts w:ascii="Calibri" w:hAnsi="Calibri"/>
          <w:b/>
          <w:i/>
          <w:sz w:val="18"/>
          <w:szCs w:val="18"/>
        </w:rPr>
      </w:pPr>
    </w:p>
    <w:p w:rsidR="00733CB0" w:rsidRDefault="00733CB0" w:rsidP="00733CB0">
      <w:pPr>
        <w:widowControl w:val="0"/>
        <w:adjustRightInd w:val="0"/>
        <w:jc w:val="both"/>
        <w:textAlignment w:val="baseline"/>
        <w:rPr>
          <w:rFonts w:ascii="Calibri" w:hAnsi="Calibri"/>
          <w:b/>
          <w:i/>
          <w:sz w:val="18"/>
          <w:szCs w:val="18"/>
        </w:rPr>
      </w:pPr>
    </w:p>
    <w:p w:rsidR="00733CB0" w:rsidRPr="00733CB0" w:rsidRDefault="00733CB0" w:rsidP="00733CB0">
      <w:pPr>
        <w:widowControl w:val="0"/>
        <w:adjustRightInd w:val="0"/>
        <w:jc w:val="both"/>
        <w:textAlignment w:val="baseline"/>
        <w:rPr>
          <w:rFonts w:ascii="Calibri" w:hAnsi="Calibri"/>
          <w:b/>
          <w:i/>
          <w:sz w:val="22"/>
          <w:szCs w:val="22"/>
        </w:rPr>
      </w:pPr>
    </w:p>
    <w:p w:rsidR="0000184A" w:rsidRPr="00733CB0" w:rsidRDefault="007D36CE" w:rsidP="003C11E3">
      <w:pPr>
        <w:widowControl w:val="0"/>
        <w:adjustRightInd w:val="0"/>
        <w:textAlignment w:val="baseline"/>
        <w:rPr>
          <w:rFonts w:ascii="Calibri" w:hAnsi="Calibri"/>
          <w:i/>
          <w:sz w:val="22"/>
          <w:szCs w:val="22"/>
        </w:rPr>
      </w:pPr>
      <w:r w:rsidRPr="00733CB0">
        <w:rPr>
          <w:rFonts w:ascii="Calibri" w:hAnsi="Calibri"/>
          <w:i/>
          <w:sz w:val="22"/>
          <w:szCs w:val="22"/>
        </w:rPr>
        <w:t xml:space="preserve">                                                               </w:t>
      </w:r>
      <w:r w:rsidR="008B3C7B" w:rsidRPr="00733CB0">
        <w:rPr>
          <w:rFonts w:ascii="Calibri" w:hAnsi="Calibri"/>
          <w:i/>
          <w:sz w:val="22"/>
          <w:szCs w:val="22"/>
        </w:rPr>
        <w:t xml:space="preserve">            </w:t>
      </w:r>
      <w:r w:rsidRPr="00733CB0">
        <w:rPr>
          <w:rFonts w:ascii="Calibri" w:hAnsi="Calibri"/>
          <w:i/>
          <w:sz w:val="22"/>
          <w:szCs w:val="22"/>
        </w:rPr>
        <w:t xml:space="preserve"> </w:t>
      </w:r>
      <w:r w:rsidR="00C7492A" w:rsidRPr="00733CB0">
        <w:rPr>
          <w:rFonts w:ascii="Calibri" w:hAnsi="Calibri"/>
          <w:i/>
          <w:sz w:val="22"/>
          <w:szCs w:val="22"/>
        </w:rPr>
        <w:t xml:space="preserve">        </w:t>
      </w:r>
      <w:r w:rsidR="0000184A" w:rsidRPr="00733CB0">
        <w:rPr>
          <w:rFonts w:ascii="Calibri" w:hAnsi="Calibri"/>
          <w:i/>
          <w:sz w:val="22"/>
          <w:szCs w:val="22"/>
        </w:rPr>
        <w:t>..................................................................</w:t>
      </w:r>
    </w:p>
    <w:p w:rsidR="00106AC7" w:rsidRPr="00733CB0" w:rsidRDefault="0000184A" w:rsidP="00733CB0">
      <w:pPr>
        <w:widowControl w:val="0"/>
        <w:adjustRightInd w:val="0"/>
        <w:spacing w:after="120"/>
        <w:ind w:left="2124" w:firstLine="708"/>
        <w:textAlignment w:val="baseline"/>
        <w:rPr>
          <w:rFonts w:ascii="Calibri" w:hAnsi="Calibri"/>
          <w:b/>
          <w:bCs/>
          <w:sz w:val="18"/>
          <w:szCs w:val="18"/>
        </w:rPr>
      </w:pPr>
      <w:r w:rsidRPr="00733CB0">
        <w:rPr>
          <w:rFonts w:ascii="Calibri" w:hAnsi="Calibri"/>
          <w:b/>
          <w:bCs/>
          <w:sz w:val="18"/>
          <w:szCs w:val="18"/>
        </w:rPr>
        <w:t xml:space="preserve">(podpis  i pieczątka osoby/ osób uprawnionych </w:t>
      </w:r>
      <w:r w:rsidRPr="00733CB0">
        <w:rPr>
          <w:rFonts w:ascii="Calibri" w:hAnsi="Calibri"/>
          <w:b/>
          <w:sz w:val="18"/>
          <w:szCs w:val="18"/>
        </w:rPr>
        <w:t>do występowania  w imieniu Wykonawcy)</w:t>
      </w:r>
    </w:p>
    <w:sectPr w:rsidR="00106AC7" w:rsidRPr="00733CB0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2E7" w:rsidRDefault="000712E7">
      <w:r>
        <w:separator/>
      </w:r>
    </w:p>
  </w:endnote>
  <w:endnote w:type="continuationSeparator" w:id="0">
    <w:p w:rsidR="000712E7" w:rsidRDefault="000712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9040D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040D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040D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040D1">
      <w:rPr>
        <w:rStyle w:val="Numerstrony"/>
        <w:rFonts w:ascii="Arial" w:hAnsi="Arial"/>
        <w:sz w:val="18"/>
        <w:szCs w:val="18"/>
      </w:rPr>
      <w:fldChar w:fldCharType="separate"/>
    </w:r>
    <w:r w:rsidR="00A7707E">
      <w:rPr>
        <w:rStyle w:val="Numerstrony"/>
        <w:rFonts w:ascii="Arial" w:hAnsi="Arial"/>
        <w:noProof/>
        <w:sz w:val="18"/>
        <w:szCs w:val="18"/>
      </w:rPr>
      <w:t>1</w:t>
    </w:r>
    <w:r w:rsidR="009040D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040D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040D1">
      <w:rPr>
        <w:rStyle w:val="Numerstrony"/>
        <w:rFonts w:ascii="Arial" w:hAnsi="Arial"/>
        <w:sz w:val="18"/>
        <w:szCs w:val="18"/>
      </w:rPr>
      <w:fldChar w:fldCharType="separate"/>
    </w:r>
    <w:r w:rsidR="00A7707E">
      <w:rPr>
        <w:rStyle w:val="Numerstrony"/>
        <w:rFonts w:ascii="Arial" w:hAnsi="Arial"/>
        <w:noProof/>
        <w:sz w:val="18"/>
        <w:szCs w:val="18"/>
      </w:rPr>
      <w:t>1</w:t>
    </w:r>
    <w:r w:rsidR="009040D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403" w:rsidRDefault="00CA64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2E7" w:rsidRDefault="000712E7">
      <w:r>
        <w:separator/>
      </w:r>
    </w:p>
  </w:footnote>
  <w:footnote w:type="continuationSeparator" w:id="0">
    <w:p w:rsidR="000712E7" w:rsidRDefault="000712E7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403" w:rsidRDefault="00CA640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403" w:rsidRPr="00733CB0" w:rsidRDefault="006D356F" w:rsidP="006D356F">
    <w:pPr>
      <w:pStyle w:val="Nagwek"/>
      <w:jc w:val="center"/>
      <w:rPr>
        <w:rFonts w:asciiTheme="minorHAnsi" w:hAnsiTheme="minorHAnsi"/>
        <w:sz w:val="24"/>
        <w:szCs w:val="24"/>
        <w:u w:val="single"/>
      </w:rPr>
    </w:pPr>
    <w:r w:rsidRPr="00733CB0">
      <w:rPr>
        <w:rFonts w:asciiTheme="minorHAnsi" w:hAnsiTheme="minorHAnsi"/>
        <w:b/>
        <w:sz w:val="24"/>
        <w:szCs w:val="24"/>
        <w:u w:val="single"/>
      </w:rPr>
      <w:t>Załącznik nr 3 do SIWZ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403" w:rsidRDefault="00CA640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12E7"/>
    <w:rsid w:val="0000184A"/>
    <w:rsid w:val="00012997"/>
    <w:rsid w:val="000621A2"/>
    <w:rsid w:val="000712E7"/>
    <w:rsid w:val="00075CEC"/>
    <w:rsid w:val="000E5CDB"/>
    <w:rsid w:val="00106AC7"/>
    <w:rsid w:val="00111985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8196A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356F"/>
    <w:rsid w:val="006D68D8"/>
    <w:rsid w:val="0070113A"/>
    <w:rsid w:val="00733CB0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4CAF"/>
    <w:rsid w:val="008E370F"/>
    <w:rsid w:val="009040D1"/>
    <w:rsid w:val="00952336"/>
    <w:rsid w:val="009A21D7"/>
    <w:rsid w:val="009A4A2C"/>
    <w:rsid w:val="00A03D9E"/>
    <w:rsid w:val="00A24942"/>
    <w:rsid w:val="00A311C9"/>
    <w:rsid w:val="00A46EFE"/>
    <w:rsid w:val="00A7707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7492A"/>
    <w:rsid w:val="00CA6403"/>
    <w:rsid w:val="00CB6204"/>
    <w:rsid w:val="00CC527A"/>
    <w:rsid w:val="00CE021D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EUS~1.B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86498-1932-44BC-B854-9F4C682E2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Mateusz.Budzicz</cp:lastModifiedBy>
  <cp:revision>2</cp:revision>
  <cp:lastPrinted>2020-10-01T10:58:00Z</cp:lastPrinted>
  <dcterms:created xsi:type="dcterms:W3CDTF">2020-10-01T10:59:00Z</dcterms:created>
  <dcterms:modified xsi:type="dcterms:W3CDTF">2020-10-01T10:59:00Z</dcterms:modified>
</cp:coreProperties>
</file>