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B0E01">
      <w:pPr>
        <w:spacing w:line="360" w:lineRule="auto"/>
        <w:rPr>
          <w:b/>
          <w:bCs/>
          <w:color w:val="000000"/>
          <w:sz w:val="24"/>
        </w:rPr>
      </w:pPr>
      <w:r w:rsidRPr="003B0E0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B0E01">
      <w:pPr>
        <w:spacing w:line="360" w:lineRule="auto"/>
        <w:rPr>
          <w:color w:val="000000"/>
          <w:sz w:val="24"/>
        </w:rPr>
      </w:pPr>
      <w:r w:rsidRPr="003B0E0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B0E0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B0E01">
      <w:pPr>
        <w:spacing w:line="360" w:lineRule="auto"/>
        <w:rPr>
          <w:color w:val="000000"/>
          <w:sz w:val="24"/>
        </w:rPr>
      </w:pPr>
      <w:r w:rsidRPr="003B0E0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B0E0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B0E0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B0E01" w:rsidRPr="003B0E0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B0E01" w:rsidRPr="003B0E0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A02DE5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B0E01" w:rsidRPr="003B0E01">
        <w:rPr>
          <w:b/>
          <w:color w:val="000000"/>
          <w:sz w:val="24"/>
        </w:rPr>
        <w:t>Dostawa analizatora parametrów jakości energii dla Wydziału Elektrycznego Politechniki Częstochowskiej</w:t>
      </w:r>
      <w:r w:rsidR="00A02DE5">
        <w:rPr>
          <w:color w:val="000000"/>
          <w:sz w:val="24"/>
        </w:rPr>
        <w:t xml:space="preserve">, </w:t>
      </w:r>
      <w:proofErr w:type="spellStart"/>
      <w:r w:rsidR="00A02DE5">
        <w:rPr>
          <w:color w:val="000000"/>
          <w:sz w:val="24"/>
        </w:rPr>
        <w:t>spr</w:t>
      </w:r>
      <w:proofErr w:type="spellEnd"/>
      <w:r w:rsidR="00A02DE5">
        <w:rPr>
          <w:color w:val="000000"/>
          <w:sz w:val="24"/>
        </w:rPr>
        <w:t xml:space="preserve">. nr rej.                       </w:t>
      </w:r>
      <w:r w:rsidR="00A02DE5" w:rsidRPr="00A02DE5">
        <w:rPr>
          <w:b/>
          <w:color w:val="000000"/>
          <w:sz w:val="24"/>
        </w:rPr>
        <w:t>ZP/D-45/A/20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B0E01" w:rsidTr="003D73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B0E01" w:rsidRDefault="003B0E01" w:rsidP="003D73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0E01">
              <w:rPr>
                <w:b/>
                <w:sz w:val="24"/>
              </w:rPr>
              <w:t>ASTAT Sp. z o. o.</w:t>
            </w:r>
          </w:p>
          <w:p w:rsidR="003B0E01" w:rsidRDefault="003B0E01" w:rsidP="003D73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0E01">
              <w:rPr>
                <w:b/>
                <w:sz w:val="24"/>
              </w:rPr>
              <w:t>60-451</w:t>
            </w:r>
            <w:r>
              <w:rPr>
                <w:b/>
                <w:sz w:val="24"/>
              </w:rPr>
              <w:t xml:space="preserve"> </w:t>
            </w:r>
            <w:r w:rsidRPr="003B0E01">
              <w:rPr>
                <w:b/>
                <w:sz w:val="24"/>
              </w:rPr>
              <w:t>Poznań</w:t>
            </w:r>
          </w:p>
          <w:p w:rsidR="003B0E01" w:rsidRDefault="003B0E01" w:rsidP="003D73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B0E01">
              <w:rPr>
                <w:b/>
                <w:sz w:val="24"/>
              </w:rPr>
              <w:t>Dąbrowskiego</w:t>
            </w:r>
            <w:r>
              <w:rPr>
                <w:b/>
                <w:sz w:val="24"/>
              </w:rPr>
              <w:t xml:space="preserve"> </w:t>
            </w:r>
            <w:r w:rsidRPr="003B0E01">
              <w:rPr>
                <w:b/>
                <w:sz w:val="24"/>
              </w:rPr>
              <w:t>441</w:t>
            </w:r>
          </w:p>
          <w:p w:rsidR="003B0E01" w:rsidRDefault="003B0E01" w:rsidP="003D738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B0E01">
              <w:rPr>
                <w:b/>
                <w:sz w:val="24"/>
              </w:rPr>
              <w:t>59 566.44 zł</w:t>
            </w:r>
          </w:p>
          <w:p w:rsidR="003B0E01" w:rsidRPr="00253031" w:rsidRDefault="003B0E01" w:rsidP="003D738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B0E01" w:rsidRDefault="003B0E01" w:rsidP="003D738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B0E01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</w:t>
            </w:r>
            <w:r w:rsidR="00A02DE5">
              <w:rPr>
                <w:sz w:val="24"/>
              </w:rPr>
              <w:t>bę punktów - 95</w:t>
            </w:r>
            <w:r w:rsidRPr="003B0E01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119"/>
        <w:gridCol w:w="1417"/>
        <w:gridCol w:w="1701"/>
        <w:gridCol w:w="1560"/>
        <w:gridCol w:w="1134"/>
      </w:tblGrid>
      <w:tr w:rsidR="00A02DE5" w:rsidRPr="00C63DA0" w:rsidTr="00A02DE5">
        <w:tc>
          <w:tcPr>
            <w:tcW w:w="747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DE5" w:rsidRPr="00C63DA0" w:rsidRDefault="00A02DE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02DE5" w:rsidRPr="00C63DA0" w:rsidTr="00A02DE5">
        <w:tc>
          <w:tcPr>
            <w:tcW w:w="747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ASTAT Sp. z o. o.</w:t>
            </w:r>
          </w:p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441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60-451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B0E0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DE5" w:rsidRPr="00C63DA0" w:rsidRDefault="00A02DE5" w:rsidP="003D73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</w:t>
            </w:r>
            <w:r w:rsidRPr="003B0E0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B0E01">
      <w:pPr>
        <w:pStyle w:val="Nagwek"/>
        <w:tabs>
          <w:tab w:val="clear" w:pos="4536"/>
        </w:tabs>
        <w:jc w:val="both"/>
        <w:rPr>
          <w:sz w:val="24"/>
        </w:rPr>
      </w:pPr>
      <w:r w:rsidRPr="003B0E0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B0E01">
        <w:rPr>
          <w:sz w:val="24"/>
        </w:rPr>
        <w:t>2020-10-15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080" w:rsidRDefault="00FE6080">
      <w:r>
        <w:separator/>
      </w:r>
    </w:p>
  </w:endnote>
  <w:endnote w:type="continuationSeparator" w:id="0">
    <w:p w:rsidR="00FE6080" w:rsidRDefault="00FE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1" w:rsidRDefault="003B0E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02DE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02DE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1" w:rsidRDefault="003B0E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080" w:rsidRDefault="00FE6080">
      <w:r>
        <w:separator/>
      </w:r>
    </w:p>
  </w:footnote>
  <w:footnote w:type="continuationSeparator" w:id="0">
    <w:p w:rsidR="00FE6080" w:rsidRDefault="00FE6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1" w:rsidRDefault="003B0E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1" w:rsidRDefault="003B0E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E01" w:rsidRDefault="003B0E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080"/>
    <w:rsid w:val="00140696"/>
    <w:rsid w:val="00253031"/>
    <w:rsid w:val="00377700"/>
    <w:rsid w:val="003B0E01"/>
    <w:rsid w:val="005C147E"/>
    <w:rsid w:val="007118AF"/>
    <w:rsid w:val="007124E4"/>
    <w:rsid w:val="00745012"/>
    <w:rsid w:val="0087722C"/>
    <w:rsid w:val="00987E41"/>
    <w:rsid w:val="00A02DE5"/>
    <w:rsid w:val="00C63DA0"/>
    <w:rsid w:val="00C85A89"/>
    <w:rsid w:val="00D5444F"/>
    <w:rsid w:val="00F26135"/>
    <w:rsid w:val="00FE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065032"/>
  <w15:chartTrackingRefBased/>
  <w15:docId w15:val="{A19F807A-4866-4EE4-908B-F98C0518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2D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2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2020-10-15T12:08:00Z</cp:lastPrinted>
  <dcterms:created xsi:type="dcterms:W3CDTF">2020-10-15T12:08:00Z</dcterms:created>
  <dcterms:modified xsi:type="dcterms:W3CDTF">2020-10-15T12:08:00Z</dcterms:modified>
</cp:coreProperties>
</file>