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F4C" w:rsidRDefault="00B17F4C" w:rsidP="00CE3270">
      <w:pPr>
        <w:pStyle w:val="ogloszenie"/>
        <w:jc w:val="center"/>
        <w:rPr>
          <w:rFonts w:ascii="Times New Roman" w:hAnsi="Times New Roman"/>
          <w:b/>
          <w:sz w:val="28"/>
          <w:szCs w:val="28"/>
        </w:rPr>
      </w:pPr>
    </w:p>
    <w:p w:rsidR="00B17F4C" w:rsidRPr="00B17F4C" w:rsidRDefault="00CC0F11" w:rsidP="00B17F4C">
      <w:pPr>
        <w:jc w:val="center"/>
        <w:rPr>
          <w:lang w:val="x-none" w:eastAsia="x-none"/>
        </w:rPr>
      </w:pPr>
      <w:r>
        <w:rPr>
          <w:rFonts w:ascii="Courier New" w:hAnsi="Courier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i1025" type="#_x0000_t75" alt="znaczki POIR.png" style="width:445.5pt;height:47.25pt;visibility:visible;mso-wrap-style:square">
            <v:imagedata r:id="rId6" o:title="znaczki POIR"/>
          </v:shape>
        </w:pict>
      </w:r>
    </w:p>
    <w:p w:rsidR="00B17F4C" w:rsidRPr="00B17F4C" w:rsidRDefault="00B17F4C" w:rsidP="00B17F4C">
      <w:pPr>
        <w:jc w:val="center"/>
        <w:rPr>
          <w:lang w:val="x-none" w:eastAsia="x-none"/>
        </w:rPr>
      </w:pPr>
      <w:r w:rsidRPr="00B17F4C">
        <w:rPr>
          <w:lang w:val="x-none" w:eastAsia="x-none"/>
        </w:rPr>
        <w:t>Projekt jest współfinansowany ze środków Europejskiego Funduszu Rozwoju Regionalnego Dokument dotyczy projektu nr POIR.RU .18.001 - Opracowanie innowacyjnego urządzenia do wielowariantowego i wielkoseryjnego odlewania łopatek turbin gazowych o mikrostrukturze</w:t>
      </w:r>
    </w:p>
    <w:p w:rsidR="00B17F4C" w:rsidRDefault="00B17F4C" w:rsidP="00CE3270">
      <w:pPr>
        <w:pStyle w:val="ogloszenie"/>
        <w:jc w:val="center"/>
        <w:rPr>
          <w:rFonts w:ascii="Times New Roman" w:hAnsi="Times New Roman"/>
          <w:b/>
          <w:sz w:val="28"/>
          <w:szCs w:val="28"/>
        </w:rPr>
      </w:pPr>
    </w:p>
    <w:p w:rsidR="00CE3270" w:rsidRDefault="00CE3270" w:rsidP="00CE3270">
      <w:pPr>
        <w:pStyle w:val="ogloszeni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OGŁOSZENIE</w:t>
      </w:r>
    </w:p>
    <w:p w:rsidR="00CE3270" w:rsidRDefault="00CE3270" w:rsidP="00CE3270">
      <w:pPr>
        <w:pStyle w:val="ogloszeni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O WYBORZE NAJKORZYSTNIEJSZEJ OFERTY</w:t>
      </w:r>
    </w:p>
    <w:p w:rsidR="00CE3270" w:rsidRDefault="00CE3270" w:rsidP="00CE3270">
      <w:pPr>
        <w:spacing w:line="360" w:lineRule="auto"/>
        <w:rPr>
          <w:color w:val="000000"/>
          <w:sz w:val="16"/>
          <w:szCs w:val="16"/>
        </w:rPr>
      </w:pPr>
    </w:p>
    <w:p w:rsidR="0001329C" w:rsidRPr="0001329C" w:rsidRDefault="0001329C" w:rsidP="00CE3270">
      <w:pPr>
        <w:spacing w:line="360" w:lineRule="auto"/>
        <w:rPr>
          <w:b/>
          <w:bCs/>
          <w:color w:val="000000"/>
          <w:sz w:val="24"/>
        </w:rPr>
      </w:pPr>
      <w:r w:rsidRPr="0001329C">
        <w:rPr>
          <w:b/>
          <w:bCs/>
          <w:color w:val="000000"/>
          <w:sz w:val="24"/>
        </w:rPr>
        <w:t>Politechnika Rzeszowska</w:t>
      </w:r>
    </w:p>
    <w:p w:rsidR="00CE3270" w:rsidRDefault="0001329C" w:rsidP="00CE3270">
      <w:pPr>
        <w:spacing w:line="360" w:lineRule="auto"/>
        <w:rPr>
          <w:b/>
          <w:bCs/>
          <w:color w:val="000000"/>
          <w:sz w:val="24"/>
        </w:rPr>
      </w:pPr>
      <w:r w:rsidRPr="0001329C">
        <w:rPr>
          <w:b/>
          <w:bCs/>
          <w:color w:val="000000"/>
          <w:sz w:val="24"/>
        </w:rPr>
        <w:t>Dział Logistyki i Zamówień Publicznych</w:t>
      </w:r>
      <w:r w:rsidR="00CE3270">
        <w:rPr>
          <w:b/>
          <w:bCs/>
          <w:color w:val="000000"/>
          <w:sz w:val="24"/>
        </w:rPr>
        <w:t>,</w:t>
      </w:r>
    </w:p>
    <w:p w:rsidR="00CE3270" w:rsidRDefault="0001329C" w:rsidP="00CE3270">
      <w:pPr>
        <w:spacing w:line="360" w:lineRule="auto"/>
        <w:rPr>
          <w:color w:val="000000"/>
          <w:sz w:val="24"/>
        </w:rPr>
      </w:pPr>
      <w:r w:rsidRPr="0001329C">
        <w:rPr>
          <w:color w:val="000000"/>
          <w:sz w:val="24"/>
        </w:rPr>
        <w:t>Al. Powstańców Warszawy</w:t>
      </w:r>
      <w:r w:rsidR="00CE3270">
        <w:rPr>
          <w:color w:val="000000"/>
          <w:sz w:val="24"/>
        </w:rPr>
        <w:t xml:space="preserve"> </w:t>
      </w:r>
      <w:r w:rsidRPr="0001329C">
        <w:rPr>
          <w:color w:val="000000"/>
          <w:sz w:val="24"/>
        </w:rPr>
        <w:t>12</w:t>
      </w:r>
      <w:r w:rsidR="00CE3270">
        <w:rPr>
          <w:color w:val="000000"/>
          <w:sz w:val="24"/>
        </w:rPr>
        <w:t xml:space="preserve"> ,</w:t>
      </w:r>
    </w:p>
    <w:p w:rsidR="00CE3270" w:rsidRDefault="0001329C" w:rsidP="00CE3270">
      <w:pPr>
        <w:spacing w:line="360" w:lineRule="auto"/>
        <w:rPr>
          <w:color w:val="000000"/>
          <w:sz w:val="24"/>
        </w:rPr>
      </w:pPr>
      <w:r w:rsidRPr="0001329C">
        <w:rPr>
          <w:color w:val="000000"/>
          <w:sz w:val="24"/>
        </w:rPr>
        <w:t>35-959</w:t>
      </w:r>
      <w:r w:rsidR="00CE3270">
        <w:rPr>
          <w:color w:val="000000"/>
          <w:sz w:val="24"/>
        </w:rPr>
        <w:t xml:space="preserve"> </w:t>
      </w:r>
      <w:r w:rsidRPr="0001329C">
        <w:rPr>
          <w:color w:val="000000"/>
          <w:sz w:val="24"/>
        </w:rPr>
        <w:t>Rzeszów</w:t>
      </w:r>
      <w:r w:rsidR="00CE3270">
        <w:rPr>
          <w:color w:val="000000"/>
          <w:sz w:val="24"/>
        </w:rPr>
        <w:t xml:space="preserve">, woj. </w:t>
      </w:r>
      <w:r w:rsidRPr="0001329C">
        <w:rPr>
          <w:color w:val="000000"/>
          <w:sz w:val="24"/>
        </w:rPr>
        <w:t>podkarpackie</w:t>
      </w:r>
      <w:r w:rsidR="00CE3270">
        <w:rPr>
          <w:color w:val="000000"/>
          <w:sz w:val="24"/>
        </w:rPr>
        <w:t>,</w:t>
      </w:r>
    </w:p>
    <w:p w:rsidR="00CE3270" w:rsidRDefault="00CE3270" w:rsidP="00CE3270">
      <w:pPr>
        <w:spacing w:line="360" w:lineRule="auto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 xml:space="preserve">tel. </w:t>
      </w:r>
      <w:r w:rsidR="0001329C" w:rsidRPr="0001329C">
        <w:rPr>
          <w:color w:val="000000"/>
          <w:sz w:val="24"/>
          <w:lang w:val="en-US"/>
        </w:rPr>
        <w:t>(017)017 7432175</w:t>
      </w:r>
      <w:r>
        <w:rPr>
          <w:color w:val="000000"/>
          <w:sz w:val="24"/>
          <w:lang w:val="en-US"/>
        </w:rPr>
        <w:t xml:space="preserve">, fax </w:t>
      </w:r>
      <w:r w:rsidR="0001329C" w:rsidRPr="0001329C">
        <w:rPr>
          <w:color w:val="000000"/>
          <w:sz w:val="24"/>
          <w:lang w:val="en-US"/>
        </w:rPr>
        <w:t>(017)7432175</w:t>
      </w:r>
      <w:r>
        <w:rPr>
          <w:color w:val="000000"/>
          <w:sz w:val="24"/>
          <w:lang w:val="en-US"/>
        </w:rPr>
        <w:t>,</w:t>
      </w:r>
    </w:p>
    <w:p w:rsidR="00CE3270" w:rsidRDefault="00CE3270" w:rsidP="00CE3270">
      <w:pPr>
        <w:spacing w:line="360" w:lineRule="auto"/>
        <w:rPr>
          <w:color w:val="000000"/>
          <w:sz w:val="16"/>
          <w:szCs w:val="16"/>
          <w:lang w:val="en-US"/>
        </w:rPr>
      </w:pPr>
    </w:p>
    <w:p w:rsidR="00CE3270" w:rsidRDefault="00CE3270" w:rsidP="00CE3270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niniejszym informuje o wyniku postępowania na </w:t>
      </w:r>
      <w:r w:rsidR="0001329C" w:rsidRPr="0001329C">
        <w:rPr>
          <w:b/>
          <w:color w:val="000000"/>
          <w:sz w:val="24"/>
        </w:rPr>
        <w:t>Dostawa  kompletu materiałów do przygotowania zgładów metalograficznych</w:t>
      </w:r>
      <w:r>
        <w:rPr>
          <w:color w:val="000000"/>
          <w:sz w:val="24"/>
        </w:rPr>
        <w:t>.</w:t>
      </w:r>
    </w:p>
    <w:p w:rsidR="00CE3270" w:rsidRDefault="00CE3270" w:rsidP="00CE3270">
      <w:pPr>
        <w:spacing w:line="360" w:lineRule="auto"/>
        <w:rPr>
          <w:color w:val="000000"/>
          <w:sz w:val="16"/>
          <w:szCs w:val="16"/>
        </w:rPr>
      </w:pPr>
    </w:p>
    <w:p w:rsidR="00CE3270" w:rsidRDefault="00CE3270" w:rsidP="00CE3270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Wybrano ofertę:</w:t>
      </w:r>
    </w:p>
    <w:tbl>
      <w:tblPr>
        <w:tblW w:w="9640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01329C" w:rsidTr="00A8337E">
        <w:trPr>
          <w:cantSplit/>
        </w:trPr>
        <w:tc>
          <w:tcPr>
            <w:tcW w:w="9640" w:type="dxa"/>
          </w:tcPr>
          <w:p w:rsidR="0001329C" w:rsidRDefault="0001329C" w:rsidP="00A8337E">
            <w:pPr>
              <w:spacing w:line="360" w:lineRule="auto"/>
              <w:ind w:firstLine="284"/>
              <w:jc w:val="both"/>
              <w:rPr>
                <w:b/>
                <w:sz w:val="24"/>
              </w:rPr>
            </w:pPr>
            <w:r>
              <w:rPr>
                <w:bCs/>
                <w:sz w:val="24"/>
              </w:rPr>
              <w:t>dla zadania:</w:t>
            </w:r>
            <w:r>
              <w:rPr>
                <w:b/>
                <w:sz w:val="24"/>
              </w:rPr>
              <w:t xml:space="preserve"> </w:t>
            </w:r>
            <w:r w:rsidRPr="0001329C">
              <w:rPr>
                <w:sz w:val="24"/>
              </w:rPr>
              <w:t>Dostawa  kompletu materiałów do przygotowania zgładów metalograficznych</w:t>
            </w:r>
          </w:p>
          <w:p w:rsidR="0001329C" w:rsidRDefault="0001329C" w:rsidP="00A8337E">
            <w:pPr>
              <w:spacing w:line="360" w:lineRule="auto"/>
              <w:ind w:firstLine="284"/>
              <w:jc w:val="both"/>
              <w:rPr>
                <w:b/>
                <w:sz w:val="24"/>
              </w:rPr>
            </w:pPr>
            <w:proofErr w:type="spellStart"/>
            <w:r w:rsidRPr="0001329C">
              <w:rPr>
                <w:b/>
                <w:sz w:val="24"/>
              </w:rPr>
              <w:t>TechControl</w:t>
            </w:r>
            <w:proofErr w:type="spellEnd"/>
            <w:r w:rsidRPr="0001329C">
              <w:rPr>
                <w:b/>
                <w:sz w:val="24"/>
              </w:rPr>
              <w:t xml:space="preserve"> </w:t>
            </w:r>
            <w:proofErr w:type="spellStart"/>
            <w:r w:rsidRPr="0001329C">
              <w:rPr>
                <w:b/>
                <w:sz w:val="24"/>
              </w:rPr>
              <w:t>s.c</w:t>
            </w:r>
            <w:proofErr w:type="spellEnd"/>
          </w:p>
          <w:p w:rsidR="0001329C" w:rsidRDefault="0001329C" w:rsidP="00CC0F11">
            <w:pPr>
              <w:spacing w:line="360" w:lineRule="auto"/>
              <w:ind w:firstLine="284"/>
              <w:jc w:val="both"/>
              <w:rPr>
                <w:b/>
                <w:sz w:val="24"/>
              </w:rPr>
            </w:pPr>
            <w:r w:rsidRPr="0001329C">
              <w:rPr>
                <w:b/>
                <w:sz w:val="24"/>
              </w:rPr>
              <w:t>47-400</w:t>
            </w:r>
            <w:r>
              <w:rPr>
                <w:b/>
                <w:sz w:val="24"/>
              </w:rPr>
              <w:t xml:space="preserve"> </w:t>
            </w:r>
            <w:r w:rsidRPr="0001329C">
              <w:rPr>
                <w:b/>
                <w:sz w:val="24"/>
              </w:rPr>
              <w:t>Racibórz</w:t>
            </w:r>
            <w:r w:rsidR="00CC0F11">
              <w:rPr>
                <w:b/>
                <w:sz w:val="24"/>
              </w:rPr>
              <w:t xml:space="preserve">, ul. </w:t>
            </w:r>
            <w:r w:rsidRPr="0001329C">
              <w:rPr>
                <w:b/>
                <w:sz w:val="24"/>
              </w:rPr>
              <w:t>Bartka Lasoty</w:t>
            </w:r>
            <w:r>
              <w:rPr>
                <w:b/>
                <w:sz w:val="24"/>
              </w:rPr>
              <w:t xml:space="preserve"> </w:t>
            </w:r>
            <w:r w:rsidRPr="0001329C">
              <w:rPr>
                <w:b/>
                <w:sz w:val="24"/>
              </w:rPr>
              <w:t>17</w:t>
            </w:r>
          </w:p>
          <w:p w:rsidR="0001329C" w:rsidRDefault="0001329C" w:rsidP="00A8337E">
            <w:pPr>
              <w:spacing w:line="360" w:lineRule="auto"/>
              <w:ind w:firstLine="28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</w:rPr>
              <w:t>Cena oferty -</w:t>
            </w:r>
            <w:r>
              <w:rPr>
                <w:sz w:val="24"/>
              </w:rPr>
              <w:t xml:space="preserve"> </w:t>
            </w:r>
            <w:r w:rsidRPr="0001329C">
              <w:rPr>
                <w:b/>
                <w:sz w:val="24"/>
              </w:rPr>
              <w:t>6 397.23 zł</w:t>
            </w:r>
          </w:p>
          <w:p w:rsidR="0001329C" w:rsidRPr="00CC0F11" w:rsidRDefault="0001329C" w:rsidP="00CC0F11">
            <w:pPr>
              <w:spacing w:before="120" w:after="120"/>
              <w:ind w:left="180" w:firstLine="74"/>
              <w:jc w:val="both"/>
              <w:rPr>
                <w:color w:val="000000"/>
                <w:sz w:val="24"/>
                <w:szCs w:val="24"/>
              </w:rPr>
            </w:pPr>
            <w:r w:rsidRPr="00253031">
              <w:rPr>
                <w:color w:val="000000"/>
                <w:sz w:val="24"/>
                <w:szCs w:val="24"/>
              </w:rPr>
              <w:t>Uzasadnienie wyboru:</w:t>
            </w:r>
            <w:r w:rsidR="00CC0F11">
              <w:rPr>
                <w:color w:val="000000"/>
                <w:sz w:val="24"/>
                <w:szCs w:val="24"/>
              </w:rPr>
              <w:t xml:space="preserve"> o</w:t>
            </w:r>
            <w:r w:rsidRPr="0001329C">
              <w:rPr>
                <w:sz w:val="24"/>
              </w:rPr>
              <w:t>ferta spełnia wymagania Zamawiającego.</w:t>
            </w:r>
          </w:p>
        </w:tc>
      </w:tr>
    </w:tbl>
    <w:p w:rsidR="00CE3270" w:rsidRDefault="00CE3270" w:rsidP="00CE3270">
      <w:pPr>
        <w:spacing w:line="360" w:lineRule="auto"/>
        <w:rPr>
          <w:color w:val="000000"/>
          <w:sz w:val="16"/>
          <w:szCs w:val="16"/>
        </w:rPr>
      </w:pPr>
    </w:p>
    <w:p w:rsidR="00CE3270" w:rsidRPr="00D5444F" w:rsidRDefault="00CE3270" w:rsidP="00CE3270">
      <w:pPr>
        <w:spacing w:before="120" w:after="120"/>
        <w:jc w:val="both"/>
        <w:rPr>
          <w:color w:val="000000"/>
          <w:sz w:val="24"/>
          <w:szCs w:val="24"/>
        </w:rPr>
      </w:pPr>
      <w:r w:rsidRPr="00D5444F">
        <w:rPr>
          <w:color w:val="000000"/>
          <w:sz w:val="24"/>
          <w:szCs w:val="24"/>
        </w:rPr>
        <w:t>Streszczenie oceny i porównania złożonych ofert</w:t>
      </w:r>
    </w:p>
    <w:p w:rsidR="00CE3270" w:rsidRDefault="00CE3270" w:rsidP="00CE3270">
      <w:pPr>
        <w:spacing w:line="360" w:lineRule="auto"/>
        <w:rPr>
          <w:color w:val="000000"/>
          <w:sz w:val="16"/>
          <w:szCs w:val="16"/>
        </w:rPr>
      </w:pPr>
    </w:p>
    <w:tbl>
      <w:tblPr>
        <w:tblW w:w="9355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3828"/>
        <w:gridCol w:w="1275"/>
        <w:gridCol w:w="1701"/>
        <w:gridCol w:w="1843"/>
      </w:tblGrid>
      <w:tr w:rsidR="00EB6E26" w:rsidRPr="00EB6E26" w:rsidTr="00A8337E">
        <w:trPr>
          <w:cantSplit/>
          <w:trHeight w:val="61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jc w:val="center"/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Nr oferty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jc w:val="center"/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Firma (nazwa) lub nazwisko oraz</w:t>
            </w:r>
            <w:r w:rsidRPr="00EB6E26">
              <w:rPr>
                <w:rFonts w:ascii="Tahoma" w:hAnsi="Tahoma" w:cs="Tahoma"/>
              </w:rPr>
              <w:br/>
              <w:t>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spacing w:after="120"/>
              <w:jc w:val="center"/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Cena oferty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26" w:rsidRPr="00EB6E26" w:rsidRDefault="00EB6E26" w:rsidP="00EB6E26">
            <w:pPr>
              <w:spacing w:after="120"/>
              <w:jc w:val="center"/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Cena oferty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spacing w:after="120"/>
              <w:jc w:val="center"/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Uwagi</w:t>
            </w:r>
          </w:p>
        </w:tc>
      </w:tr>
      <w:tr w:rsidR="00EB6E26" w:rsidRPr="00EB6E26" w:rsidTr="00A8337E">
        <w:trPr>
          <w:cantSplit/>
          <w:trHeight w:val="74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rPr>
                <w:rFonts w:ascii="Tahoma" w:hAnsi="Tahoma" w:cs="Tahoma"/>
              </w:rPr>
            </w:pPr>
            <w:proofErr w:type="spellStart"/>
            <w:r w:rsidRPr="00EB6E26">
              <w:rPr>
                <w:rFonts w:ascii="Tahoma" w:hAnsi="Tahoma" w:cs="Tahoma"/>
              </w:rPr>
              <w:t>TechControl</w:t>
            </w:r>
            <w:proofErr w:type="spellEnd"/>
            <w:r w:rsidRPr="00EB6E26">
              <w:rPr>
                <w:rFonts w:ascii="Tahoma" w:hAnsi="Tahoma" w:cs="Tahoma"/>
              </w:rPr>
              <w:t xml:space="preserve"> </w:t>
            </w:r>
            <w:proofErr w:type="spellStart"/>
            <w:r w:rsidRPr="00EB6E26">
              <w:rPr>
                <w:rFonts w:ascii="Tahoma" w:hAnsi="Tahoma" w:cs="Tahoma"/>
              </w:rPr>
              <w:t>s.c</w:t>
            </w:r>
            <w:proofErr w:type="spellEnd"/>
          </w:p>
          <w:p w:rsidR="00EB6E26" w:rsidRPr="00EB6E26" w:rsidRDefault="00EB6E26" w:rsidP="00EB6E26">
            <w:pPr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Bartka Lasoty 17</w:t>
            </w:r>
          </w:p>
          <w:p w:rsidR="00EB6E26" w:rsidRPr="00EB6E26" w:rsidRDefault="00EB6E26" w:rsidP="00EB6E26">
            <w:pPr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47-400 Racibórz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 xml:space="preserve">  5 201,00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26" w:rsidRPr="00EB6E26" w:rsidRDefault="00EB6E26" w:rsidP="00EB6E26">
            <w:pPr>
              <w:rPr>
                <w:rFonts w:ascii="Tahoma" w:hAnsi="Tahoma" w:cs="Tahoma"/>
              </w:rPr>
            </w:pPr>
            <w:r w:rsidRPr="00EB6E26">
              <w:rPr>
                <w:rFonts w:ascii="Tahoma" w:hAnsi="Tahoma" w:cs="Tahoma"/>
              </w:rPr>
              <w:t>6 397.23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E26" w:rsidRPr="00EB6E26" w:rsidRDefault="00EB6E26" w:rsidP="00EB6E26">
            <w:pPr>
              <w:rPr>
                <w:rFonts w:ascii="Tahoma" w:hAnsi="Tahoma" w:cs="Tahoma"/>
              </w:rPr>
            </w:pPr>
          </w:p>
        </w:tc>
      </w:tr>
    </w:tbl>
    <w:p w:rsidR="0048602F" w:rsidRDefault="0048602F" w:rsidP="0048602F">
      <w:pPr>
        <w:rPr>
          <w:rFonts w:ascii="Tahoma" w:hAnsi="Tahoma" w:cs="Tahoma"/>
        </w:rPr>
      </w:pPr>
    </w:p>
    <w:p w:rsidR="00CE3270" w:rsidRPr="00CC0F11" w:rsidRDefault="00CC0F11" w:rsidP="00CC0F1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 postepowaniu została </w:t>
      </w:r>
      <w:r w:rsidR="00AF76CD">
        <w:rPr>
          <w:rFonts w:ascii="Tahoma" w:hAnsi="Tahoma" w:cs="Tahoma"/>
        </w:rPr>
        <w:t>złożona</w:t>
      </w:r>
      <w:r>
        <w:rPr>
          <w:rFonts w:ascii="Tahoma" w:hAnsi="Tahoma" w:cs="Tahoma"/>
        </w:rPr>
        <w:t xml:space="preserve"> jeszcze jedna oferta z firmy </w:t>
      </w:r>
      <w:r w:rsidRPr="00CC0F11">
        <w:rPr>
          <w:rFonts w:ascii="Tahoma" w:hAnsi="Tahoma" w:cs="Tahoma"/>
        </w:rPr>
        <w:t xml:space="preserve">Preparatyka Mateusz Wojtecki </w:t>
      </w:r>
      <w:r w:rsidR="00AF76CD" w:rsidRPr="00CC0F11">
        <w:rPr>
          <w:rFonts w:ascii="Tahoma" w:hAnsi="Tahoma" w:cs="Tahoma"/>
        </w:rPr>
        <w:t>Dębiniec</w:t>
      </w:r>
      <w:r w:rsidRPr="00CC0F11">
        <w:rPr>
          <w:rFonts w:ascii="Tahoma" w:hAnsi="Tahoma" w:cs="Tahoma"/>
        </w:rPr>
        <w:t xml:space="preserve"> 3 64-830 </w:t>
      </w:r>
      <w:r w:rsidR="00AF76CD" w:rsidRPr="00CC0F11">
        <w:rPr>
          <w:rFonts w:ascii="Tahoma" w:hAnsi="Tahoma" w:cs="Tahoma"/>
        </w:rPr>
        <w:t>Dębiniec</w:t>
      </w:r>
      <w:bookmarkStart w:id="0" w:name="_GoBack"/>
      <w:bookmarkEnd w:id="0"/>
      <w:r w:rsidRPr="00CC0F11">
        <w:rPr>
          <w:rFonts w:ascii="Tahoma" w:hAnsi="Tahoma" w:cs="Tahoma"/>
        </w:rPr>
        <w:t xml:space="preserve">- oferta wpłynęła do Zamawiającego 5.10.2020r. o godz. </w:t>
      </w:r>
      <w:r w:rsidRPr="00CC0F11">
        <w:rPr>
          <w:rFonts w:ascii="Tahoma" w:hAnsi="Tahoma" w:cs="Tahoma"/>
          <w:u w:val="single"/>
        </w:rPr>
        <w:t>10:47</w:t>
      </w:r>
      <w:r w:rsidRPr="00CC0F11">
        <w:rPr>
          <w:rFonts w:ascii="Tahoma" w:hAnsi="Tahoma" w:cs="Tahoma"/>
        </w:rPr>
        <w:t xml:space="preserve"> a więc po upływie wskazanego terminu. Oferta zostaje odrzucona z postepowania. </w:t>
      </w:r>
    </w:p>
    <w:p w:rsidR="00CC0F11" w:rsidRDefault="00CC0F11" w:rsidP="00CE3270">
      <w:pPr>
        <w:pStyle w:val="Nagwek"/>
        <w:tabs>
          <w:tab w:val="clear" w:pos="4536"/>
        </w:tabs>
        <w:jc w:val="both"/>
        <w:rPr>
          <w:sz w:val="24"/>
        </w:rPr>
      </w:pPr>
    </w:p>
    <w:p w:rsidR="00CE3270" w:rsidRDefault="0001329C" w:rsidP="00CE3270">
      <w:pPr>
        <w:pStyle w:val="Nagwek"/>
        <w:tabs>
          <w:tab w:val="clear" w:pos="4536"/>
        </w:tabs>
        <w:jc w:val="both"/>
        <w:rPr>
          <w:sz w:val="24"/>
        </w:rPr>
      </w:pPr>
      <w:r w:rsidRPr="0001329C">
        <w:rPr>
          <w:sz w:val="24"/>
        </w:rPr>
        <w:t>Rzeszów</w:t>
      </w:r>
      <w:r w:rsidR="00CE3270">
        <w:rPr>
          <w:sz w:val="24"/>
        </w:rPr>
        <w:t xml:space="preserve"> dnia: </w:t>
      </w:r>
      <w:r w:rsidRPr="0001329C">
        <w:rPr>
          <w:sz w:val="24"/>
        </w:rPr>
        <w:t>2020-10-13</w:t>
      </w:r>
    </w:p>
    <w:p w:rsidR="00C85A89" w:rsidRPr="00CE3270" w:rsidRDefault="00C85A89" w:rsidP="00CE3270"/>
    <w:sectPr w:rsidR="00C85A89" w:rsidRPr="00CE3270" w:rsidSect="00EC2E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E72" w:rsidRDefault="00635E72">
      <w:r>
        <w:separator/>
      </w:r>
    </w:p>
  </w:endnote>
  <w:endnote w:type="continuationSeparator" w:id="0">
    <w:p w:rsidR="00635E72" w:rsidRDefault="00635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29C" w:rsidRDefault="0001329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A89" w:rsidRDefault="00AF76CD">
    <w:pPr>
      <w:pStyle w:val="Stopka"/>
      <w:rPr>
        <w:rFonts w:ascii="Arial" w:hAnsi="Arial" w:cs="Arial"/>
      </w:rPr>
    </w:pPr>
    <w:r>
      <w:rPr>
        <w:rFonts w:ascii="Arial" w:hAnsi="Arial" w:cs="Arial"/>
        <w:noProof/>
      </w:rPr>
      <w:pict>
        <v:line id="_x0000_s2049" style="position:absolute;z-index:251657728" from="-3.8pt,8.7pt" to="455.2pt,8.7pt"/>
      </w:pict>
    </w:r>
  </w:p>
  <w:p w:rsidR="00C85A89" w:rsidRDefault="00C85A89">
    <w:pPr>
      <w:pStyle w:val="Stop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System </w:t>
    </w:r>
    <w:proofErr w:type="spellStart"/>
    <w:r>
      <w:rPr>
        <w:rFonts w:ascii="Arial" w:hAnsi="Arial" w:cs="Arial"/>
        <w:sz w:val="18"/>
        <w:szCs w:val="18"/>
      </w:rPr>
      <w:t>ProPublico</w:t>
    </w:r>
    <w:proofErr w:type="spellEnd"/>
    <w:r>
      <w:rPr>
        <w:rFonts w:ascii="Arial" w:hAnsi="Arial" w:cs="Arial"/>
        <w:sz w:val="18"/>
        <w:szCs w:val="18"/>
      </w:rPr>
      <w:t xml:space="preserve"> © </w:t>
    </w:r>
    <w:proofErr w:type="spellStart"/>
    <w:r>
      <w:rPr>
        <w:rFonts w:ascii="Arial" w:hAnsi="Arial" w:cs="Arial"/>
        <w:sz w:val="18"/>
        <w:szCs w:val="18"/>
      </w:rPr>
      <w:t>Datacomp</w:t>
    </w:r>
    <w:proofErr w:type="spellEnd"/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Strona </w:t>
    </w:r>
    <w:r>
      <w:rPr>
        <w:rStyle w:val="Numerstrony"/>
        <w:rFonts w:ascii="Arial" w:hAnsi="Arial" w:cs="Arial"/>
        <w:sz w:val="18"/>
        <w:szCs w:val="18"/>
      </w:rPr>
      <w:fldChar w:fldCharType="begin"/>
    </w:r>
    <w:r>
      <w:rPr>
        <w:rStyle w:val="Numerstrony"/>
        <w:rFonts w:ascii="Arial" w:hAnsi="Arial" w:cs="Arial"/>
        <w:sz w:val="18"/>
        <w:szCs w:val="18"/>
      </w:rPr>
      <w:instrText xml:space="preserve"> PAGE </w:instrText>
    </w:r>
    <w:r>
      <w:rPr>
        <w:rStyle w:val="Numerstrony"/>
        <w:rFonts w:ascii="Arial" w:hAnsi="Arial" w:cs="Arial"/>
        <w:sz w:val="18"/>
        <w:szCs w:val="18"/>
      </w:rPr>
      <w:fldChar w:fldCharType="separate"/>
    </w:r>
    <w:r w:rsidR="00AF76CD">
      <w:rPr>
        <w:rStyle w:val="Numerstrony"/>
        <w:rFonts w:ascii="Arial" w:hAnsi="Arial" w:cs="Arial"/>
        <w:noProof/>
        <w:sz w:val="18"/>
        <w:szCs w:val="18"/>
      </w:rPr>
      <w:t>1</w:t>
    </w:r>
    <w:r>
      <w:rPr>
        <w:rStyle w:val="Numerstrony"/>
        <w:rFonts w:ascii="Arial" w:hAnsi="Arial" w:cs="Arial"/>
        <w:sz w:val="18"/>
        <w:szCs w:val="18"/>
      </w:rPr>
      <w:fldChar w:fldCharType="end"/>
    </w:r>
    <w:r>
      <w:rPr>
        <w:rStyle w:val="Numerstrony"/>
        <w:rFonts w:ascii="Arial" w:hAnsi="Arial" w:cs="Arial"/>
        <w:sz w:val="18"/>
        <w:szCs w:val="18"/>
      </w:rPr>
      <w:t>/</w:t>
    </w:r>
    <w:r>
      <w:rPr>
        <w:rStyle w:val="Numerstrony"/>
        <w:rFonts w:ascii="Arial" w:hAnsi="Arial" w:cs="Arial"/>
        <w:sz w:val="18"/>
        <w:szCs w:val="18"/>
      </w:rPr>
      <w:fldChar w:fldCharType="begin"/>
    </w:r>
    <w:r>
      <w:rPr>
        <w:rStyle w:val="Numerstrony"/>
        <w:rFonts w:ascii="Arial" w:hAnsi="Arial" w:cs="Arial"/>
        <w:sz w:val="18"/>
        <w:szCs w:val="18"/>
      </w:rPr>
      <w:instrText xml:space="preserve"> NUMPAGES </w:instrText>
    </w:r>
    <w:r>
      <w:rPr>
        <w:rStyle w:val="Numerstrony"/>
        <w:rFonts w:ascii="Arial" w:hAnsi="Arial" w:cs="Arial"/>
        <w:sz w:val="18"/>
        <w:szCs w:val="18"/>
      </w:rPr>
      <w:fldChar w:fldCharType="separate"/>
    </w:r>
    <w:r w:rsidR="00AF76CD">
      <w:rPr>
        <w:rStyle w:val="Numerstrony"/>
        <w:rFonts w:ascii="Arial" w:hAnsi="Arial" w:cs="Arial"/>
        <w:noProof/>
        <w:sz w:val="18"/>
        <w:szCs w:val="18"/>
      </w:rPr>
      <w:t>1</w:t>
    </w:r>
    <w:r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29C" w:rsidRDefault="000132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E72" w:rsidRDefault="00635E72">
      <w:r>
        <w:separator/>
      </w:r>
    </w:p>
  </w:footnote>
  <w:footnote w:type="continuationSeparator" w:id="0">
    <w:p w:rsidR="00635E72" w:rsidRDefault="00635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29C" w:rsidRDefault="0001329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29C" w:rsidRDefault="0001329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29C" w:rsidRDefault="0001329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5E72"/>
    <w:rsid w:val="0001329C"/>
    <w:rsid w:val="00022539"/>
    <w:rsid w:val="00140696"/>
    <w:rsid w:val="00253031"/>
    <w:rsid w:val="002C67C0"/>
    <w:rsid w:val="00377700"/>
    <w:rsid w:val="003945C1"/>
    <w:rsid w:val="0048602F"/>
    <w:rsid w:val="0053051F"/>
    <w:rsid w:val="005C147E"/>
    <w:rsid w:val="00614303"/>
    <w:rsid w:val="00635E72"/>
    <w:rsid w:val="007124E4"/>
    <w:rsid w:val="00745012"/>
    <w:rsid w:val="008F7AA7"/>
    <w:rsid w:val="009303BB"/>
    <w:rsid w:val="00987E41"/>
    <w:rsid w:val="00AE783C"/>
    <w:rsid w:val="00AF76CD"/>
    <w:rsid w:val="00B17F4C"/>
    <w:rsid w:val="00C85A89"/>
    <w:rsid w:val="00CC0F11"/>
    <w:rsid w:val="00CE3270"/>
    <w:rsid w:val="00D5444F"/>
    <w:rsid w:val="00E66FD0"/>
    <w:rsid w:val="00EB6E26"/>
    <w:rsid w:val="00EC2EA9"/>
    <w:rsid w:val="00F2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E90DF8E-8EC2-49E5-8F4D-180E469A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48602F"/>
    <w:pPr>
      <w:keepNext/>
      <w:outlineLvl w:val="0"/>
    </w:pPr>
    <w:rPr>
      <w:rFonts w:ascii="Courier New" w:hAnsi="Courier New" w:cs="Courier New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ogloszenie">
    <w:name w:val="ogloszenie"/>
    <w:basedOn w:val="Normalny"/>
    <w:rPr>
      <w:rFonts w:ascii="Arial" w:hAnsi="Aria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Zwykytekst">
    <w:name w:val="Plain Text"/>
    <w:basedOn w:val="Normalny"/>
    <w:link w:val="ZwykytekstZnak"/>
    <w:rsid w:val="00D5444F"/>
    <w:rPr>
      <w:rFonts w:ascii="Courier New" w:hAnsi="Courier New" w:cs="Courier New"/>
    </w:rPr>
  </w:style>
  <w:style w:type="table" w:styleId="Tabela-Siatka">
    <w:name w:val="Table Grid"/>
    <w:basedOn w:val="Standardowy"/>
    <w:rsid w:val="00D54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rsid w:val="00CE3270"/>
  </w:style>
  <w:style w:type="character" w:customStyle="1" w:styleId="ZwykytekstZnak">
    <w:name w:val="Zwykły tekst Znak"/>
    <w:basedOn w:val="Domylnaczcionkaakapitu"/>
    <w:link w:val="Zwykytekst"/>
    <w:rsid w:val="00CE3270"/>
    <w:rPr>
      <w:rFonts w:ascii="Courier New" w:hAnsi="Courier New" w:cs="Courier New"/>
    </w:rPr>
  </w:style>
  <w:style w:type="character" w:customStyle="1" w:styleId="Nagwek1Znak">
    <w:name w:val="Nagłówek 1 Znak"/>
    <w:basedOn w:val="Domylnaczcionkaakapitu"/>
    <w:link w:val="Nagwek1"/>
    <w:rsid w:val="0048602F"/>
    <w:rPr>
      <w:rFonts w:ascii="Courier New" w:hAnsi="Courier New" w:cs="Courier New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rsid w:val="0048602F"/>
    <w:pPr>
      <w:jc w:val="center"/>
    </w:pPr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rsid w:val="0048602F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zor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</TotalTime>
  <Pages>1</Pages>
  <Words>172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 WYNIKU POSTĘPOWANIA </vt:lpstr>
    </vt:vector>
  </TitlesOfParts>
  <Company>Datacomp</Company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 WYNIKU POSTĘPOWANIA </dc:title>
  <dc:subject/>
  <dc:creator>Katarzyna Kaczorowska</dc:creator>
  <cp:keywords/>
  <cp:lastModifiedBy>Katarzyna Kaczorowska</cp:lastModifiedBy>
  <cp:revision>7</cp:revision>
  <cp:lastPrinted>1899-12-31T22:00:00Z</cp:lastPrinted>
  <dcterms:created xsi:type="dcterms:W3CDTF">2020-10-13T06:59:00Z</dcterms:created>
  <dcterms:modified xsi:type="dcterms:W3CDTF">2020-10-13T07:18:00Z</dcterms:modified>
</cp:coreProperties>
</file>