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0E95C" w14:textId="612030E8" w:rsidR="00BB719E" w:rsidRDefault="009C7428" w:rsidP="00F55DE5">
      <w:pPr>
        <w:pStyle w:val="Tekstpodstawowy"/>
        <w:spacing w:after="0"/>
        <w:ind w:right="45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C66DF4">
        <w:rPr>
          <w:rFonts w:asciiTheme="minorHAnsi" w:hAnsiTheme="minorHAnsi" w:cstheme="minorHAnsi"/>
          <w:b/>
          <w:sz w:val="22"/>
          <w:szCs w:val="22"/>
        </w:rPr>
        <w:t>Instrukcja wypełniania załączni</w:t>
      </w:r>
      <w:r w:rsidR="0001137C">
        <w:rPr>
          <w:rFonts w:asciiTheme="minorHAnsi" w:hAnsiTheme="minorHAnsi" w:cstheme="minorHAnsi"/>
          <w:b/>
          <w:sz w:val="22"/>
          <w:szCs w:val="22"/>
        </w:rPr>
        <w:t xml:space="preserve">ka nr </w:t>
      </w:r>
      <w:r w:rsidR="00A4094C">
        <w:rPr>
          <w:rFonts w:asciiTheme="minorHAnsi" w:hAnsiTheme="minorHAnsi" w:cstheme="minorHAnsi"/>
          <w:b/>
          <w:sz w:val="22"/>
          <w:szCs w:val="22"/>
        </w:rPr>
        <w:t>2</w:t>
      </w:r>
      <w:r w:rsidR="00A4094C" w:rsidRPr="00C66D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66DF4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01137C">
        <w:rPr>
          <w:rFonts w:asciiTheme="minorHAnsi" w:hAnsiTheme="minorHAnsi" w:cstheme="minorHAnsi"/>
          <w:b/>
          <w:sz w:val="22"/>
          <w:szCs w:val="22"/>
        </w:rPr>
        <w:t>do zapytania ofertowego</w:t>
      </w:r>
      <w:r w:rsidR="00D01B10" w:rsidRPr="00C66D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056FA" w:rsidRPr="00C66D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05354" w:rsidRPr="00C66DF4">
        <w:rPr>
          <w:rFonts w:asciiTheme="minorHAnsi" w:hAnsiTheme="minorHAnsi" w:cstheme="minorHAnsi"/>
          <w:sz w:val="22"/>
          <w:szCs w:val="22"/>
        </w:rPr>
        <w:t>–</w:t>
      </w:r>
      <w:r w:rsidR="008056FA" w:rsidRPr="00C66D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4094C">
        <w:rPr>
          <w:rFonts w:asciiTheme="minorHAnsi" w:hAnsiTheme="minorHAnsi" w:cstheme="minorHAnsi"/>
          <w:b/>
          <w:sz w:val="22"/>
          <w:szCs w:val="22"/>
        </w:rPr>
        <w:t>Oferta Wykonawcy</w:t>
      </w:r>
      <w:r w:rsidR="00BB719E" w:rsidRPr="00BB719E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2B010C79" w14:textId="77777777" w:rsidR="00AB5E75" w:rsidRPr="00C66DF4" w:rsidRDefault="00AB5E75" w:rsidP="00F55DE5">
      <w:pPr>
        <w:pStyle w:val="Tekstpodstawowy"/>
        <w:spacing w:after="0"/>
        <w:ind w:right="45"/>
        <w:jc w:val="both"/>
        <w:rPr>
          <w:rFonts w:asciiTheme="minorHAnsi" w:hAnsiTheme="minorHAnsi" w:cstheme="minorHAnsi"/>
          <w:sz w:val="22"/>
          <w:szCs w:val="22"/>
        </w:rPr>
      </w:pPr>
    </w:p>
    <w:p w14:paraId="1BB18E30" w14:textId="1AB06811" w:rsidR="009C7428" w:rsidRPr="00C66DF4" w:rsidRDefault="000062AF" w:rsidP="00CE20E2">
      <w:pPr>
        <w:numPr>
          <w:ilvl w:val="0"/>
          <w:numId w:val="1"/>
        </w:numPr>
        <w:tabs>
          <w:tab w:val="clear" w:pos="426"/>
        </w:tabs>
        <w:suppressAutoHyphens/>
        <w:spacing w:after="120" w:line="240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 xml:space="preserve">Wypełniony załącznik nr 2 do zapytania ofertowego – </w:t>
      </w:r>
      <w:r w:rsidR="00E46B24">
        <w:rPr>
          <w:rFonts w:cstheme="minorHAnsi"/>
        </w:rPr>
        <w:t>Oferta Wykonawcy</w:t>
      </w:r>
      <w:r w:rsidR="00E46B24" w:rsidRPr="00C66DF4">
        <w:rPr>
          <w:rFonts w:cstheme="minorHAnsi"/>
        </w:rPr>
        <w:t xml:space="preserve"> </w:t>
      </w:r>
      <w:r w:rsidR="009C7428" w:rsidRPr="00C66DF4">
        <w:rPr>
          <w:rFonts w:cstheme="minorHAnsi"/>
        </w:rPr>
        <w:t>musi zawierać komplet informacji, niezbędny</w:t>
      </w:r>
      <w:r w:rsidR="00C41D36" w:rsidRPr="00C66DF4">
        <w:rPr>
          <w:rFonts w:cstheme="minorHAnsi"/>
        </w:rPr>
        <w:t>ch</w:t>
      </w:r>
      <w:r w:rsidR="009C7428" w:rsidRPr="00C66DF4">
        <w:rPr>
          <w:rFonts w:cstheme="minorHAnsi"/>
        </w:rPr>
        <w:t xml:space="preserve"> do stwierdzenia zgodności oferowanego przedmiotu zamówienia z </w:t>
      </w:r>
      <w:r w:rsidR="00B14BFB">
        <w:rPr>
          <w:rFonts w:cstheme="minorHAnsi"/>
        </w:rPr>
        <w:t>OPZ</w:t>
      </w:r>
      <w:r w:rsidR="009C7428" w:rsidRPr="00C66DF4">
        <w:rPr>
          <w:rFonts w:cstheme="minorHAnsi"/>
        </w:rPr>
        <w:t>.</w:t>
      </w:r>
    </w:p>
    <w:p w14:paraId="2E7152CC" w14:textId="7C95052D" w:rsidR="009C7428" w:rsidRPr="00C66DF4" w:rsidRDefault="009C7428" w:rsidP="00CE20E2">
      <w:pPr>
        <w:numPr>
          <w:ilvl w:val="0"/>
          <w:numId w:val="1"/>
        </w:numPr>
        <w:tabs>
          <w:tab w:val="clear" w:pos="426"/>
        </w:tabs>
        <w:suppressAutoHyphens/>
        <w:spacing w:after="120" w:line="240" w:lineRule="auto"/>
        <w:ind w:left="284" w:hanging="284"/>
        <w:jc w:val="both"/>
        <w:rPr>
          <w:rFonts w:cstheme="minorHAnsi"/>
        </w:rPr>
      </w:pPr>
      <w:r w:rsidRPr="00C66DF4">
        <w:rPr>
          <w:rFonts w:cstheme="minorHAnsi"/>
        </w:rPr>
        <w:t xml:space="preserve">W </w:t>
      </w:r>
      <w:r w:rsidR="000062AF">
        <w:rPr>
          <w:rFonts w:cstheme="minorHAnsi"/>
        </w:rPr>
        <w:t>załączniku nr 2 do zapytania ofertowego</w:t>
      </w:r>
      <w:r w:rsidR="00E46B24" w:rsidRPr="00C66DF4">
        <w:rPr>
          <w:rFonts w:cstheme="minorHAnsi"/>
        </w:rPr>
        <w:t xml:space="preserve"> </w:t>
      </w:r>
      <w:r w:rsidRPr="00C66DF4">
        <w:rPr>
          <w:rFonts w:cstheme="minorHAnsi"/>
        </w:rPr>
        <w:t xml:space="preserve">Wykonawca wypełnia tylko pola </w:t>
      </w:r>
      <w:r w:rsidR="00345BB5" w:rsidRPr="00C66DF4">
        <w:rPr>
          <w:rFonts w:cstheme="minorHAnsi"/>
        </w:rPr>
        <w:t xml:space="preserve">białe </w:t>
      </w:r>
      <w:r w:rsidRPr="00C66DF4">
        <w:rPr>
          <w:rFonts w:cstheme="minorHAnsi"/>
        </w:rPr>
        <w:t>(pola ciemne pozostają bez zmian).</w:t>
      </w:r>
      <w:r w:rsidR="005F61D3">
        <w:rPr>
          <w:rFonts w:cstheme="minorHAnsi"/>
        </w:rPr>
        <w:t xml:space="preserve"> </w:t>
      </w:r>
      <w:r w:rsidR="005F61D3" w:rsidRPr="005F61D3">
        <w:rPr>
          <w:rFonts w:cstheme="minorHAnsi"/>
        </w:rPr>
        <w:t xml:space="preserve">W przypadku zaoferowania kilku modeli sprzętu, należy powielić i wypełnić </w:t>
      </w:r>
      <w:r w:rsidR="005F61D3">
        <w:rPr>
          <w:rFonts w:cstheme="minorHAnsi"/>
        </w:rPr>
        <w:t>odpowiednią</w:t>
      </w:r>
      <w:r w:rsidR="005F61D3" w:rsidRPr="005F61D3">
        <w:rPr>
          <w:rFonts w:cstheme="minorHAnsi"/>
        </w:rPr>
        <w:t xml:space="preserve"> tabelę dla każdego z zaoferowanych modeli.</w:t>
      </w:r>
    </w:p>
    <w:p w14:paraId="4C822FF4" w14:textId="3C706D7C" w:rsidR="009C7428" w:rsidRPr="00C66DF4" w:rsidRDefault="009C7428" w:rsidP="00CE20E2">
      <w:pPr>
        <w:numPr>
          <w:ilvl w:val="0"/>
          <w:numId w:val="1"/>
        </w:numPr>
        <w:tabs>
          <w:tab w:val="clear" w:pos="426"/>
        </w:tabs>
        <w:suppressAutoHyphens/>
        <w:spacing w:after="120" w:line="240" w:lineRule="auto"/>
        <w:ind w:left="284" w:hanging="284"/>
        <w:jc w:val="both"/>
        <w:rPr>
          <w:rFonts w:cstheme="minorHAnsi"/>
          <w:b/>
        </w:rPr>
      </w:pPr>
      <w:r w:rsidRPr="00C66DF4">
        <w:rPr>
          <w:rFonts w:cstheme="minorHAnsi"/>
        </w:rPr>
        <w:t xml:space="preserve">Wielkość poszczególnych pól tabeli powinna zostać dostosowana do wpisywanych danych, tak aby dane te były widoczne na wydruku. </w:t>
      </w:r>
    </w:p>
    <w:p w14:paraId="1331386B" w14:textId="3098567C" w:rsidR="009C7428" w:rsidRPr="00C66DF4" w:rsidRDefault="00784804" w:rsidP="00CE20E2">
      <w:pPr>
        <w:numPr>
          <w:ilvl w:val="0"/>
          <w:numId w:val="1"/>
        </w:numPr>
        <w:tabs>
          <w:tab w:val="clear" w:pos="426"/>
        </w:tabs>
        <w:suppressAutoHyphens/>
        <w:spacing w:before="240" w:after="120" w:line="240" w:lineRule="auto"/>
        <w:ind w:left="284" w:hanging="284"/>
        <w:jc w:val="both"/>
        <w:rPr>
          <w:rFonts w:cstheme="minorHAnsi"/>
          <w:b/>
        </w:rPr>
      </w:pPr>
      <w:r w:rsidRPr="00931A03">
        <w:rPr>
          <w:rFonts w:cstheme="minorHAnsi"/>
          <w:bCs/>
        </w:rPr>
        <w:t xml:space="preserve">W sekcji </w:t>
      </w:r>
      <w:r w:rsidR="00931A03" w:rsidRPr="00931A03">
        <w:rPr>
          <w:rFonts w:cstheme="minorHAnsi"/>
          <w:bCs/>
        </w:rPr>
        <w:t>Oferta</w:t>
      </w:r>
      <w:r w:rsidR="00FE2D8C" w:rsidRPr="00C66DF4">
        <w:rPr>
          <w:rFonts w:cstheme="minorHAnsi"/>
        </w:rPr>
        <w:t xml:space="preserve"> </w:t>
      </w:r>
      <w:r w:rsidR="00EF4394" w:rsidRPr="00C66DF4">
        <w:rPr>
          <w:rFonts w:cstheme="minorHAnsi"/>
        </w:rPr>
        <w:t>w</w:t>
      </w:r>
      <w:r w:rsidR="009C7428" w:rsidRPr="00C66DF4">
        <w:rPr>
          <w:rFonts w:cstheme="minorHAnsi"/>
        </w:rPr>
        <w:t xml:space="preserve"> odpowiednich polach należy:</w:t>
      </w:r>
    </w:p>
    <w:p w14:paraId="5D801D6E" w14:textId="53B20373" w:rsidR="00BA773B" w:rsidRPr="00BA773B" w:rsidRDefault="00BA773B" w:rsidP="00BA5F1A">
      <w:pPr>
        <w:pStyle w:val="Akapitzlist"/>
        <w:numPr>
          <w:ilvl w:val="0"/>
          <w:numId w:val="2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BA773B">
        <w:rPr>
          <w:rFonts w:asciiTheme="minorHAnsi" w:hAnsiTheme="minorHAnsi" w:cstheme="minorHAnsi"/>
          <w:sz w:val="22"/>
          <w:szCs w:val="22"/>
        </w:rPr>
        <w:t>po określeniu „Termin realizacji zamówienia:”</w:t>
      </w:r>
      <w:r w:rsidRPr="00BA773B">
        <w:rPr>
          <w:rFonts w:asciiTheme="minorHAnsi" w:hAnsiTheme="minorHAnsi" w:cstheme="minorHAnsi"/>
          <w:sz w:val="22"/>
          <w:szCs w:val="22"/>
        </w:rPr>
        <w:tab/>
        <w:t xml:space="preserve">pozostawić </w:t>
      </w:r>
      <w:r w:rsidR="00F31020">
        <w:rPr>
          <w:rFonts w:asciiTheme="minorHAnsi" w:hAnsiTheme="minorHAnsi" w:cstheme="minorHAnsi"/>
          <w:sz w:val="22"/>
          <w:szCs w:val="22"/>
        </w:rPr>
        <w:t xml:space="preserve">nieskreślony </w:t>
      </w:r>
      <w:r w:rsidRPr="00BA773B">
        <w:rPr>
          <w:rFonts w:asciiTheme="minorHAnsi" w:hAnsiTheme="minorHAnsi" w:cstheme="minorHAnsi"/>
          <w:sz w:val="22"/>
          <w:szCs w:val="22"/>
        </w:rPr>
        <w:t>jed</w:t>
      </w:r>
      <w:r>
        <w:rPr>
          <w:rFonts w:asciiTheme="minorHAnsi" w:hAnsiTheme="minorHAnsi" w:cstheme="minorHAnsi"/>
          <w:sz w:val="22"/>
          <w:szCs w:val="22"/>
        </w:rPr>
        <w:t>en</w:t>
      </w:r>
      <w:r w:rsidRPr="00BA773B">
        <w:rPr>
          <w:rFonts w:asciiTheme="minorHAnsi" w:hAnsiTheme="minorHAnsi" w:cstheme="minorHAnsi"/>
          <w:sz w:val="22"/>
          <w:szCs w:val="22"/>
        </w:rPr>
        <w:t xml:space="preserve"> z trzech oferowanych </w:t>
      </w:r>
      <w:r>
        <w:rPr>
          <w:rFonts w:asciiTheme="minorHAnsi" w:hAnsiTheme="minorHAnsi" w:cstheme="minorHAnsi"/>
          <w:sz w:val="22"/>
          <w:szCs w:val="22"/>
        </w:rPr>
        <w:t>t</w:t>
      </w:r>
      <w:r w:rsidRPr="00F259D4">
        <w:rPr>
          <w:rFonts w:asciiTheme="minorHAnsi" w:hAnsiTheme="minorHAnsi" w:cstheme="minorHAnsi"/>
          <w:sz w:val="22"/>
          <w:szCs w:val="22"/>
        </w:rPr>
        <w:t>ermin</w:t>
      </w:r>
      <w:r>
        <w:rPr>
          <w:rFonts w:asciiTheme="minorHAnsi" w:hAnsiTheme="minorHAnsi" w:cstheme="minorHAnsi"/>
          <w:sz w:val="22"/>
          <w:szCs w:val="22"/>
        </w:rPr>
        <w:t>ów</w:t>
      </w:r>
      <w:r w:rsidRPr="00F259D4">
        <w:rPr>
          <w:rFonts w:asciiTheme="minorHAnsi" w:hAnsiTheme="minorHAnsi" w:cstheme="minorHAnsi"/>
          <w:sz w:val="22"/>
          <w:szCs w:val="22"/>
        </w:rPr>
        <w:t xml:space="preserve"> realizacji zamówienia</w:t>
      </w:r>
      <w:r w:rsidRPr="00BA773B">
        <w:rPr>
          <w:rFonts w:asciiTheme="minorHAnsi" w:hAnsiTheme="minorHAnsi" w:cstheme="minorHAnsi"/>
          <w:sz w:val="22"/>
          <w:szCs w:val="22"/>
        </w:rPr>
        <w:t xml:space="preserve">: </w:t>
      </w:r>
      <w:r w:rsidR="00025B62">
        <w:rPr>
          <w:rFonts w:asciiTheme="minorHAnsi" w:hAnsiTheme="minorHAnsi" w:cstheme="minorHAnsi"/>
          <w:sz w:val="22"/>
          <w:szCs w:val="22"/>
        </w:rPr>
        <w:t xml:space="preserve">do </w:t>
      </w:r>
      <w:r w:rsidRPr="00BA773B">
        <w:rPr>
          <w:rFonts w:asciiTheme="minorHAnsi" w:hAnsiTheme="minorHAnsi" w:cstheme="minorHAnsi"/>
          <w:sz w:val="22"/>
          <w:szCs w:val="22"/>
        </w:rPr>
        <w:t>21</w:t>
      </w:r>
      <w:r w:rsidR="007F25F3">
        <w:rPr>
          <w:rFonts w:asciiTheme="minorHAnsi" w:hAnsiTheme="minorHAnsi" w:cstheme="minorHAnsi"/>
          <w:sz w:val="22"/>
          <w:szCs w:val="22"/>
        </w:rPr>
        <w:t>, 35</w:t>
      </w:r>
      <w:r w:rsidRPr="00BA773B">
        <w:rPr>
          <w:rFonts w:asciiTheme="minorHAnsi" w:hAnsiTheme="minorHAnsi" w:cstheme="minorHAnsi"/>
          <w:sz w:val="22"/>
          <w:szCs w:val="22"/>
        </w:rPr>
        <w:t xml:space="preserve"> lub </w:t>
      </w:r>
      <w:r w:rsidR="007F25F3">
        <w:rPr>
          <w:rFonts w:asciiTheme="minorHAnsi" w:hAnsiTheme="minorHAnsi" w:cstheme="minorHAnsi"/>
          <w:sz w:val="22"/>
          <w:szCs w:val="22"/>
        </w:rPr>
        <w:t>56</w:t>
      </w:r>
      <w:r w:rsidRPr="00BA773B">
        <w:rPr>
          <w:rFonts w:asciiTheme="minorHAnsi" w:hAnsiTheme="minorHAnsi" w:cstheme="minorHAnsi"/>
          <w:sz w:val="22"/>
          <w:szCs w:val="22"/>
        </w:rPr>
        <w:t xml:space="preserve"> dni kalendarzowych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7F3D190" w14:textId="65F9161A" w:rsidR="009C7428" w:rsidRDefault="009C7428" w:rsidP="00CE20E2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C66DF4">
        <w:rPr>
          <w:rFonts w:asciiTheme="minorHAnsi" w:hAnsiTheme="minorHAnsi" w:cstheme="minorHAnsi"/>
          <w:sz w:val="22"/>
          <w:szCs w:val="22"/>
        </w:rPr>
        <w:t>po określeniu „</w:t>
      </w:r>
      <w:r w:rsidR="00014A91" w:rsidRPr="00FF7F79">
        <w:rPr>
          <w:rFonts w:asciiTheme="minorHAnsi" w:hAnsiTheme="minorHAnsi" w:cstheme="minorHAnsi"/>
          <w:sz w:val="22"/>
          <w:szCs w:val="22"/>
        </w:rPr>
        <w:t>Producent, model</w:t>
      </w:r>
      <w:r w:rsidRPr="00C66DF4">
        <w:rPr>
          <w:rFonts w:asciiTheme="minorHAnsi" w:hAnsiTheme="minorHAnsi" w:cstheme="minorHAnsi"/>
          <w:sz w:val="22"/>
          <w:szCs w:val="22"/>
        </w:rPr>
        <w:t xml:space="preserve">” wpisać </w:t>
      </w:r>
      <w:r w:rsidR="00014A91">
        <w:rPr>
          <w:rFonts w:asciiTheme="minorHAnsi" w:hAnsiTheme="minorHAnsi" w:cstheme="minorHAnsi"/>
          <w:sz w:val="22"/>
          <w:szCs w:val="22"/>
        </w:rPr>
        <w:t xml:space="preserve">pełną nazwę producenta i model oferowanego </w:t>
      </w:r>
      <w:r w:rsidR="00F4355C">
        <w:rPr>
          <w:rFonts w:asciiTheme="minorHAnsi" w:hAnsiTheme="minorHAnsi" w:cstheme="minorHAnsi"/>
          <w:sz w:val="22"/>
          <w:szCs w:val="22"/>
        </w:rPr>
        <w:t>sprzętu</w:t>
      </w:r>
      <w:r w:rsidR="00131A8F">
        <w:rPr>
          <w:rFonts w:asciiTheme="minorHAnsi" w:hAnsiTheme="minorHAnsi" w:cstheme="minorHAnsi"/>
          <w:sz w:val="22"/>
          <w:szCs w:val="22"/>
        </w:rPr>
        <w:t xml:space="preserve"> </w:t>
      </w:r>
      <w:r w:rsidR="0057504C">
        <w:rPr>
          <w:rFonts w:asciiTheme="minorHAnsi" w:hAnsiTheme="minorHAnsi" w:cstheme="minorHAnsi"/>
          <w:sz w:val="22"/>
          <w:szCs w:val="22"/>
        </w:rPr>
        <w:t>/akcesoriów</w:t>
      </w:r>
      <w:r w:rsidR="007A7C6D">
        <w:rPr>
          <w:rFonts w:asciiTheme="minorHAnsi" w:hAnsiTheme="minorHAnsi" w:cstheme="minorHAnsi"/>
          <w:sz w:val="22"/>
          <w:szCs w:val="22"/>
        </w:rPr>
        <w:t>,</w:t>
      </w:r>
    </w:p>
    <w:p w14:paraId="2D0FCDDB" w14:textId="5A5A0958" w:rsidR="00C5531C" w:rsidRDefault="00F834DA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C66DF4">
        <w:rPr>
          <w:rFonts w:asciiTheme="minorHAnsi" w:hAnsiTheme="minorHAnsi" w:cstheme="minorHAnsi"/>
          <w:sz w:val="22"/>
          <w:szCs w:val="22"/>
        </w:rPr>
        <w:t xml:space="preserve">po </w:t>
      </w:r>
      <w:r w:rsidR="0098528B" w:rsidRPr="00C66DF4">
        <w:rPr>
          <w:rFonts w:asciiTheme="minorHAnsi" w:hAnsiTheme="minorHAnsi" w:cstheme="minorHAnsi"/>
          <w:sz w:val="22"/>
          <w:szCs w:val="22"/>
        </w:rPr>
        <w:t>określeni</w:t>
      </w:r>
      <w:r w:rsidR="0098528B">
        <w:rPr>
          <w:rFonts w:asciiTheme="minorHAnsi" w:hAnsiTheme="minorHAnsi" w:cstheme="minorHAnsi"/>
          <w:sz w:val="22"/>
          <w:szCs w:val="22"/>
        </w:rPr>
        <w:t xml:space="preserve">ach </w:t>
      </w:r>
      <w:r w:rsidR="0069765D">
        <w:rPr>
          <w:rFonts w:asciiTheme="minorHAnsi" w:hAnsiTheme="minorHAnsi" w:cstheme="minorHAnsi"/>
          <w:sz w:val="22"/>
          <w:szCs w:val="22"/>
        </w:rPr>
        <w:t xml:space="preserve">parametrów </w:t>
      </w:r>
      <w:r w:rsidR="008E3742">
        <w:rPr>
          <w:rFonts w:asciiTheme="minorHAnsi" w:hAnsiTheme="minorHAnsi" w:cstheme="minorHAnsi"/>
          <w:sz w:val="22"/>
          <w:szCs w:val="22"/>
        </w:rPr>
        <w:t>technicznych</w:t>
      </w:r>
      <w:r w:rsidR="00E03AC5">
        <w:rPr>
          <w:rFonts w:asciiTheme="minorHAnsi" w:hAnsiTheme="minorHAnsi" w:cstheme="minorHAnsi"/>
          <w:sz w:val="22"/>
          <w:szCs w:val="22"/>
        </w:rPr>
        <w:t xml:space="preserve"> </w:t>
      </w:r>
      <w:r w:rsidR="003964A1">
        <w:rPr>
          <w:rFonts w:asciiTheme="minorHAnsi" w:hAnsiTheme="minorHAnsi" w:cstheme="minorHAnsi"/>
          <w:sz w:val="22"/>
          <w:szCs w:val="22"/>
        </w:rPr>
        <w:t>„</w:t>
      </w:r>
      <w:r w:rsidR="003964A1" w:rsidRPr="003964A1">
        <w:rPr>
          <w:rFonts w:asciiTheme="minorHAnsi" w:hAnsiTheme="minorHAnsi" w:cstheme="minorHAnsi"/>
          <w:sz w:val="22"/>
          <w:szCs w:val="22"/>
        </w:rPr>
        <w:t>Przekątna ekranu [cal]</w:t>
      </w:r>
      <w:r w:rsidR="003964A1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Rozdzielczość</w:t>
      </w:r>
      <w:r w:rsidR="00A95F2A">
        <w:rPr>
          <w:rFonts w:asciiTheme="minorHAnsi" w:hAnsiTheme="minorHAnsi" w:cstheme="minorHAnsi"/>
          <w:sz w:val="22"/>
          <w:szCs w:val="22"/>
        </w:rPr>
        <w:t>”,</w:t>
      </w:r>
      <w:r w:rsidR="00A500B1">
        <w:rPr>
          <w:rFonts w:asciiTheme="minorHAnsi" w:hAnsiTheme="minorHAnsi" w:cstheme="minorHAnsi"/>
          <w:sz w:val="22"/>
          <w:szCs w:val="22"/>
        </w:rPr>
        <w:t xml:space="preserve"> </w:t>
      </w:r>
      <w:r w:rsidR="003964A1">
        <w:rPr>
          <w:rFonts w:asciiTheme="minorHAnsi" w:hAnsiTheme="minorHAnsi" w:cstheme="minorHAnsi"/>
          <w:sz w:val="22"/>
          <w:szCs w:val="22"/>
        </w:rPr>
        <w:t>„</w:t>
      </w:r>
      <w:r w:rsidR="003964A1" w:rsidRPr="003964A1">
        <w:rPr>
          <w:rFonts w:asciiTheme="minorHAnsi" w:hAnsiTheme="minorHAnsi" w:cstheme="minorHAnsi"/>
          <w:sz w:val="22"/>
          <w:szCs w:val="22"/>
        </w:rPr>
        <w:t>Typ matrycy</w:t>
      </w:r>
      <w:r w:rsidR="0070463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Kąt widzenia</w:t>
      </w:r>
      <w:r w:rsidR="0070463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Powłoka matrycy</w:t>
      </w:r>
      <w:r w:rsidR="0070463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Ekran dotykowy</w:t>
      </w:r>
      <w:r w:rsidR="0070463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Ekran</w:t>
      </w:r>
      <w:r w:rsidR="0070463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Częstotliwość odświeżania</w:t>
      </w:r>
      <w:r w:rsidR="0070463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Technologia ochrony oczu</w:t>
      </w:r>
      <w:r w:rsidR="0070463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Podstawowe złącza</w:t>
      </w:r>
      <w:r w:rsidR="0070463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Jasność</w:t>
      </w:r>
      <w:r w:rsidR="0070463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Wyposażenie</w:t>
      </w:r>
      <w:r w:rsidR="00A500B1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Waga</w:t>
      </w:r>
      <w:r w:rsidR="00A500B1">
        <w:rPr>
          <w:rFonts w:asciiTheme="minorHAnsi" w:hAnsiTheme="minorHAnsi" w:cstheme="minorHAnsi"/>
          <w:sz w:val="22"/>
          <w:szCs w:val="22"/>
        </w:rPr>
        <w:t>”</w:t>
      </w:r>
      <w:r w:rsidR="00A95F2A">
        <w:rPr>
          <w:rFonts w:asciiTheme="minorHAnsi" w:hAnsiTheme="minorHAnsi" w:cstheme="minorHAnsi"/>
          <w:sz w:val="22"/>
          <w:szCs w:val="22"/>
        </w:rPr>
        <w:t>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Procesor</w:t>
      </w:r>
      <w:r w:rsidR="00A95F2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Wielkość pamięci RAM</w:t>
      </w:r>
      <w:r w:rsidR="00A95F2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System operacyjny</w:t>
      </w:r>
      <w:r w:rsidR="00A95F2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Pojemność dysku SSD</w:t>
      </w:r>
      <w:r w:rsidR="00A95F2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Pojemność dysku HDD</w:t>
      </w:r>
      <w:r w:rsidR="00A95F2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Wyjścia karty graficznej</w:t>
      </w:r>
      <w:r w:rsidR="00A95F2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Złącza</w:t>
      </w:r>
      <w:r w:rsidR="00A95F2A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Komunikacja</w:t>
      </w:r>
      <w:r w:rsidR="00A95F2A">
        <w:rPr>
          <w:rFonts w:asciiTheme="minorHAnsi" w:hAnsiTheme="minorHAnsi" w:cstheme="minorHAnsi"/>
          <w:sz w:val="22"/>
          <w:szCs w:val="22"/>
        </w:rPr>
        <w:t>”,</w:t>
      </w:r>
      <w:r w:rsidR="007647E2">
        <w:rPr>
          <w:rFonts w:asciiTheme="minorHAnsi" w:hAnsiTheme="minorHAnsi" w:cstheme="minorHAnsi"/>
          <w:sz w:val="22"/>
          <w:szCs w:val="22"/>
        </w:rPr>
        <w:t xml:space="preserve"> </w:t>
      </w:r>
      <w:r w:rsidR="00E03E92">
        <w:rPr>
          <w:rFonts w:asciiTheme="minorHAnsi" w:hAnsiTheme="minorHAnsi" w:cstheme="minorHAnsi"/>
          <w:sz w:val="22"/>
          <w:szCs w:val="22"/>
        </w:rPr>
        <w:t>„</w:t>
      </w:r>
      <w:r w:rsidR="003964A1" w:rsidRPr="003964A1">
        <w:rPr>
          <w:rFonts w:asciiTheme="minorHAnsi" w:hAnsiTheme="minorHAnsi" w:cstheme="minorHAnsi"/>
          <w:sz w:val="22"/>
          <w:szCs w:val="22"/>
        </w:rPr>
        <w:t>Mysz</w:t>
      </w:r>
      <w:r w:rsidR="00E03E92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Podświetlana klawiatura</w:t>
      </w:r>
      <w:r w:rsidR="00E03E92">
        <w:rPr>
          <w:rFonts w:asciiTheme="minorHAnsi" w:hAnsiTheme="minorHAnsi" w:cstheme="minorHAnsi"/>
          <w:sz w:val="22"/>
          <w:szCs w:val="22"/>
        </w:rPr>
        <w:t>”, „</w:t>
      </w:r>
      <w:r w:rsidR="003964A1" w:rsidRPr="003964A1">
        <w:rPr>
          <w:rFonts w:asciiTheme="minorHAnsi" w:hAnsiTheme="minorHAnsi" w:cstheme="minorHAnsi"/>
          <w:sz w:val="22"/>
          <w:szCs w:val="22"/>
        </w:rPr>
        <w:t>Zainstalowany system operacyjny</w:t>
      </w:r>
      <w:r w:rsidR="00AF73E8">
        <w:rPr>
          <w:rFonts w:asciiTheme="minorHAnsi" w:hAnsiTheme="minorHAnsi" w:cstheme="minorHAnsi"/>
          <w:sz w:val="22"/>
          <w:szCs w:val="22"/>
        </w:rPr>
        <w:t>”, „</w:t>
      </w:r>
      <w:r w:rsidR="003964A1" w:rsidRPr="00F658A1">
        <w:rPr>
          <w:rFonts w:asciiTheme="minorHAnsi" w:hAnsiTheme="minorHAnsi" w:cstheme="minorHAnsi"/>
          <w:sz w:val="22"/>
          <w:szCs w:val="22"/>
        </w:rPr>
        <w:t>Pasek na ramię</w:t>
      </w:r>
      <w:r w:rsidR="00AF73E8" w:rsidRPr="00F658A1">
        <w:rPr>
          <w:rFonts w:asciiTheme="minorHAnsi" w:hAnsiTheme="minorHAnsi" w:cstheme="minorHAnsi"/>
          <w:sz w:val="22"/>
          <w:szCs w:val="22"/>
        </w:rPr>
        <w:t>”, „</w:t>
      </w:r>
      <w:r w:rsidR="003964A1" w:rsidRPr="00F658A1">
        <w:rPr>
          <w:rFonts w:asciiTheme="minorHAnsi" w:hAnsiTheme="minorHAnsi" w:cstheme="minorHAnsi"/>
          <w:sz w:val="22"/>
          <w:szCs w:val="22"/>
        </w:rPr>
        <w:t>Liczba komór</w:t>
      </w:r>
      <w:r w:rsidR="00AF73E8">
        <w:rPr>
          <w:rFonts w:asciiTheme="minorHAnsi" w:hAnsiTheme="minorHAnsi" w:cstheme="minorHAnsi"/>
          <w:sz w:val="22"/>
          <w:szCs w:val="22"/>
        </w:rPr>
        <w:t xml:space="preserve">”, </w:t>
      </w:r>
      <w:r w:rsidR="00A337B5">
        <w:rPr>
          <w:rFonts w:asciiTheme="minorHAnsi" w:hAnsiTheme="minorHAnsi" w:cstheme="minorHAnsi"/>
          <w:sz w:val="22"/>
          <w:szCs w:val="22"/>
        </w:rPr>
        <w:t xml:space="preserve">należy </w:t>
      </w:r>
      <w:r>
        <w:rPr>
          <w:rFonts w:asciiTheme="minorHAnsi" w:hAnsiTheme="minorHAnsi" w:cstheme="minorHAnsi"/>
          <w:sz w:val="22"/>
          <w:szCs w:val="22"/>
        </w:rPr>
        <w:t xml:space="preserve">wpisać </w:t>
      </w:r>
      <w:r w:rsidR="00C5463E">
        <w:rPr>
          <w:rFonts w:asciiTheme="minorHAnsi" w:hAnsiTheme="minorHAnsi" w:cstheme="minorHAnsi"/>
          <w:sz w:val="22"/>
          <w:szCs w:val="22"/>
        </w:rPr>
        <w:t xml:space="preserve">oferowaną wartość parametru </w:t>
      </w:r>
    </w:p>
    <w:p w14:paraId="30602840" w14:textId="09FBD8E6" w:rsidR="00C5531C" w:rsidRDefault="00C5531C" w:rsidP="00CE20E2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C66DF4">
        <w:rPr>
          <w:rFonts w:asciiTheme="minorHAnsi" w:hAnsiTheme="minorHAnsi" w:cstheme="minorHAnsi"/>
          <w:sz w:val="22"/>
          <w:szCs w:val="22"/>
        </w:rPr>
        <w:t>po określeniu „</w:t>
      </w:r>
      <w:r>
        <w:rPr>
          <w:rFonts w:asciiTheme="minorHAnsi" w:hAnsiTheme="minorHAnsi" w:cstheme="minorHAnsi"/>
          <w:sz w:val="22"/>
          <w:szCs w:val="22"/>
        </w:rPr>
        <w:t xml:space="preserve">Gwarancja w miesiącach” należy wpisać </w:t>
      </w:r>
      <w:r w:rsidR="000D6519">
        <w:rPr>
          <w:rFonts w:asciiTheme="minorHAnsi" w:hAnsiTheme="minorHAnsi" w:cstheme="minorHAnsi"/>
          <w:sz w:val="22"/>
          <w:szCs w:val="22"/>
        </w:rPr>
        <w:t xml:space="preserve">liczbę </w:t>
      </w:r>
      <w:r>
        <w:rPr>
          <w:rFonts w:asciiTheme="minorHAnsi" w:hAnsiTheme="minorHAnsi" w:cstheme="minorHAnsi"/>
          <w:sz w:val="22"/>
          <w:szCs w:val="22"/>
        </w:rPr>
        <w:t>oferowanych miesięcy gwarancji na sprzęt,</w:t>
      </w:r>
    </w:p>
    <w:p w14:paraId="1DBC9C70" w14:textId="77DC0DF7" w:rsidR="007F717D" w:rsidRDefault="007F717D" w:rsidP="00CE20E2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 określeniu „CE” należy </w:t>
      </w:r>
      <w:r w:rsidR="00DA353F">
        <w:rPr>
          <w:rFonts w:asciiTheme="minorHAnsi" w:hAnsiTheme="minorHAnsi" w:cstheme="minorHAnsi"/>
          <w:sz w:val="22"/>
          <w:szCs w:val="22"/>
        </w:rPr>
        <w:t>wpisać czy Wykonawca oświadcza, że</w:t>
      </w:r>
      <w:r w:rsidR="00372512" w:rsidRPr="00372512">
        <w:rPr>
          <w:rFonts w:asciiTheme="minorHAnsi" w:hAnsiTheme="minorHAnsi" w:cstheme="minorHAnsi"/>
          <w:sz w:val="22"/>
          <w:szCs w:val="22"/>
        </w:rPr>
        <w:t xml:space="preserve"> sprzęt posiada deklarację zgodności CE</w:t>
      </w:r>
    </w:p>
    <w:p w14:paraId="5784C789" w14:textId="26A454ED" w:rsidR="00372512" w:rsidRDefault="00372512" w:rsidP="00CE20E2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 określeni</w:t>
      </w:r>
      <w:r w:rsidR="002A7A3C">
        <w:rPr>
          <w:rFonts w:asciiTheme="minorHAnsi" w:hAnsiTheme="minorHAnsi" w:cstheme="minorHAnsi"/>
          <w:sz w:val="22"/>
          <w:szCs w:val="22"/>
        </w:rPr>
        <w:t>ach</w:t>
      </w:r>
      <w:r>
        <w:rPr>
          <w:rFonts w:asciiTheme="minorHAnsi" w:hAnsiTheme="minorHAnsi" w:cstheme="minorHAnsi"/>
          <w:sz w:val="22"/>
          <w:szCs w:val="22"/>
        </w:rPr>
        <w:t xml:space="preserve"> „Stan” </w:t>
      </w:r>
      <w:r w:rsidRPr="00B2419F">
        <w:rPr>
          <w:rFonts w:asciiTheme="minorHAnsi" w:hAnsiTheme="minorHAnsi" w:cstheme="minorHAnsi"/>
          <w:sz w:val="22"/>
          <w:szCs w:val="22"/>
        </w:rPr>
        <w:t xml:space="preserve">i </w:t>
      </w:r>
      <w:r w:rsidR="008B7BC5" w:rsidRPr="00B2419F">
        <w:rPr>
          <w:rFonts w:asciiTheme="minorHAnsi" w:hAnsiTheme="minorHAnsi" w:cstheme="minorHAnsi"/>
          <w:sz w:val="22"/>
          <w:szCs w:val="22"/>
        </w:rPr>
        <w:t>„</w:t>
      </w:r>
      <w:r w:rsidRPr="00B2419F">
        <w:rPr>
          <w:rFonts w:asciiTheme="minorHAnsi" w:hAnsiTheme="minorHAnsi" w:cstheme="minorHAnsi"/>
          <w:sz w:val="22"/>
          <w:szCs w:val="22"/>
        </w:rPr>
        <w:t>S</w:t>
      </w:r>
      <w:r w:rsidR="008B7BC5" w:rsidRPr="00B2419F">
        <w:rPr>
          <w:rFonts w:asciiTheme="minorHAnsi" w:hAnsiTheme="minorHAnsi" w:cstheme="minorHAnsi"/>
          <w:sz w:val="22"/>
          <w:szCs w:val="22"/>
        </w:rPr>
        <w:t>tan laptopa</w:t>
      </w:r>
      <w:r w:rsidR="008B7BC5">
        <w:rPr>
          <w:rFonts w:asciiTheme="minorHAnsi" w:hAnsiTheme="minorHAnsi" w:cstheme="minorHAnsi"/>
          <w:sz w:val="22"/>
          <w:szCs w:val="22"/>
        </w:rPr>
        <w:t xml:space="preserve">” należy wpisać czy sprzęt jest </w:t>
      </w:r>
      <w:r w:rsidR="00D1047A" w:rsidRPr="00D1047A">
        <w:rPr>
          <w:rFonts w:asciiTheme="minorHAnsi" w:hAnsiTheme="minorHAnsi" w:cstheme="minorHAnsi"/>
          <w:sz w:val="22"/>
          <w:szCs w:val="22"/>
        </w:rPr>
        <w:t>fabrycznie nowy, bez śladów używania, wyprodukowany nie wcześniej niż w 2019 r., pełnowartościowy, bez wad</w:t>
      </w:r>
      <w:r w:rsidR="00D1047A">
        <w:rPr>
          <w:rFonts w:asciiTheme="minorHAnsi" w:hAnsiTheme="minorHAnsi" w:cstheme="minorHAnsi"/>
          <w:sz w:val="22"/>
          <w:szCs w:val="22"/>
        </w:rPr>
        <w:t>.</w:t>
      </w:r>
    </w:p>
    <w:p w14:paraId="025517F9" w14:textId="71E19C6D" w:rsidR="00C5531C" w:rsidRDefault="00C5531C" w:rsidP="00CE20E2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C66DF4">
        <w:rPr>
          <w:rFonts w:asciiTheme="minorHAnsi" w:hAnsiTheme="minorHAnsi" w:cstheme="minorHAnsi"/>
          <w:sz w:val="22"/>
          <w:szCs w:val="22"/>
        </w:rPr>
        <w:t>po określeniu „</w:t>
      </w:r>
      <w:r>
        <w:rPr>
          <w:rFonts w:asciiTheme="minorHAnsi" w:hAnsiTheme="minorHAnsi" w:cstheme="minorHAnsi"/>
          <w:sz w:val="22"/>
          <w:szCs w:val="22"/>
        </w:rPr>
        <w:t>Liczba sztuk” należy wpisać liczbę oferowanych sztuk danego modelu sprzętu,</w:t>
      </w:r>
    </w:p>
    <w:p w14:paraId="0384BEB4" w14:textId="771ED805" w:rsidR="00286042" w:rsidRPr="00C5531C" w:rsidRDefault="00C5531C" w:rsidP="00C5531C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C66DF4">
        <w:rPr>
          <w:rFonts w:asciiTheme="minorHAnsi" w:hAnsiTheme="minorHAnsi" w:cstheme="minorHAnsi"/>
          <w:sz w:val="22"/>
          <w:szCs w:val="22"/>
        </w:rPr>
        <w:t xml:space="preserve">po określeniu </w:t>
      </w:r>
      <w:r w:rsidR="00286042" w:rsidRPr="00C5531C">
        <w:rPr>
          <w:rFonts w:asciiTheme="minorHAnsi" w:hAnsiTheme="minorHAnsi" w:cstheme="minorHAnsi"/>
          <w:sz w:val="22"/>
          <w:szCs w:val="22"/>
        </w:rPr>
        <w:t>„Wartość w zł NETTO za jedną sztukę” wpisać cyframi arabskimi wartość netto za jedną sztukę</w:t>
      </w:r>
      <w:r w:rsidR="007A7C6D" w:rsidRPr="00C5531C">
        <w:rPr>
          <w:rFonts w:asciiTheme="minorHAnsi" w:hAnsiTheme="minorHAnsi" w:cstheme="minorHAnsi"/>
          <w:sz w:val="22"/>
          <w:szCs w:val="22"/>
        </w:rPr>
        <w:t>,</w:t>
      </w:r>
    </w:p>
    <w:p w14:paraId="1694A874" w14:textId="109991E8" w:rsidR="00286042" w:rsidRPr="00C66DF4" w:rsidRDefault="00286042" w:rsidP="00C5531C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C66DF4">
        <w:rPr>
          <w:rFonts w:asciiTheme="minorHAnsi" w:hAnsiTheme="minorHAnsi" w:cstheme="minorHAnsi"/>
          <w:sz w:val="22"/>
          <w:szCs w:val="22"/>
        </w:rPr>
        <w:t xml:space="preserve">po określeniu „Wartość w zł NETTO za </w:t>
      </w:r>
      <w:r w:rsidR="009C06DC">
        <w:rPr>
          <w:rFonts w:asciiTheme="minorHAnsi" w:hAnsiTheme="minorHAnsi" w:cstheme="minorHAnsi"/>
          <w:sz w:val="22"/>
          <w:szCs w:val="22"/>
        </w:rPr>
        <w:t>oferowaną liczbę sztuk</w:t>
      </w:r>
      <w:r w:rsidRPr="00C66DF4">
        <w:rPr>
          <w:rFonts w:asciiTheme="minorHAnsi" w:hAnsiTheme="minorHAnsi" w:cstheme="minorHAnsi"/>
          <w:sz w:val="22"/>
          <w:szCs w:val="22"/>
        </w:rPr>
        <w:t>” wpisać cyframi arabskimi wartość netto</w:t>
      </w:r>
      <w:r w:rsidR="009C06DC">
        <w:rPr>
          <w:rFonts w:asciiTheme="minorHAnsi" w:hAnsiTheme="minorHAnsi" w:cstheme="minorHAnsi"/>
          <w:sz w:val="22"/>
          <w:szCs w:val="22"/>
        </w:rPr>
        <w:t xml:space="preserve"> za oferowaną liczbę sztuk</w:t>
      </w:r>
      <w:r w:rsidR="007A7C6D">
        <w:rPr>
          <w:rFonts w:asciiTheme="minorHAnsi" w:hAnsiTheme="minorHAnsi" w:cstheme="minorHAnsi"/>
          <w:sz w:val="22"/>
          <w:szCs w:val="22"/>
        </w:rPr>
        <w:t>,</w:t>
      </w:r>
      <w:r w:rsidR="009C06DC">
        <w:rPr>
          <w:rFonts w:asciiTheme="minorHAnsi" w:hAnsiTheme="minorHAnsi" w:cstheme="minorHAnsi"/>
          <w:sz w:val="22"/>
          <w:szCs w:val="22"/>
        </w:rPr>
        <w:t xml:space="preserve"> która jest iloczynem wartości z pól „Liczba sztuk” oraz „</w:t>
      </w:r>
      <w:r w:rsidR="009C06DC" w:rsidRPr="00C5531C">
        <w:rPr>
          <w:rFonts w:asciiTheme="minorHAnsi" w:hAnsiTheme="minorHAnsi" w:cstheme="minorHAnsi"/>
          <w:sz w:val="22"/>
          <w:szCs w:val="22"/>
        </w:rPr>
        <w:t>Wartość w</w:t>
      </w:r>
      <w:r w:rsidR="000D6519">
        <w:rPr>
          <w:rFonts w:asciiTheme="minorHAnsi" w:hAnsiTheme="minorHAnsi" w:cstheme="minorHAnsi"/>
          <w:sz w:val="22"/>
          <w:szCs w:val="22"/>
        </w:rPr>
        <w:t> </w:t>
      </w:r>
      <w:r w:rsidR="009C06DC" w:rsidRPr="00C5531C">
        <w:rPr>
          <w:rFonts w:asciiTheme="minorHAnsi" w:hAnsiTheme="minorHAnsi" w:cstheme="minorHAnsi"/>
          <w:sz w:val="22"/>
          <w:szCs w:val="22"/>
        </w:rPr>
        <w:t>zł NETTO za jedną sztukę</w:t>
      </w:r>
      <w:r w:rsidR="009C06DC">
        <w:rPr>
          <w:rFonts w:asciiTheme="minorHAnsi" w:hAnsiTheme="minorHAnsi" w:cstheme="minorHAnsi"/>
          <w:sz w:val="22"/>
          <w:szCs w:val="22"/>
        </w:rPr>
        <w:t>”,</w:t>
      </w:r>
    </w:p>
    <w:p w14:paraId="42096460" w14:textId="77777777" w:rsidR="00286042" w:rsidRPr="00C66DF4" w:rsidRDefault="00286042" w:rsidP="00C5531C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C66DF4">
        <w:rPr>
          <w:rFonts w:asciiTheme="minorHAnsi" w:hAnsiTheme="minorHAnsi" w:cstheme="minorHAnsi"/>
          <w:sz w:val="22"/>
          <w:szCs w:val="22"/>
        </w:rPr>
        <w:t>po określeniu „Stawka VAT” wpisać cyframi arabskimi właściwą stawkę VAT wyrażoną w procentach (%),</w:t>
      </w:r>
    </w:p>
    <w:p w14:paraId="7D5C9DC0" w14:textId="04962AC6" w:rsidR="00286042" w:rsidRPr="00C66DF4" w:rsidRDefault="00286042" w:rsidP="00C5531C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C66DF4">
        <w:rPr>
          <w:rFonts w:asciiTheme="minorHAnsi" w:hAnsiTheme="minorHAnsi" w:cstheme="minorHAnsi"/>
          <w:sz w:val="22"/>
          <w:szCs w:val="22"/>
        </w:rPr>
        <w:t>po określeniu „Wartość (kwota) podatku VAT w zł” należy wpisać cyframi arabskimi wartość (kwotę) podatku VAT obliczoną zgodnie z wpisaną wcześniej stawką % VAT,</w:t>
      </w:r>
    </w:p>
    <w:p w14:paraId="7FB4EE1E" w14:textId="01A3833C" w:rsidR="009C06DC" w:rsidRDefault="00286042" w:rsidP="009C06DC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C66DF4">
        <w:rPr>
          <w:rFonts w:asciiTheme="minorHAnsi" w:hAnsiTheme="minorHAnsi" w:cstheme="minorHAnsi"/>
          <w:sz w:val="22"/>
          <w:szCs w:val="22"/>
        </w:rPr>
        <w:t>do wartości wpisanej po określeniu „Wartość w zł NETTO</w:t>
      </w:r>
      <w:r w:rsidR="00025B62">
        <w:rPr>
          <w:rFonts w:asciiTheme="minorHAnsi" w:hAnsiTheme="minorHAnsi" w:cstheme="minorHAnsi"/>
          <w:sz w:val="22"/>
          <w:szCs w:val="22"/>
        </w:rPr>
        <w:t xml:space="preserve"> za oferowaną liczbę sztuk</w:t>
      </w:r>
      <w:r w:rsidRPr="00C66DF4">
        <w:rPr>
          <w:rFonts w:asciiTheme="minorHAnsi" w:hAnsiTheme="minorHAnsi" w:cstheme="minorHAnsi"/>
          <w:sz w:val="22"/>
          <w:szCs w:val="22"/>
        </w:rPr>
        <w:t xml:space="preserve">” należy dodać obliczoną wcześniej „Wartość (kwotę) podatku VAT w zł” zgodnie z wpisaną wcześniej stawką % VAT, a wynik wpisać za pomocą cyfr arabskich po określeniu „Wartość </w:t>
      </w:r>
      <w:r w:rsidR="006B6F60" w:rsidRPr="006B6F60">
        <w:rPr>
          <w:rFonts w:asciiTheme="minorHAnsi" w:hAnsiTheme="minorHAnsi" w:cstheme="minorHAnsi"/>
          <w:sz w:val="22"/>
          <w:szCs w:val="22"/>
        </w:rPr>
        <w:t xml:space="preserve">w zł </w:t>
      </w:r>
      <w:r w:rsidRPr="00C66DF4">
        <w:rPr>
          <w:rFonts w:asciiTheme="minorHAnsi" w:hAnsiTheme="minorHAnsi" w:cstheme="minorHAnsi"/>
          <w:sz w:val="22"/>
          <w:szCs w:val="22"/>
        </w:rPr>
        <w:t>BRUTTO” oraz słownie po określeniu „Wartość BRUTTO SŁOWNIE”,</w:t>
      </w:r>
      <w:r w:rsidRPr="00C66DF4" w:rsidDel="00F27AB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5832428" w14:textId="06499B53" w:rsidR="009C06DC" w:rsidRDefault="008A3379" w:rsidP="643D5E89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Bidi"/>
          <w:sz w:val="22"/>
          <w:szCs w:val="22"/>
        </w:rPr>
      </w:pPr>
      <w:r w:rsidRPr="643D5E89">
        <w:rPr>
          <w:rFonts w:asciiTheme="minorHAnsi" w:hAnsiTheme="minorHAnsi" w:cstheme="minorBidi"/>
          <w:sz w:val="22"/>
          <w:szCs w:val="22"/>
        </w:rPr>
        <w:t xml:space="preserve">po określeniu „Wartość w zł NETTO OGÓŁEM (SUMA NETTO </w:t>
      </w:r>
      <w:r w:rsidR="009C06DC" w:rsidRPr="643D5E89">
        <w:rPr>
          <w:rFonts w:asciiTheme="minorHAnsi" w:hAnsiTheme="minorHAnsi" w:cstheme="minorBidi"/>
          <w:sz w:val="22"/>
          <w:szCs w:val="22"/>
        </w:rPr>
        <w:t>1, 2, 3, 4</w:t>
      </w:r>
      <w:r w:rsidRPr="643D5E89">
        <w:rPr>
          <w:rFonts w:asciiTheme="minorHAnsi" w:hAnsiTheme="minorHAnsi" w:cstheme="minorBidi"/>
          <w:sz w:val="22"/>
          <w:szCs w:val="22"/>
        </w:rPr>
        <w:t>)” wpisać cyframi arabskimi wartość netto oferty</w:t>
      </w:r>
      <w:r w:rsidR="00DB1BF7" w:rsidRPr="643D5E89">
        <w:rPr>
          <w:rFonts w:asciiTheme="minorHAnsi" w:hAnsiTheme="minorHAnsi" w:cstheme="minorBidi"/>
          <w:sz w:val="22"/>
          <w:szCs w:val="22"/>
        </w:rPr>
        <w:t>,</w:t>
      </w:r>
    </w:p>
    <w:p w14:paraId="75BAEACD" w14:textId="3A882F16" w:rsidR="008A3379" w:rsidRPr="009C06DC" w:rsidRDefault="008A3379" w:rsidP="009C06DC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5F0506">
        <w:rPr>
          <w:rFonts w:asciiTheme="minorHAnsi" w:hAnsiTheme="minorHAnsi" w:cstheme="minorHAnsi"/>
          <w:sz w:val="22"/>
          <w:szCs w:val="22"/>
        </w:rPr>
        <w:t>po określeniu „Stawka VAT OGÓŁEM” wpisać cyframi arabskimi właściwą stawkę VAT wyrażoną w procentach (%),</w:t>
      </w:r>
    </w:p>
    <w:p w14:paraId="1ECEAB51" w14:textId="2A882E59" w:rsidR="008A3379" w:rsidRPr="009C06DC" w:rsidRDefault="008A3379" w:rsidP="005F0506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9C06DC">
        <w:rPr>
          <w:rFonts w:asciiTheme="minorHAnsi" w:hAnsiTheme="minorHAnsi" w:cstheme="minorHAnsi"/>
          <w:sz w:val="22"/>
          <w:szCs w:val="22"/>
        </w:rPr>
        <w:t xml:space="preserve">po określeniu „Wartość (kwota) podatku </w:t>
      </w:r>
      <w:r w:rsidR="00025B62">
        <w:rPr>
          <w:rFonts w:asciiTheme="minorHAnsi" w:hAnsiTheme="minorHAnsi" w:cstheme="minorHAnsi"/>
          <w:sz w:val="22"/>
          <w:szCs w:val="22"/>
        </w:rPr>
        <w:t>VAT</w:t>
      </w:r>
      <w:r w:rsidR="006B6F60" w:rsidRPr="006B6F60">
        <w:rPr>
          <w:rFonts w:asciiTheme="minorHAnsi" w:hAnsiTheme="minorHAnsi" w:cstheme="minorHAnsi"/>
          <w:sz w:val="22"/>
          <w:szCs w:val="22"/>
        </w:rPr>
        <w:t xml:space="preserve"> </w:t>
      </w:r>
      <w:r w:rsidRPr="009C06DC">
        <w:rPr>
          <w:rFonts w:asciiTheme="minorHAnsi" w:hAnsiTheme="minorHAnsi" w:cstheme="minorHAnsi"/>
          <w:sz w:val="22"/>
          <w:szCs w:val="22"/>
        </w:rPr>
        <w:t>OGÓŁEM w zł” należy wpisać cyframi arabskimi wartość (kwotę) podatku VAT obliczoną zgodnie z wpisaną wcześniej stawką % VAT,</w:t>
      </w:r>
    </w:p>
    <w:p w14:paraId="7C52EBD8" w14:textId="38C25123" w:rsidR="00D614C9" w:rsidRDefault="008A3379" w:rsidP="005F0506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 w:rsidRPr="009C06DC">
        <w:rPr>
          <w:rFonts w:asciiTheme="minorHAnsi" w:hAnsiTheme="minorHAnsi" w:cstheme="minorHAnsi"/>
          <w:sz w:val="22"/>
          <w:szCs w:val="22"/>
        </w:rPr>
        <w:t xml:space="preserve">do wartości wpisanej po określeniu „Wartość w zł NETTO OGÓŁEM (SUMA NETTO </w:t>
      </w:r>
      <w:r w:rsidR="005F0506">
        <w:rPr>
          <w:rFonts w:asciiTheme="minorHAnsi" w:hAnsiTheme="minorHAnsi" w:cstheme="minorHAnsi"/>
          <w:sz w:val="22"/>
          <w:szCs w:val="22"/>
        </w:rPr>
        <w:t>1, 2, 3, 4</w:t>
      </w:r>
      <w:r w:rsidRPr="009C06DC">
        <w:rPr>
          <w:rFonts w:asciiTheme="minorHAnsi" w:hAnsiTheme="minorHAnsi" w:cstheme="minorHAnsi"/>
          <w:sz w:val="22"/>
          <w:szCs w:val="22"/>
        </w:rPr>
        <w:t xml:space="preserve">)” należy dodać obliczoną wcześniej „Wartość (kwotę) podatku VAT </w:t>
      </w:r>
      <w:r w:rsidR="00025B62">
        <w:rPr>
          <w:rFonts w:asciiTheme="minorHAnsi" w:hAnsiTheme="minorHAnsi" w:cstheme="minorHAnsi"/>
          <w:sz w:val="22"/>
          <w:szCs w:val="22"/>
        </w:rPr>
        <w:t xml:space="preserve">OGÓŁEM </w:t>
      </w:r>
      <w:r w:rsidRPr="009C06DC">
        <w:rPr>
          <w:rFonts w:asciiTheme="minorHAnsi" w:hAnsiTheme="minorHAnsi" w:cstheme="minorHAnsi"/>
          <w:sz w:val="22"/>
          <w:szCs w:val="22"/>
        </w:rPr>
        <w:t xml:space="preserve">w zł” zgodnie z wpisaną </w:t>
      </w:r>
      <w:r w:rsidRPr="009C06DC">
        <w:rPr>
          <w:rFonts w:asciiTheme="minorHAnsi" w:hAnsiTheme="minorHAnsi" w:cstheme="minorHAnsi"/>
          <w:sz w:val="22"/>
          <w:szCs w:val="22"/>
        </w:rPr>
        <w:lastRenderedPageBreak/>
        <w:t xml:space="preserve">wcześniej stawką % VAT, a wynik  wpisać za pomocą cyfr arabskich po określeniu „Wartość </w:t>
      </w:r>
      <w:r w:rsidR="006B6F60" w:rsidRPr="006B6F60">
        <w:rPr>
          <w:rFonts w:asciiTheme="minorHAnsi" w:hAnsiTheme="minorHAnsi" w:cstheme="minorHAnsi"/>
          <w:sz w:val="22"/>
          <w:szCs w:val="22"/>
        </w:rPr>
        <w:t xml:space="preserve">w zł </w:t>
      </w:r>
      <w:r w:rsidRPr="009C06DC">
        <w:rPr>
          <w:rFonts w:asciiTheme="minorHAnsi" w:hAnsiTheme="minorHAnsi" w:cstheme="minorHAnsi"/>
          <w:sz w:val="22"/>
          <w:szCs w:val="22"/>
        </w:rPr>
        <w:t xml:space="preserve">BRUTTO OGÓŁEM” oraz słownie po określeniu „Wartość </w:t>
      </w:r>
      <w:r w:rsidR="006B6F60" w:rsidRPr="006B6F60">
        <w:rPr>
          <w:rFonts w:asciiTheme="minorHAnsi" w:hAnsiTheme="minorHAnsi" w:cstheme="minorHAnsi"/>
          <w:sz w:val="22"/>
          <w:szCs w:val="22"/>
        </w:rPr>
        <w:t xml:space="preserve">w zł </w:t>
      </w:r>
      <w:r w:rsidRPr="009C06DC">
        <w:rPr>
          <w:rFonts w:asciiTheme="minorHAnsi" w:hAnsiTheme="minorHAnsi" w:cstheme="minorHAnsi"/>
          <w:sz w:val="22"/>
          <w:szCs w:val="22"/>
        </w:rPr>
        <w:t>BRUTTO OGÓŁEM SŁOWNIE”,</w:t>
      </w:r>
      <w:r w:rsidRPr="009C06DC" w:rsidDel="00F27AB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A183F4A" w14:textId="4DC23CA4" w:rsidR="00BA5F1A" w:rsidRDefault="004E730B" w:rsidP="005F0506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 określeniu „Nazwa firmy” należy wpisać pełną nazwę firmy składającej ofertę</w:t>
      </w:r>
      <w:r w:rsidR="00967CAC">
        <w:rPr>
          <w:rFonts w:asciiTheme="minorHAnsi" w:hAnsiTheme="minorHAnsi" w:cstheme="minorHAnsi"/>
          <w:sz w:val="22"/>
          <w:szCs w:val="22"/>
        </w:rPr>
        <w:t xml:space="preserve"> a po określeniu „Adres firmy” należy wpisać pełny adres po</w:t>
      </w:r>
      <w:r w:rsidR="0056684C">
        <w:rPr>
          <w:rFonts w:asciiTheme="minorHAnsi" w:hAnsiTheme="minorHAnsi" w:cstheme="minorHAnsi"/>
          <w:sz w:val="22"/>
          <w:szCs w:val="22"/>
        </w:rPr>
        <w:t>d</w:t>
      </w:r>
      <w:r w:rsidR="00967CAC">
        <w:rPr>
          <w:rFonts w:asciiTheme="minorHAnsi" w:hAnsiTheme="minorHAnsi" w:cstheme="minorHAnsi"/>
          <w:sz w:val="22"/>
          <w:szCs w:val="22"/>
        </w:rPr>
        <w:t xml:space="preserve"> który</w:t>
      </w:r>
      <w:r w:rsidR="0056684C">
        <w:rPr>
          <w:rFonts w:asciiTheme="minorHAnsi" w:hAnsiTheme="minorHAnsi" w:cstheme="minorHAnsi"/>
          <w:sz w:val="22"/>
          <w:szCs w:val="22"/>
        </w:rPr>
        <w:t>m</w:t>
      </w:r>
      <w:r w:rsidR="00967CAC">
        <w:rPr>
          <w:rFonts w:asciiTheme="minorHAnsi" w:hAnsiTheme="minorHAnsi" w:cstheme="minorHAnsi"/>
          <w:sz w:val="22"/>
          <w:szCs w:val="22"/>
        </w:rPr>
        <w:t xml:space="preserve"> </w:t>
      </w:r>
      <w:r w:rsidR="00966744">
        <w:rPr>
          <w:rFonts w:asciiTheme="minorHAnsi" w:hAnsiTheme="minorHAnsi" w:cstheme="minorHAnsi"/>
          <w:sz w:val="22"/>
          <w:szCs w:val="22"/>
        </w:rPr>
        <w:t xml:space="preserve">zarejestrowana </w:t>
      </w:r>
      <w:r w:rsidR="00967CAC">
        <w:rPr>
          <w:rFonts w:asciiTheme="minorHAnsi" w:hAnsiTheme="minorHAnsi" w:cstheme="minorHAnsi"/>
          <w:sz w:val="22"/>
          <w:szCs w:val="22"/>
        </w:rPr>
        <w:t>jest firma</w:t>
      </w:r>
      <w:r w:rsidR="006B6F60">
        <w:rPr>
          <w:rFonts w:asciiTheme="minorHAnsi" w:hAnsiTheme="minorHAnsi" w:cstheme="minorHAnsi"/>
          <w:sz w:val="22"/>
          <w:szCs w:val="22"/>
        </w:rPr>
        <w:t>;</w:t>
      </w:r>
    </w:p>
    <w:p w14:paraId="19A1C8CD" w14:textId="77777777" w:rsidR="00BA5F1A" w:rsidRDefault="006B6F60" w:rsidP="005F0506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po określeniu „</w:t>
      </w:r>
      <w:r w:rsidR="00BA5F1A">
        <w:rPr>
          <w:rFonts w:asciiTheme="minorHAnsi" w:hAnsiTheme="minorHAnsi" w:cstheme="minorHAnsi"/>
          <w:sz w:val="22"/>
          <w:szCs w:val="22"/>
        </w:rPr>
        <w:t>KRS firmy</w:t>
      </w:r>
      <w:r w:rsidRPr="00BA5F1A">
        <w:rPr>
          <w:rFonts w:asciiTheme="minorHAnsi" w:hAnsiTheme="minorHAnsi" w:cstheme="minorHAnsi"/>
          <w:sz w:val="22"/>
          <w:szCs w:val="22"/>
        </w:rPr>
        <w:t xml:space="preserve"> (jeśli dotyczy)</w:t>
      </w:r>
      <w:r>
        <w:rPr>
          <w:rFonts w:asciiTheme="minorHAnsi" w:hAnsiTheme="minorHAnsi" w:cstheme="minorHAnsi"/>
          <w:sz w:val="22"/>
          <w:szCs w:val="22"/>
        </w:rPr>
        <w:t xml:space="preserve">” należy wpisać numer aktualnego wpisu do Krajowego Rejestru Sądowego, jeżeli Wykonawca został wpisany do  KRS, </w:t>
      </w:r>
    </w:p>
    <w:p w14:paraId="61C17811" w14:textId="0D7D19A0" w:rsidR="004E730B" w:rsidRDefault="006B6F60" w:rsidP="005F0506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 określeniu „NIP</w:t>
      </w:r>
      <w:r w:rsidR="00BA5F1A">
        <w:rPr>
          <w:rFonts w:asciiTheme="minorHAnsi" w:hAnsiTheme="minorHAnsi" w:cstheme="minorHAnsi"/>
          <w:sz w:val="22"/>
          <w:szCs w:val="22"/>
        </w:rPr>
        <w:t xml:space="preserve"> firmy</w:t>
      </w:r>
      <w:r>
        <w:rPr>
          <w:rFonts w:asciiTheme="minorHAnsi" w:hAnsiTheme="minorHAnsi" w:cstheme="minorHAnsi"/>
          <w:sz w:val="22"/>
          <w:szCs w:val="22"/>
        </w:rPr>
        <w:t xml:space="preserve">” należy wpisać właściwy dla Wykonawcy </w:t>
      </w:r>
      <w:r w:rsidRPr="00BA5F1A">
        <w:rPr>
          <w:rFonts w:asciiTheme="minorHAnsi" w:hAnsiTheme="minorHAnsi" w:cstheme="minorHAnsi"/>
          <w:sz w:val="22"/>
          <w:szCs w:val="22"/>
        </w:rPr>
        <w:t>Numer Identyfikacji Podatkowej,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959D763" w14:textId="230ECEC1" w:rsidR="00A01827" w:rsidRDefault="00967CAC" w:rsidP="005F0506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 określeniu „Adres e-mail”</w:t>
      </w:r>
      <w:r w:rsidR="00966744">
        <w:rPr>
          <w:rFonts w:asciiTheme="minorHAnsi" w:hAnsiTheme="minorHAnsi" w:cstheme="minorHAnsi"/>
          <w:sz w:val="22"/>
          <w:szCs w:val="22"/>
        </w:rPr>
        <w:t xml:space="preserve"> podać adres poczty elektronicznej</w:t>
      </w:r>
      <w:r w:rsidR="004E2A49">
        <w:rPr>
          <w:rFonts w:asciiTheme="minorHAnsi" w:hAnsiTheme="minorHAnsi" w:cstheme="minorHAnsi"/>
          <w:sz w:val="22"/>
          <w:szCs w:val="22"/>
        </w:rPr>
        <w:t xml:space="preserve"> Wykonawcy</w:t>
      </w:r>
    </w:p>
    <w:p w14:paraId="64D80DBD" w14:textId="61A7AAC8" w:rsidR="00967CAC" w:rsidRPr="009C06DC" w:rsidRDefault="00A01827" w:rsidP="005F0506">
      <w:pPr>
        <w:pStyle w:val="Akapitzlist"/>
        <w:numPr>
          <w:ilvl w:val="0"/>
          <w:numId w:val="2"/>
        </w:numPr>
        <w:ind w:left="567" w:hanging="27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 określeniu „Numer telefonu</w:t>
      </w:r>
      <w:r w:rsidR="00C77E46">
        <w:rPr>
          <w:rFonts w:asciiTheme="minorHAnsi" w:hAnsiTheme="minorHAnsi" w:cstheme="minorHAnsi"/>
          <w:sz w:val="22"/>
          <w:szCs w:val="22"/>
        </w:rPr>
        <w:t xml:space="preserve">” należy podać numer telefonu </w:t>
      </w:r>
      <w:r w:rsidR="004E2A49">
        <w:rPr>
          <w:rFonts w:asciiTheme="minorHAnsi" w:hAnsiTheme="minorHAnsi" w:cstheme="minorHAnsi"/>
          <w:sz w:val="22"/>
          <w:szCs w:val="22"/>
        </w:rPr>
        <w:t xml:space="preserve">kontaktowy </w:t>
      </w:r>
      <w:r w:rsidR="00E57888">
        <w:rPr>
          <w:rFonts w:asciiTheme="minorHAnsi" w:hAnsiTheme="minorHAnsi" w:cstheme="minorHAnsi"/>
          <w:sz w:val="22"/>
          <w:szCs w:val="22"/>
        </w:rPr>
        <w:t>Wykonawcy</w:t>
      </w:r>
      <w:r w:rsidR="006B6F60">
        <w:rPr>
          <w:rFonts w:asciiTheme="minorHAnsi" w:hAnsiTheme="minorHAnsi" w:cstheme="minorHAnsi"/>
          <w:sz w:val="22"/>
          <w:szCs w:val="22"/>
        </w:rPr>
        <w:t>.</w:t>
      </w:r>
      <w:r w:rsidR="00967CA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35505DF" w14:textId="77777777" w:rsidR="00D614C9" w:rsidRPr="00C66DF4" w:rsidRDefault="00D614C9" w:rsidP="00CE20E2">
      <w:pPr>
        <w:pStyle w:val="Tekstpodstawowy"/>
        <w:spacing w:after="0"/>
        <w:ind w:right="45" w:hanging="425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47D4429" w14:textId="78DF2D8B" w:rsidR="009C7428" w:rsidRPr="00C66DF4" w:rsidRDefault="009C7428" w:rsidP="00967CAC">
      <w:pPr>
        <w:pStyle w:val="Tekstpodstawowy"/>
        <w:spacing w:after="0"/>
        <w:ind w:right="4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66DF4">
        <w:rPr>
          <w:rFonts w:asciiTheme="minorHAnsi" w:hAnsiTheme="minorHAnsi" w:cstheme="minorHAnsi"/>
          <w:b/>
          <w:sz w:val="22"/>
          <w:szCs w:val="22"/>
        </w:rPr>
        <w:t>UWAGA:</w:t>
      </w:r>
      <w:r w:rsidRPr="00C66DF4">
        <w:rPr>
          <w:rFonts w:asciiTheme="minorHAnsi" w:hAnsiTheme="minorHAnsi" w:cstheme="minorHAnsi"/>
          <w:sz w:val="22"/>
          <w:szCs w:val="22"/>
        </w:rPr>
        <w:t xml:space="preserve"> </w:t>
      </w:r>
      <w:r w:rsidRPr="00C66DF4">
        <w:rPr>
          <w:rFonts w:asciiTheme="minorHAnsi" w:hAnsiTheme="minorHAnsi" w:cstheme="minorHAnsi"/>
          <w:sz w:val="22"/>
          <w:szCs w:val="22"/>
        </w:rPr>
        <w:br/>
        <w:t>Określone w</w:t>
      </w:r>
      <w:r w:rsidR="00791FE4">
        <w:rPr>
          <w:rFonts w:asciiTheme="minorHAnsi" w:hAnsiTheme="minorHAnsi" w:cstheme="minorHAnsi"/>
          <w:sz w:val="22"/>
          <w:szCs w:val="22"/>
        </w:rPr>
        <w:t xml:space="preserve"> wypełnionym</w:t>
      </w:r>
      <w:r w:rsidRPr="00C66DF4">
        <w:rPr>
          <w:rFonts w:asciiTheme="minorHAnsi" w:hAnsiTheme="minorHAnsi" w:cstheme="minorHAnsi"/>
          <w:sz w:val="22"/>
          <w:szCs w:val="22"/>
        </w:rPr>
        <w:t xml:space="preserve"> </w:t>
      </w:r>
      <w:r w:rsidR="00967CAC" w:rsidRPr="00C66DF4">
        <w:rPr>
          <w:rFonts w:asciiTheme="minorHAnsi" w:hAnsiTheme="minorHAnsi" w:cstheme="minorHAnsi"/>
          <w:b/>
          <w:sz w:val="22"/>
          <w:szCs w:val="22"/>
        </w:rPr>
        <w:t>załączni</w:t>
      </w:r>
      <w:r w:rsidR="00967CAC">
        <w:rPr>
          <w:rFonts w:asciiTheme="minorHAnsi" w:hAnsiTheme="minorHAnsi" w:cstheme="minorHAnsi"/>
          <w:b/>
          <w:sz w:val="22"/>
          <w:szCs w:val="22"/>
        </w:rPr>
        <w:t>k</w:t>
      </w:r>
      <w:r w:rsidR="00EA0035">
        <w:rPr>
          <w:rFonts w:asciiTheme="minorHAnsi" w:hAnsiTheme="minorHAnsi" w:cstheme="minorHAnsi"/>
          <w:b/>
          <w:sz w:val="22"/>
          <w:szCs w:val="22"/>
        </w:rPr>
        <w:t>u</w:t>
      </w:r>
      <w:r w:rsidR="00967CAC">
        <w:rPr>
          <w:rFonts w:asciiTheme="minorHAnsi" w:hAnsiTheme="minorHAnsi" w:cstheme="minorHAnsi"/>
          <w:b/>
          <w:sz w:val="22"/>
          <w:szCs w:val="22"/>
        </w:rPr>
        <w:t xml:space="preserve"> nr </w:t>
      </w:r>
      <w:r w:rsidR="00C25CB5">
        <w:rPr>
          <w:rFonts w:asciiTheme="minorHAnsi" w:hAnsiTheme="minorHAnsi" w:cstheme="minorHAnsi"/>
          <w:b/>
          <w:sz w:val="22"/>
          <w:szCs w:val="22"/>
        </w:rPr>
        <w:t>2</w:t>
      </w:r>
      <w:r w:rsidR="00967CAC" w:rsidRPr="00C66DF4">
        <w:rPr>
          <w:rFonts w:asciiTheme="minorHAnsi" w:hAnsiTheme="minorHAnsi" w:cstheme="minorHAnsi"/>
          <w:b/>
          <w:sz w:val="22"/>
          <w:szCs w:val="22"/>
        </w:rPr>
        <w:t xml:space="preserve"> nr </w:t>
      </w:r>
      <w:r w:rsidR="00967CAC">
        <w:rPr>
          <w:rFonts w:asciiTheme="minorHAnsi" w:hAnsiTheme="minorHAnsi" w:cstheme="minorHAnsi"/>
          <w:b/>
          <w:sz w:val="22"/>
          <w:szCs w:val="22"/>
        </w:rPr>
        <w:t xml:space="preserve">do zapytania ofertowego </w:t>
      </w:r>
      <w:r w:rsidR="00791FE4">
        <w:rPr>
          <w:rFonts w:asciiTheme="minorHAnsi" w:hAnsiTheme="minorHAnsi" w:cstheme="minorHAnsi"/>
          <w:b/>
          <w:sz w:val="22"/>
          <w:szCs w:val="22"/>
        </w:rPr>
        <w:t xml:space="preserve">– Oferta Wykonawcy </w:t>
      </w:r>
      <w:r w:rsidR="00967CAC" w:rsidRPr="00BB719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1FE4">
        <w:rPr>
          <w:rFonts w:asciiTheme="minorHAnsi" w:hAnsiTheme="minorHAnsi" w:cstheme="minorBidi"/>
          <w:b/>
          <w:bCs/>
          <w:sz w:val="22"/>
          <w:szCs w:val="22"/>
        </w:rPr>
        <w:t xml:space="preserve">– </w:t>
      </w:r>
      <w:r w:rsidRPr="00C66DF4">
        <w:rPr>
          <w:rFonts w:asciiTheme="minorHAnsi" w:hAnsiTheme="minorHAnsi" w:cstheme="minorHAnsi"/>
          <w:sz w:val="22"/>
          <w:szCs w:val="22"/>
        </w:rPr>
        <w:t xml:space="preserve">wartości końcowe (tzn. wartości będące wynikiem wszystkich działań arytmetycznych przewidzianych w tym arkuszu) powinny być </w:t>
      </w:r>
      <w:r w:rsidR="00FF6DB5" w:rsidRPr="00C66DF4">
        <w:rPr>
          <w:rFonts w:asciiTheme="minorHAnsi" w:hAnsiTheme="minorHAnsi" w:cstheme="minorHAnsi"/>
          <w:sz w:val="22"/>
          <w:szCs w:val="22"/>
        </w:rPr>
        <w:t>ob</w:t>
      </w:r>
      <w:r w:rsidRPr="00C66DF4">
        <w:rPr>
          <w:rFonts w:asciiTheme="minorHAnsi" w:hAnsiTheme="minorHAnsi" w:cstheme="minorHAnsi"/>
          <w:sz w:val="22"/>
          <w:szCs w:val="22"/>
        </w:rPr>
        <w:t xml:space="preserve">liczone z dokładnością do dwóch miejsc po przecinku. Zamawiający przypomina, że obowiązujące matematyczne zasady zaokrąglania są następujące: </w:t>
      </w:r>
    </w:p>
    <w:p w14:paraId="64ACCED4" w14:textId="6182CB55" w:rsidR="009C7428" w:rsidRPr="00C66DF4" w:rsidRDefault="009C7428" w:rsidP="00CE20E2">
      <w:pPr>
        <w:numPr>
          <w:ilvl w:val="1"/>
          <w:numId w:val="1"/>
        </w:numPr>
        <w:tabs>
          <w:tab w:val="clear" w:pos="786"/>
        </w:tabs>
        <w:suppressAutoHyphens/>
        <w:spacing w:after="0" w:line="240" w:lineRule="auto"/>
        <w:ind w:left="426" w:hanging="425"/>
        <w:jc w:val="both"/>
        <w:rPr>
          <w:rFonts w:cstheme="minorHAnsi"/>
        </w:rPr>
      </w:pPr>
      <w:r w:rsidRPr="00C66DF4">
        <w:rPr>
          <w:rFonts w:cstheme="minorHAnsi"/>
        </w:rPr>
        <w:t>w sytuacji, kiedy na trzecim miejscu po przecinku jest cyfra „5” lub wyższa, wówczas wartość ulega zaokrągleniu „w górę” (to znaczy, że: np. wartość 0,155 musi zostać zaokrąglona do 0,16)</w:t>
      </w:r>
      <w:r w:rsidR="00DB1BF7">
        <w:rPr>
          <w:rFonts w:cstheme="minorHAnsi"/>
        </w:rPr>
        <w:t>,</w:t>
      </w:r>
      <w:r w:rsidRPr="00C66DF4">
        <w:rPr>
          <w:rFonts w:cstheme="minorHAnsi"/>
        </w:rPr>
        <w:t xml:space="preserve"> </w:t>
      </w:r>
    </w:p>
    <w:p w14:paraId="54879778" w14:textId="7F090ADF" w:rsidR="009C7428" w:rsidRPr="00C66DF4" w:rsidRDefault="009C7428" w:rsidP="00CE20E2">
      <w:pPr>
        <w:numPr>
          <w:ilvl w:val="1"/>
          <w:numId w:val="1"/>
        </w:numPr>
        <w:tabs>
          <w:tab w:val="clear" w:pos="786"/>
        </w:tabs>
        <w:suppressAutoHyphens/>
        <w:spacing w:after="0" w:line="240" w:lineRule="auto"/>
        <w:ind w:left="426" w:hanging="425"/>
        <w:jc w:val="both"/>
        <w:rPr>
          <w:rFonts w:cstheme="minorHAnsi"/>
        </w:rPr>
      </w:pPr>
      <w:r w:rsidRPr="00C66DF4">
        <w:rPr>
          <w:rFonts w:cstheme="minorHAnsi"/>
        </w:rPr>
        <w:t>w sytuacji, kiedy na trzecim miejscu po przecinku jest cyfra „4” lub niższa, wówczas wartość ulega zaokrągleniu „w dół”. (to znaczy, że: np. wartość 0,154 musi zostać zaokrąglona do 0,15)</w:t>
      </w:r>
      <w:r w:rsidR="00DB1BF7">
        <w:rPr>
          <w:rFonts w:cstheme="minorHAnsi"/>
        </w:rPr>
        <w:t>,</w:t>
      </w:r>
    </w:p>
    <w:p w14:paraId="1B2FD488" w14:textId="77777777" w:rsidR="00967CAC" w:rsidRDefault="00967CAC" w:rsidP="00CE20E2">
      <w:pPr>
        <w:tabs>
          <w:tab w:val="left" w:pos="0"/>
        </w:tabs>
        <w:spacing w:line="240" w:lineRule="auto"/>
        <w:ind w:hanging="425"/>
        <w:jc w:val="both"/>
        <w:rPr>
          <w:rFonts w:cstheme="minorHAnsi"/>
        </w:rPr>
      </w:pPr>
    </w:p>
    <w:p w14:paraId="2D7C9847" w14:textId="10CCC860" w:rsidR="006F18FA" w:rsidRPr="00C66DF4" w:rsidRDefault="009C7428" w:rsidP="00967CAC">
      <w:pPr>
        <w:tabs>
          <w:tab w:val="left" w:pos="0"/>
        </w:tabs>
        <w:spacing w:line="240" w:lineRule="auto"/>
        <w:jc w:val="both"/>
        <w:rPr>
          <w:rFonts w:cstheme="minorHAnsi"/>
        </w:rPr>
      </w:pPr>
      <w:r w:rsidRPr="00C66DF4">
        <w:rPr>
          <w:rFonts w:cstheme="minorHAnsi"/>
        </w:rPr>
        <w:t>Wykonawcy przy dokonywaniu wszelkich obliczeń muszą przestrzegać powyższych zasad zaokrąglania.</w:t>
      </w:r>
      <w:r w:rsidRPr="00C66DF4">
        <w:rPr>
          <w:rFonts w:cstheme="minorHAnsi"/>
        </w:rPr>
        <w:br/>
        <w:t xml:space="preserve">W razie pomyłki w tym zakresie </w:t>
      </w:r>
      <w:r w:rsidR="00E24CBB" w:rsidRPr="00C66DF4">
        <w:rPr>
          <w:rFonts w:cstheme="minorHAnsi"/>
        </w:rPr>
        <w:t>Z</w:t>
      </w:r>
      <w:r w:rsidRPr="00C66DF4">
        <w:rPr>
          <w:rFonts w:cstheme="minorHAnsi"/>
        </w:rPr>
        <w:t>amawiający dokona poprawek zgodnie z wyżej przedstawionymi zasadami.</w:t>
      </w:r>
    </w:p>
    <w:sectPr w:rsidR="006F18FA" w:rsidRPr="00C66DF4" w:rsidSect="00F55DE5">
      <w:headerReference w:type="default" r:id="rId8"/>
      <w:footerReference w:type="even" r:id="rId9"/>
      <w:footerReference w:type="default" r:id="rId10"/>
      <w:pgSz w:w="11906" w:h="16838"/>
      <w:pgMar w:top="1418" w:right="1134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81821" w14:textId="77777777" w:rsidR="009C6ED3" w:rsidRDefault="009C6ED3" w:rsidP="00A650B3">
      <w:pPr>
        <w:spacing w:after="0" w:line="240" w:lineRule="auto"/>
      </w:pPr>
      <w:r>
        <w:separator/>
      </w:r>
    </w:p>
  </w:endnote>
  <w:endnote w:type="continuationSeparator" w:id="0">
    <w:p w14:paraId="34669772" w14:textId="77777777" w:rsidR="009C6ED3" w:rsidRDefault="009C6ED3" w:rsidP="00A65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7C984E" w14:textId="77777777" w:rsidR="006F18FA" w:rsidRPr="00DF162B" w:rsidRDefault="006F18FA" w:rsidP="00DF162B">
    <w:pPr>
      <w:pStyle w:val="Stopka"/>
      <w:jc w:val="center"/>
      <w:rPr>
        <w:sz w:val="15"/>
        <w:szCs w:val="15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7764108"/>
      <w:docPartObj>
        <w:docPartGallery w:val="Page Numbers (Bottom of Page)"/>
        <w:docPartUnique/>
      </w:docPartObj>
    </w:sdtPr>
    <w:sdtEndPr/>
    <w:sdtContent>
      <w:p w14:paraId="04061C2C" w14:textId="445FFB24" w:rsidR="006F18FA" w:rsidRDefault="006F18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7C984F" w14:textId="713E7472" w:rsidR="006F18FA" w:rsidRDefault="006F18FA" w:rsidP="00FB5319">
    <w:pPr>
      <w:pStyle w:val="NormalnyWeb"/>
      <w:rPr>
        <w:rFonts w:asciiTheme="minorHAnsi" w:hAnsiTheme="minorHAnsi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442C2A" w14:textId="77777777" w:rsidR="009C6ED3" w:rsidRDefault="009C6ED3" w:rsidP="00A650B3">
      <w:pPr>
        <w:spacing w:after="0" w:line="240" w:lineRule="auto"/>
      </w:pPr>
      <w:r>
        <w:separator/>
      </w:r>
    </w:p>
  </w:footnote>
  <w:footnote w:type="continuationSeparator" w:id="0">
    <w:p w14:paraId="2D206FC0" w14:textId="77777777" w:rsidR="009C6ED3" w:rsidRDefault="009C6ED3" w:rsidP="00A65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553D2" w14:textId="18581772" w:rsidR="006F18FA" w:rsidRPr="00281E71" w:rsidRDefault="006F18FA" w:rsidP="00C34601">
    <w:pPr>
      <w:spacing w:line="23" w:lineRule="atLeast"/>
      <w:ind w:right="-284"/>
    </w:pPr>
    <w:r w:rsidRPr="00E437F2">
      <w:rPr>
        <w:rFonts w:cstheme="minorHAnsi"/>
        <w:sz w:val="24"/>
        <w:lang w:eastAsia="pl-PL"/>
      </w:rPr>
      <w:t xml:space="preserve">Znak sprawy: </w:t>
    </w:r>
    <w:r w:rsidRPr="007A5F99">
      <w:rPr>
        <w:rFonts w:eastAsia="Times New Roman" w:cstheme="minorHAnsi"/>
        <w:b/>
        <w:bCs/>
        <w:iCs/>
        <w:sz w:val="24"/>
        <w:szCs w:val="24"/>
        <w:lang w:eastAsia="x-none"/>
      </w:rPr>
      <w:t>XXXV.264</w:t>
    </w:r>
    <w:r w:rsidR="0058738D">
      <w:rPr>
        <w:rFonts w:eastAsia="Times New Roman" w:cstheme="minorHAnsi"/>
        <w:b/>
        <w:bCs/>
        <w:iCs/>
        <w:sz w:val="24"/>
        <w:szCs w:val="24"/>
        <w:lang w:eastAsia="x-none"/>
      </w:rPr>
      <w:t>.02</w:t>
    </w:r>
    <w:r w:rsidRPr="007A5F99">
      <w:rPr>
        <w:rFonts w:eastAsia="Times New Roman" w:cstheme="minorHAnsi"/>
        <w:b/>
        <w:bCs/>
        <w:iCs/>
        <w:sz w:val="24"/>
        <w:szCs w:val="24"/>
        <w:lang w:eastAsia="x-none"/>
      </w:rPr>
      <w:t>.2020</w:t>
    </w:r>
    <w:r>
      <w:tab/>
    </w:r>
    <w:r>
      <w:tab/>
    </w:r>
    <w:r>
      <w:tab/>
    </w:r>
    <w:r w:rsidRPr="00281E71">
      <w:tab/>
      <w:t xml:space="preserve">Załącznik nr </w:t>
    </w:r>
    <w:r>
      <w:t xml:space="preserve">5 </w:t>
    </w:r>
    <w:r w:rsidRPr="00281E71">
      <w:t xml:space="preserve">do </w:t>
    </w:r>
    <w:r>
      <w:t>zapytania ofertowego</w:t>
    </w:r>
  </w:p>
  <w:p w14:paraId="2D7C984D" w14:textId="77777777" w:rsidR="006F18FA" w:rsidRPr="00DF162B" w:rsidRDefault="006F18FA" w:rsidP="00DF162B">
    <w:pPr>
      <w:pStyle w:val="Nagwek"/>
      <w:jc w:val="center"/>
      <w:rPr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B83EB02A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146"/>
        </w:tabs>
        <w:ind w:left="1146" w:hanging="360"/>
      </w:pPr>
    </w:lvl>
    <w:lvl w:ilvl="3">
      <w:start w:val="1"/>
      <w:numFmt w:val="decimal"/>
      <w:lvlText w:val="(%4)"/>
      <w:lvlJc w:val="left"/>
      <w:pPr>
        <w:tabs>
          <w:tab w:val="num" w:pos="1506"/>
        </w:tabs>
        <w:ind w:left="1506" w:hanging="360"/>
      </w:pPr>
    </w:lvl>
    <w:lvl w:ilvl="4">
      <w:start w:val="1"/>
      <w:numFmt w:val="lowerLetter"/>
      <w:lvlText w:val="(%5)"/>
      <w:lvlJc w:val="left"/>
      <w:pPr>
        <w:tabs>
          <w:tab w:val="num" w:pos="1866"/>
        </w:tabs>
        <w:ind w:left="1866" w:hanging="360"/>
      </w:pPr>
    </w:lvl>
    <w:lvl w:ilvl="5">
      <w:start w:val="1"/>
      <w:numFmt w:val="lowerRoman"/>
      <w:lvlText w:val="(%6)"/>
      <w:lvlJc w:val="left"/>
      <w:pPr>
        <w:tabs>
          <w:tab w:val="num" w:pos="2226"/>
        </w:tabs>
        <w:ind w:left="2226" w:hanging="360"/>
      </w:pPr>
    </w:lvl>
    <w:lvl w:ilvl="6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>
      <w:start w:val="1"/>
      <w:numFmt w:val="lowerLetter"/>
      <w:lvlText w:val="%8."/>
      <w:lvlJc w:val="left"/>
      <w:pPr>
        <w:tabs>
          <w:tab w:val="num" w:pos="2946"/>
        </w:tabs>
        <w:ind w:left="2946" w:hanging="360"/>
      </w:pPr>
    </w:lvl>
    <w:lvl w:ilvl="8">
      <w:start w:val="1"/>
      <w:numFmt w:val="lowerRoman"/>
      <w:lvlText w:val="%9."/>
      <w:lvlJc w:val="left"/>
      <w:pPr>
        <w:tabs>
          <w:tab w:val="num" w:pos="3306"/>
        </w:tabs>
        <w:ind w:left="3306" w:hanging="360"/>
      </w:pPr>
    </w:lvl>
  </w:abstractNum>
  <w:abstractNum w:abstractNumId="1" w15:restartNumberingAfterBreak="0">
    <w:nsid w:val="05D9105B"/>
    <w:multiLevelType w:val="multilevel"/>
    <w:tmpl w:val="49EE8B2C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44F0B"/>
    <w:multiLevelType w:val="multilevel"/>
    <w:tmpl w:val="2B6AD7C4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0B0623D"/>
    <w:multiLevelType w:val="multilevel"/>
    <w:tmpl w:val="282A5C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DC7FBC"/>
    <w:multiLevelType w:val="multilevel"/>
    <w:tmpl w:val="5C8A91D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F927E9"/>
    <w:multiLevelType w:val="hybridMultilevel"/>
    <w:tmpl w:val="C3983A4E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7321F"/>
    <w:multiLevelType w:val="hybridMultilevel"/>
    <w:tmpl w:val="B5F2BCC0"/>
    <w:lvl w:ilvl="0" w:tplc="BFC09B42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DA489B"/>
    <w:multiLevelType w:val="multilevel"/>
    <w:tmpl w:val="2B5A6A6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EF0C68"/>
    <w:multiLevelType w:val="hybridMultilevel"/>
    <w:tmpl w:val="C3983A4E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B836E7"/>
    <w:multiLevelType w:val="hybridMultilevel"/>
    <w:tmpl w:val="C3983A4E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E5908"/>
    <w:multiLevelType w:val="hybridMultilevel"/>
    <w:tmpl w:val="C3983A4E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197490"/>
    <w:multiLevelType w:val="multilevel"/>
    <w:tmpl w:val="12FE01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95523E"/>
    <w:multiLevelType w:val="hybridMultilevel"/>
    <w:tmpl w:val="C3983A4E"/>
    <w:lvl w:ilvl="0" w:tplc="9500860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746F52"/>
    <w:multiLevelType w:val="hybridMultilevel"/>
    <w:tmpl w:val="B38C6E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4"/>
  </w:num>
  <w:num w:numId="5">
    <w:abstractNumId w:val="15"/>
  </w:num>
  <w:num w:numId="6">
    <w:abstractNumId w:val="3"/>
  </w:num>
  <w:num w:numId="7">
    <w:abstractNumId w:val="10"/>
  </w:num>
  <w:num w:numId="8">
    <w:abstractNumId w:val="4"/>
  </w:num>
  <w:num w:numId="9">
    <w:abstractNumId w:val="12"/>
  </w:num>
  <w:num w:numId="10">
    <w:abstractNumId w:val="8"/>
  </w:num>
  <w:num w:numId="11">
    <w:abstractNumId w:val="5"/>
  </w:num>
  <w:num w:numId="12">
    <w:abstractNumId w:val="2"/>
  </w:num>
  <w:num w:numId="13">
    <w:abstractNumId w:val="1"/>
  </w:num>
  <w:num w:numId="14">
    <w:abstractNumId w:val="1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trackRevision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1E6"/>
    <w:rsid w:val="000062AF"/>
    <w:rsid w:val="0001137C"/>
    <w:rsid w:val="00012FBC"/>
    <w:rsid w:val="000137F4"/>
    <w:rsid w:val="00014A91"/>
    <w:rsid w:val="00025B62"/>
    <w:rsid w:val="00026D13"/>
    <w:rsid w:val="00032EE7"/>
    <w:rsid w:val="00052B9E"/>
    <w:rsid w:val="00094980"/>
    <w:rsid w:val="0009573D"/>
    <w:rsid w:val="000A29BA"/>
    <w:rsid w:val="000B0AAB"/>
    <w:rsid w:val="000C0EB0"/>
    <w:rsid w:val="000D6519"/>
    <w:rsid w:val="000D74F2"/>
    <w:rsid w:val="000E0A0F"/>
    <w:rsid w:val="000F1982"/>
    <w:rsid w:val="001100ED"/>
    <w:rsid w:val="00115352"/>
    <w:rsid w:val="00117310"/>
    <w:rsid w:val="001235EB"/>
    <w:rsid w:val="001262FE"/>
    <w:rsid w:val="00126C65"/>
    <w:rsid w:val="00131A8F"/>
    <w:rsid w:val="001426B9"/>
    <w:rsid w:val="00160048"/>
    <w:rsid w:val="00170697"/>
    <w:rsid w:val="001A0EA6"/>
    <w:rsid w:val="001B796F"/>
    <w:rsid w:val="001C2857"/>
    <w:rsid w:val="002034FD"/>
    <w:rsid w:val="0020392A"/>
    <w:rsid w:val="00203E64"/>
    <w:rsid w:val="00217EFF"/>
    <w:rsid w:val="002208F8"/>
    <w:rsid w:val="00221A71"/>
    <w:rsid w:val="00226826"/>
    <w:rsid w:val="00232115"/>
    <w:rsid w:val="0023545C"/>
    <w:rsid w:val="002431C8"/>
    <w:rsid w:val="00255D7A"/>
    <w:rsid w:val="00286042"/>
    <w:rsid w:val="00291CCF"/>
    <w:rsid w:val="00293355"/>
    <w:rsid w:val="002A7A3C"/>
    <w:rsid w:val="002C19CF"/>
    <w:rsid w:val="002D303F"/>
    <w:rsid w:val="002D4B7E"/>
    <w:rsid w:val="002F3C42"/>
    <w:rsid w:val="0031199F"/>
    <w:rsid w:val="00343185"/>
    <w:rsid w:val="00345BB5"/>
    <w:rsid w:val="0035017D"/>
    <w:rsid w:val="00352E03"/>
    <w:rsid w:val="00362613"/>
    <w:rsid w:val="003667D1"/>
    <w:rsid w:val="00372512"/>
    <w:rsid w:val="00373B0B"/>
    <w:rsid w:val="00375D62"/>
    <w:rsid w:val="0038526C"/>
    <w:rsid w:val="003910EC"/>
    <w:rsid w:val="00392F06"/>
    <w:rsid w:val="003964A1"/>
    <w:rsid w:val="003A20F8"/>
    <w:rsid w:val="003C49D4"/>
    <w:rsid w:val="003D1623"/>
    <w:rsid w:val="003D3BCA"/>
    <w:rsid w:val="003D69A3"/>
    <w:rsid w:val="003D7313"/>
    <w:rsid w:val="00400FF0"/>
    <w:rsid w:val="00415424"/>
    <w:rsid w:val="00420DBF"/>
    <w:rsid w:val="00443895"/>
    <w:rsid w:val="00447ECA"/>
    <w:rsid w:val="004515FB"/>
    <w:rsid w:val="00453300"/>
    <w:rsid w:val="00463403"/>
    <w:rsid w:val="004766BB"/>
    <w:rsid w:val="00477577"/>
    <w:rsid w:val="004803B6"/>
    <w:rsid w:val="004819C3"/>
    <w:rsid w:val="00486D0A"/>
    <w:rsid w:val="004E2A49"/>
    <w:rsid w:val="004E730B"/>
    <w:rsid w:val="004F3C59"/>
    <w:rsid w:val="005321B2"/>
    <w:rsid w:val="005518EE"/>
    <w:rsid w:val="00551918"/>
    <w:rsid w:val="005603D5"/>
    <w:rsid w:val="005635D4"/>
    <w:rsid w:val="00565672"/>
    <w:rsid w:val="0056684C"/>
    <w:rsid w:val="0057504C"/>
    <w:rsid w:val="0058738D"/>
    <w:rsid w:val="005979B3"/>
    <w:rsid w:val="005C2FFC"/>
    <w:rsid w:val="005C3E8C"/>
    <w:rsid w:val="005C4845"/>
    <w:rsid w:val="005C5FAF"/>
    <w:rsid w:val="005C7C26"/>
    <w:rsid w:val="005D27E6"/>
    <w:rsid w:val="005E0406"/>
    <w:rsid w:val="005F0506"/>
    <w:rsid w:val="005F61D3"/>
    <w:rsid w:val="00602138"/>
    <w:rsid w:val="0062101A"/>
    <w:rsid w:val="00633F2C"/>
    <w:rsid w:val="006353F7"/>
    <w:rsid w:val="006831E6"/>
    <w:rsid w:val="006909DF"/>
    <w:rsid w:val="006918C7"/>
    <w:rsid w:val="0069765D"/>
    <w:rsid w:val="006A1B13"/>
    <w:rsid w:val="006A408A"/>
    <w:rsid w:val="006B6BD3"/>
    <w:rsid w:val="006B6F60"/>
    <w:rsid w:val="006C06E5"/>
    <w:rsid w:val="006C4069"/>
    <w:rsid w:val="006D10EC"/>
    <w:rsid w:val="006F18FA"/>
    <w:rsid w:val="006F728F"/>
    <w:rsid w:val="0070132D"/>
    <w:rsid w:val="0070463A"/>
    <w:rsid w:val="00705DDD"/>
    <w:rsid w:val="00711462"/>
    <w:rsid w:val="0071594D"/>
    <w:rsid w:val="007205B0"/>
    <w:rsid w:val="007371ED"/>
    <w:rsid w:val="007461C2"/>
    <w:rsid w:val="0075446B"/>
    <w:rsid w:val="007647E2"/>
    <w:rsid w:val="0076744D"/>
    <w:rsid w:val="0078010E"/>
    <w:rsid w:val="00782089"/>
    <w:rsid w:val="00784804"/>
    <w:rsid w:val="00786585"/>
    <w:rsid w:val="00791FE4"/>
    <w:rsid w:val="007A62DF"/>
    <w:rsid w:val="007A7C6D"/>
    <w:rsid w:val="007D58D3"/>
    <w:rsid w:val="007D635B"/>
    <w:rsid w:val="007F25F3"/>
    <w:rsid w:val="007F717D"/>
    <w:rsid w:val="008001E4"/>
    <w:rsid w:val="008056FA"/>
    <w:rsid w:val="0082252C"/>
    <w:rsid w:val="00837361"/>
    <w:rsid w:val="00850CFD"/>
    <w:rsid w:val="00852CC5"/>
    <w:rsid w:val="00866655"/>
    <w:rsid w:val="00873F98"/>
    <w:rsid w:val="00891367"/>
    <w:rsid w:val="008923B6"/>
    <w:rsid w:val="008A3379"/>
    <w:rsid w:val="008B198C"/>
    <w:rsid w:val="008B7BC5"/>
    <w:rsid w:val="008C5ADA"/>
    <w:rsid w:val="008D0211"/>
    <w:rsid w:val="008D51CB"/>
    <w:rsid w:val="008E1810"/>
    <w:rsid w:val="008E3742"/>
    <w:rsid w:val="008E71BF"/>
    <w:rsid w:val="008F37FF"/>
    <w:rsid w:val="008F52C6"/>
    <w:rsid w:val="008F6263"/>
    <w:rsid w:val="00901CC2"/>
    <w:rsid w:val="00912BCD"/>
    <w:rsid w:val="00931A03"/>
    <w:rsid w:val="00932789"/>
    <w:rsid w:val="00935268"/>
    <w:rsid w:val="00966744"/>
    <w:rsid w:val="009677CB"/>
    <w:rsid w:val="00967CAC"/>
    <w:rsid w:val="00970727"/>
    <w:rsid w:val="009745FC"/>
    <w:rsid w:val="0098182E"/>
    <w:rsid w:val="0098528B"/>
    <w:rsid w:val="0098555E"/>
    <w:rsid w:val="0099025B"/>
    <w:rsid w:val="00993938"/>
    <w:rsid w:val="009A4F0B"/>
    <w:rsid w:val="009B1272"/>
    <w:rsid w:val="009B2117"/>
    <w:rsid w:val="009C01A5"/>
    <w:rsid w:val="009C06DC"/>
    <w:rsid w:val="009C5AAF"/>
    <w:rsid w:val="009C65E1"/>
    <w:rsid w:val="009C6ED3"/>
    <w:rsid w:val="009C712B"/>
    <w:rsid w:val="009C7428"/>
    <w:rsid w:val="009D735E"/>
    <w:rsid w:val="009E04FA"/>
    <w:rsid w:val="009F2D07"/>
    <w:rsid w:val="00A01827"/>
    <w:rsid w:val="00A25268"/>
    <w:rsid w:val="00A32799"/>
    <w:rsid w:val="00A337B5"/>
    <w:rsid w:val="00A37A07"/>
    <w:rsid w:val="00A4094C"/>
    <w:rsid w:val="00A500B1"/>
    <w:rsid w:val="00A64F28"/>
    <w:rsid w:val="00A650B3"/>
    <w:rsid w:val="00A746E8"/>
    <w:rsid w:val="00A86C77"/>
    <w:rsid w:val="00A954D0"/>
    <w:rsid w:val="00A95F2A"/>
    <w:rsid w:val="00AA78E8"/>
    <w:rsid w:val="00AB0EA2"/>
    <w:rsid w:val="00AB5E75"/>
    <w:rsid w:val="00AC6F7B"/>
    <w:rsid w:val="00AF73E8"/>
    <w:rsid w:val="00B14BFB"/>
    <w:rsid w:val="00B16BCE"/>
    <w:rsid w:val="00B2419F"/>
    <w:rsid w:val="00B41CD9"/>
    <w:rsid w:val="00B44D4A"/>
    <w:rsid w:val="00B47D18"/>
    <w:rsid w:val="00B72B14"/>
    <w:rsid w:val="00BA3C2B"/>
    <w:rsid w:val="00BA5F1A"/>
    <w:rsid w:val="00BA773B"/>
    <w:rsid w:val="00BB719E"/>
    <w:rsid w:val="00BD6F42"/>
    <w:rsid w:val="00BE6897"/>
    <w:rsid w:val="00BF5DBB"/>
    <w:rsid w:val="00C25CB5"/>
    <w:rsid w:val="00C27D79"/>
    <w:rsid w:val="00C34601"/>
    <w:rsid w:val="00C37F97"/>
    <w:rsid w:val="00C41D36"/>
    <w:rsid w:val="00C429C8"/>
    <w:rsid w:val="00C51C39"/>
    <w:rsid w:val="00C5463E"/>
    <w:rsid w:val="00C5531C"/>
    <w:rsid w:val="00C56752"/>
    <w:rsid w:val="00C66DF4"/>
    <w:rsid w:val="00C74E0F"/>
    <w:rsid w:val="00C76ACC"/>
    <w:rsid w:val="00C77E46"/>
    <w:rsid w:val="00C86C4B"/>
    <w:rsid w:val="00C87415"/>
    <w:rsid w:val="00CA3454"/>
    <w:rsid w:val="00CA3834"/>
    <w:rsid w:val="00CB4C71"/>
    <w:rsid w:val="00CE20E2"/>
    <w:rsid w:val="00CE3555"/>
    <w:rsid w:val="00CE4610"/>
    <w:rsid w:val="00CE692E"/>
    <w:rsid w:val="00CE6D21"/>
    <w:rsid w:val="00CF7A46"/>
    <w:rsid w:val="00D01B10"/>
    <w:rsid w:val="00D1047A"/>
    <w:rsid w:val="00D12F5A"/>
    <w:rsid w:val="00D13EA1"/>
    <w:rsid w:val="00D272A4"/>
    <w:rsid w:val="00D3034F"/>
    <w:rsid w:val="00D36E3A"/>
    <w:rsid w:val="00D614C9"/>
    <w:rsid w:val="00D658BA"/>
    <w:rsid w:val="00D97587"/>
    <w:rsid w:val="00DA353F"/>
    <w:rsid w:val="00DB1BF7"/>
    <w:rsid w:val="00DC08BC"/>
    <w:rsid w:val="00DF162B"/>
    <w:rsid w:val="00DF2416"/>
    <w:rsid w:val="00E03AC5"/>
    <w:rsid w:val="00E03E92"/>
    <w:rsid w:val="00E10B89"/>
    <w:rsid w:val="00E2399F"/>
    <w:rsid w:val="00E24CBB"/>
    <w:rsid w:val="00E26E25"/>
    <w:rsid w:val="00E34C03"/>
    <w:rsid w:val="00E37CD0"/>
    <w:rsid w:val="00E46B24"/>
    <w:rsid w:val="00E56428"/>
    <w:rsid w:val="00E57888"/>
    <w:rsid w:val="00E62BE6"/>
    <w:rsid w:val="00E70178"/>
    <w:rsid w:val="00E75453"/>
    <w:rsid w:val="00E85D1E"/>
    <w:rsid w:val="00E94826"/>
    <w:rsid w:val="00EA0035"/>
    <w:rsid w:val="00EA3925"/>
    <w:rsid w:val="00EB5444"/>
    <w:rsid w:val="00ED10B9"/>
    <w:rsid w:val="00ED544C"/>
    <w:rsid w:val="00EE1ABC"/>
    <w:rsid w:val="00EF4394"/>
    <w:rsid w:val="00EF51CA"/>
    <w:rsid w:val="00EF63FB"/>
    <w:rsid w:val="00F04600"/>
    <w:rsid w:val="00F05354"/>
    <w:rsid w:val="00F27AB5"/>
    <w:rsid w:val="00F31020"/>
    <w:rsid w:val="00F37D43"/>
    <w:rsid w:val="00F4355C"/>
    <w:rsid w:val="00F55DE5"/>
    <w:rsid w:val="00F658A1"/>
    <w:rsid w:val="00F7297F"/>
    <w:rsid w:val="00F834DA"/>
    <w:rsid w:val="00F90A04"/>
    <w:rsid w:val="00FA71BB"/>
    <w:rsid w:val="00FB1753"/>
    <w:rsid w:val="00FB5319"/>
    <w:rsid w:val="00FC0602"/>
    <w:rsid w:val="00FC7CF8"/>
    <w:rsid w:val="00FE10B7"/>
    <w:rsid w:val="00FE2D8C"/>
    <w:rsid w:val="00FE3C95"/>
    <w:rsid w:val="00FE4C72"/>
    <w:rsid w:val="00FF3A2C"/>
    <w:rsid w:val="00FF6DB5"/>
    <w:rsid w:val="00FF7F79"/>
    <w:rsid w:val="643D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7C98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0B3"/>
  </w:style>
  <w:style w:type="paragraph" w:styleId="Stopka">
    <w:name w:val="footer"/>
    <w:basedOn w:val="Normalny"/>
    <w:link w:val="Stopka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0B3"/>
  </w:style>
  <w:style w:type="paragraph" w:styleId="NormalnyWeb">
    <w:name w:val="Normal (Web)"/>
    <w:basedOn w:val="Normalny"/>
    <w:uiPriority w:val="99"/>
    <w:unhideWhenUsed/>
    <w:rsid w:val="00DF1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35017D"/>
  </w:style>
  <w:style w:type="paragraph" w:styleId="Tekstpodstawowy">
    <w:name w:val="Body Text"/>
    <w:basedOn w:val="Normalny"/>
    <w:link w:val="TekstpodstawowyZnak"/>
    <w:rsid w:val="009C742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C742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C742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6D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6D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6D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6D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6D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DB5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D01B10"/>
    <w:pPr>
      <w:spacing w:after="0" w:line="240" w:lineRule="auto"/>
    </w:pPr>
  </w:style>
  <w:style w:type="paragraph" w:customStyle="1" w:styleId="paragraph">
    <w:name w:val="paragraph"/>
    <w:basedOn w:val="Normalny"/>
    <w:rsid w:val="006D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6D10EC"/>
  </w:style>
  <w:style w:type="character" w:customStyle="1" w:styleId="eop">
    <w:name w:val="eop"/>
    <w:basedOn w:val="Domylnaczcionkaakapitu"/>
    <w:rsid w:val="006D1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C2CEE-B9EE-4535-A456-0C919D4AC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4436</Characters>
  <Application>Microsoft Office Word</Application>
  <DocSecurity>0</DocSecurity>
  <Lines>36</Lines>
  <Paragraphs>10</Paragraphs>
  <ScaleCrop>false</ScaleCrop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2020-10-07T12:57:00Z</dcterms:created>
  <dcterms:modified xsi:type="dcterms:W3CDTF">2020-10-07T12:57:00Z</dcterms:modified>
</cp:coreProperties>
</file>